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F44" w:rsidRPr="00965F44" w:rsidRDefault="00965F44" w:rsidP="00965F44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sz w:val="24"/>
          <w:szCs w:val="24"/>
          <w:lang w:eastAsia="pl-PL"/>
        </w:rPr>
        <w:t>W.120.107.2021</w:t>
      </w:r>
    </w:p>
    <w:p w:rsidR="003B6A67" w:rsidRPr="003B6A67" w:rsidRDefault="00965F44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107</w:t>
      </w:r>
    </w:p>
    <w:p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3B6A67" w:rsidRDefault="00965F44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13 grudnia 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2021 roku</w:t>
      </w:r>
    </w:p>
    <w:p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3B6A67" w:rsidRPr="00965F44" w:rsidRDefault="003B6A67" w:rsidP="003C4DBA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4238BA"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120.1</w:t>
      </w:r>
      <w:r w:rsidR="00FA2FC5"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0</w:t>
      </w:r>
      <w:r w:rsidR="004238BA"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5</w:t>
      </w:r>
      <w:r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FA2FC5"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21 Wójta Gminy Siedlce z dnia 08.12</w:t>
      </w:r>
      <w:r w:rsidR="00965F44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.2021 r. </w:t>
      </w:r>
      <w:r w:rsidRPr="00965F44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 publicznych  (</w:t>
      </w:r>
      <w:r w:rsidR="00FA2FC5">
        <w:rPr>
          <w:rFonts w:ascii="Arial Narrow" w:hAnsi="Arial Narrow"/>
        </w:rPr>
        <w:t>t. j</w:t>
      </w:r>
      <w:r w:rsidR="00880AE0">
        <w:rPr>
          <w:rFonts w:ascii="Arial Narrow" w:hAnsi="Arial Narrow"/>
        </w:rPr>
        <w:t>.</w:t>
      </w:r>
      <w:r w:rsidR="00FA2FC5">
        <w:rPr>
          <w:rFonts w:ascii="Arial Narrow" w:hAnsi="Arial Narrow"/>
        </w:rPr>
        <w:t xml:space="preserve"> Dz. U. z 2021 r. poz. 1129 ze zm.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 xml:space="preserve">) </w:t>
      </w: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3C4DBA" w:rsidRPr="00965F44" w:rsidRDefault="003C4DBA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B6A67" w:rsidRDefault="003B6A67" w:rsidP="003C4DBA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4238BA">
        <w:rPr>
          <w:rFonts w:ascii="Arial Narrow" w:eastAsia="Times New Roman" w:hAnsi="Arial Narrow"/>
          <w:sz w:val="24"/>
          <w:szCs w:val="24"/>
          <w:lang w:eastAsia="pl-PL"/>
        </w:rPr>
        <w:t>zarządzenia Nr 120.1</w:t>
      </w:r>
      <w:r w:rsidR="00FA2FC5">
        <w:rPr>
          <w:rFonts w:ascii="Arial Narrow" w:eastAsia="Times New Roman" w:hAnsi="Arial Narrow"/>
          <w:sz w:val="24"/>
          <w:szCs w:val="24"/>
          <w:lang w:eastAsia="pl-PL"/>
        </w:rPr>
        <w:t>0</w:t>
      </w:r>
      <w:r w:rsidR="004238BA">
        <w:rPr>
          <w:rFonts w:ascii="Arial Narrow" w:eastAsia="Times New Roman" w:hAnsi="Arial Narrow"/>
          <w:sz w:val="24"/>
          <w:szCs w:val="24"/>
          <w:lang w:eastAsia="pl-PL"/>
        </w:rPr>
        <w:t>5</w:t>
      </w:r>
      <w:r>
        <w:rPr>
          <w:rFonts w:ascii="Arial Narrow" w:eastAsia="Times New Roman" w:hAnsi="Arial Narrow"/>
          <w:sz w:val="24"/>
          <w:szCs w:val="24"/>
          <w:lang w:eastAsia="pl-PL"/>
        </w:rPr>
        <w:t>.2021 Wójta Gminy Siedlce z</w:t>
      </w:r>
      <w:r w:rsidR="00FA2FC5">
        <w:rPr>
          <w:rFonts w:ascii="Arial Narrow" w:eastAsia="Times New Roman" w:hAnsi="Arial Narrow"/>
          <w:sz w:val="24"/>
          <w:szCs w:val="24"/>
          <w:lang w:eastAsia="pl-PL"/>
        </w:rPr>
        <w:t xml:space="preserve"> dnia 8 grudnia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2021 r., dotyczący składu komisji przetargowej i otrzymuje on brzmienie:</w:t>
      </w:r>
    </w:p>
    <w:p w:rsidR="003C4DBA" w:rsidRPr="003C4DBA" w:rsidRDefault="003B6A67" w:rsidP="003C4DBA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FA2FC5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FA2FC5" w:rsidRPr="00FA2FC5">
        <w:rPr>
          <w:rFonts w:ascii="Arial Narrow" w:hAnsi="Arial Narrow" w:cs="Arial"/>
          <w:sz w:val="24"/>
          <w:szCs w:val="24"/>
        </w:rPr>
        <w:t>Powołuję komisję przetargową do przeprowadzenia zamówienia z wolnej ręki na zadanie</w:t>
      </w:r>
      <w:r w:rsidR="00FA2FC5" w:rsidRPr="00FA2FC5">
        <w:rPr>
          <w:rFonts w:ascii="Arial Narrow" w:hAnsi="Arial Narrow" w:cs="Arial"/>
          <w:sz w:val="24"/>
          <w:szCs w:val="24"/>
        </w:rPr>
        <w:br/>
        <w:t xml:space="preserve">pn. </w:t>
      </w:r>
      <w:r w:rsidR="00FA2FC5" w:rsidRPr="00FA2FC5">
        <w:rPr>
          <w:rFonts w:ascii="Arial Narrow" w:hAnsi="Arial Narrow" w:cs="Arial"/>
          <w:b/>
          <w:sz w:val="24"/>
          <w:szCs w:val="24"/>
        </w:rPr>
        <w:t>„</w:t>
      </w:r>
      <w:r w:rsidR="00FA2FC5" w:rsidRPr="00FA2FC5">
        <w:rPr>
          <w:rFonts w:ascii="Arial Narrow" w:hAnsi="Arial Narrow"/>
          <w:b/>
          <w:sz w:val="24"/>
          <w:szCs w:val="24"/>
        </w:rPr>
        <w:t>Asfaltowanie dróg na terenie gminy wraz z przebudową – droga gminna w miejscowości Topórek”</w:t>
      </w:r>
      <w:r w:rsidR="003C4DBA">
        <w:rPr>
          <w:rFonts w:ascii="Arial Narrow" w:hAnsi="Arial Narrow"/>
          <w:sz w:val="24"/>
          <w:szCs w:val="24"/>
        </w:rPr>
        <w:t xml:space="preserve">, </w:t>
      </w:r>
      <w:r w:rsidR="003C4DBA" w:rsidRPr="003C4DBA">
        <w:rPr>
          <w:rFonts w:ascii="Arial Narrow" w:eastAsia="Times New Roman" w:hAnsi="Arial Narrow" w:cs="Arial"/>
          <w:sz w:val="24"/>
          <w:szCs w:val="24"/>
          <w:lang w:eastAsia="pl-PL"/>
        </w:rPr>
        <w:t>w następującym składzie:</w:t>
      </w:r>
      <w:r w:rsidR="003C4DBA" w:rsidRPr="003C4DBA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3B6A67" w:rsidRPr="003C4DBA" w:rsidRDefault="003B6A67" w:rsidP="003C4DB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C4DBA">
        <w:rPr>
          <w:rFonts w:ascii="Arial Narrow" w:eastAsia="Times New Roman" w:hAnsi="Arial Narrow" w:cs="Arial"/>
          <w:sz w:val="24"/>
          <w:szCs w:val="24"/>
          <w:lang w:eastAsia="pl-PL"/>
        </w:rPr>
        <w:t>Tomasz Sawicki - Przewodniczący</w:t>
      </w:r>
    </w:p>
    <w:p w:rsidR="003B6A67" w:rsidRPr="003B6A67" w:rsidRDefault="003C4DBA" w:rsidP="00FA2FC5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</w:t>
      </w:r>
      <w:r w:rsidR="003B6A67" w:rsidRPr="003B6A67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3C4DBA" w:rsidRPr="003C4DBA" w:rsidRDefault="00FA2FC5" w:rsidP="003B6A6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C4DBA">
        <w:rPr>
          <w:rFonts w:ascii="Arial Narrow" w:hAnsi="Arial Narrow"/>
          <w:sz w:val="24"/>
          <w:szCs w:val="24"/>
        </w:rPr>
        <w:t>Jerzy Żelazowski</w:t>
      </w:r>
    </w:p>
    <w:p w:rsidR="003B6A67" w:rsidRPr="003C4DBA" w:rsidRDefault="00FA2FC5" w:rsidP="003B6A6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C4DBA">
        <w:rPr>
          <w:rFonts w:ascii="Arial Narrow" w:eastAsia="Times New Roman" w:hAnsi="Arial Narrow" w:cs="Arial"/>
          <w:sz w:val="24"/>
          <w:szCs w:val="24"/>
          <w:lang w:eastAsia="pl-PL"/>
        </w:rPr>
        <w:t>Piotr Juśkiewicz</w:t>
      </w:r>
      <w:r w:rsidR="003B6A67" w:rsidRPr="003C4DBA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3B6A67" w:rsidRDefault="003B6A67" w:rsidP="003B6A67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3C4DBA" w:rsidRPr="00965F44" w:rsidRDefault="003C4DBA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3C4DBA" w:rsidRPr="00965F44" w:rsidRDefault="003C4DBA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B22063" w:rsidRPr="00B22063" w:rsidRDefault="003C4DBA" w:rsidP="00B2206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B22063" w:rsidRPr="00B22063">
        <w:rPr>
          <w:rFonts w:ascii="Arial Narrow" w:eastAsia="Times New Roman" w:hAnsi="Arial Narrow"/>
          <w:sz w:val="24"/>
          <w:szCs w:val="24"/>
          <w:lang w:eastAsia="pl-PL"/>
        </w:rPr>
        <w:t>arządzenia powierza się Kierownikowi Wydziału Infr</w:t>
      </w:r>
      <w:r>
        <w:rPr>
          <w:rFonts w:ascii="Arial Narrow" w:eastAsia="Times New Roman" w:hAnsi="Arial Narrow"/>
          <w:sz w:val="24"/>
          <w:szCs w:val="24"/>
          <w:lang w:eastAsia="pl-PL"/>
        </w:rPr>
        <w:t>astruktury i Ochrony Środowiska.</w:t>
      </w:r>
      <w:bookmarkStart w:id="0" w:name="_GoBack"/>
      <w:bookmarkEnd w:id="0"/>
    </w:p>
    <w:p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965F44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3C4DBA" w:rsidRPr="00965F44" w:rsidRDefault="003C4DBA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3B6A67" w:rsidRDefault="003B6A67" w:rsidP="003B6A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65F44" w:rsidRPr="00965F44" w:rsidRDefault="00965F44" w:rsidP="00965F44">
      <w:pPr>
        <w:spacing w:after="0" w:line="240" w:lineRule="auto"/>
        <w:ind w:left="5664"/>
        <w:jc w:val="center"/>
        <w:rPr>
          <w:rFonts w:ascii="Arial Narrow" w:hAnsi="Arial Narrow" w:cs="Arial Narrow"/>
          <w:sz w:val="20"/>
          <w:szCs w:val="20"/>
        </w:rPr>
      </w:pPr>
      <w:r w:rsidRPr="00965F44">
        <w:rPr>
          <w:rFonts w:ascii="Arial Narrow" w:hAnsi="Arial Narrow" w:cs="Arial Narrow"/>
          <w:sz w:val="20"/>
          <w:szCs w:val="20"/>
        </w:rPr>
        <w:t xml:space="preserve">     WÓJT</w:t>
      </w:r>
    </w:p>
    <w:p w:rsidR="00965F44" w:rsidRPr="00965F44" w:rsidRDefault="00965F44" w:rsidP="00965F44">
      <w:pPr>
        <w:spacing w:after="0" w:line="240" w:lineRule="auto"/>
        <w:ind w:left="5664"/>
        <w:jc w:val="center"/>
        <w:rPr>
          <w:rFonts w:ascii="Arial Narrow" w:hAnsi="Arial Narrow" w:cs="Arial Narrow"/>
          <w:sz w:val="20"/>
          <w:szCs w:val="20"/>
        </w:rPr>
      </w:pPr>
    </w:p>
    <w:p w:rsidR="00965F44" w:rsidRPr="00965F44" w:rsidRDefault="00965F44" w:rsidP="00965F44">
      <w:pPr>
        <w:spacing w:after="0" w:line="240" w:lineRule="auto"/>
        <w:ind w:left="5664"/>
        <w:jc w:val="center"/>
        <w:rPr>
          <w:rFonts w:ascii="Arial Narrow" w:hAnsi="Arial Narrow" w:cs="Arial Narrow"/>
          <w:i/>
          <w:iCs/>
          <w:sz w:val="20"/>
          <w:szCs w:val="20"/>
        </w:rPr>
      </w:pPr>
      <w:r w:rsidRPr="00965F44">
        <w:rPr>
          <w:rFonts w:ascii="Arial Narrow" w:hAnsi="Arial Narrow" w:cs="Arial Narrow"/>
          <w:sz w:val="20"/>
          <w:szCs w:val="20"/>
        </w:rPr>
        <w:t xml:space="preserve">       dr inż. Henryk Brodowski</w:t>
      </w:r>
    </w:p>
    <w:p w:rsidR="00B22063" w:rsidRPr="00B22063" w:rsidRDefault="00B22063" w:rsidP="00B22063"/>
    <w:sectPr w:rsidR="00B22063" w:rsidRPr="00B22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41C3F"/>
    <w:multiLevelType w:val="hybridMultilevel"/>
    <w:tmpl w:val="5016A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C2"/>
    <w:rsid w:val="00031A98"/>
    <w:rsid w:val="003B6A67"/>
    <w:rsid w:val="003C4DBA"/>
    <w:rsid w:val="004238BA"/>
    <w:rsid w:val="005C11E5"/>
    <w:rsid w:val="007678C2"/>
    <w:rsid w:val="00880AE0"/>
    <w:rsid w:val="00965F44"/>
    <w:rsid w:val="00B22063"/>
    <w:rsid w:val="00FA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81FED-48E8-4F7C-8305-352E975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A67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1A9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A98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4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j_gabryszewska</dc:creator>
  <cp:keywords/>
  <dc:description/>
  <cp:lastModifiedBy>Alicja Wołosiak</cp:lastModifiedBy>
  <cp:revision>2</cp:revision>
  <cp:lastPrinted>2021-05-19T12:49:00Z</cp:lastPrinted>
  <dcterms:created xsi:type="dcterms:W3CDTF">2021-12-14T08:54:00Z</dcterms:created>
  <dcterms:modified xsi:type="dcterms:W3CDTF">2021-12-14T08:54:00Z</dcterms:modified>
</cp:coreProperties>
</file>