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tabs>
          <w:tab w:val="left" w:pos="180"/>
        </w:tabs>
        <w:spacing w:line="288" w:lineRule="auto"/>
        <w:jc w:val="right"/>
        <w:rPr>
          <w:rFonts w:ascii="Tahoma Bold" w:cs="Tahoma Bold" w:hAnsi="Tahoma Bold" w:eastAsia="Tahoma Bold"/>
          <w:sz w:val="22"/>
          <w:szCs w:val="22"/>
        </w:rPr>
      </w:pPr>
      <w:r>
        <w:rPr>
          <w:rFonts w:ascii="Tahoma" w:hAnsi="Tahoma"/>
          <w:sz w:val="22"/>
          <w:szCs w:val="22"/>
          <w:rtl w:val="0"/>
        </w:rPr>
        <w:t>Za</w:t>
      </w:r>
      <w:r>
        <w:rPr>
          <w:rFonts w:ascii="Tahoma" w:hAnsi="Tahoma" w:hint="default"/>
          <w:sz w:val="22"/>
          <w:szCs w:val="22"/>
          <w:rtl w:val="0"/>
        </w:rPr>
        <w:t>łą</w:t>
      </w:r>
      <w:r>
        <w:rPr>
          <w:rFonts w:ascii="Tahoma" w:hAnsi="Tahoma"/>
          <w:sz w:val="22"/>
          <w:szCs w:val="22"/>
          <w:rtl w:val="0"/>
        </w:rPr>
        <w:t xml:space="preserve">cznik </w:t>
      </w:r>
      <w:r>
        <w:rPr>
          <w:rFonts w:ascii="Tahoma Bold" w:hAnsi="Tahoma Bold"/>
          <w:sz w:val="22"/>
          <w:szCs w:val="22"/>
          <w:rtl w:val="0"/>
        </w:rPr>
        <w:t>nr 3</w:t>
      </w:r>
      <w:r>
        <w:rPr>
          <w:rFonts w:ascii="Tahoma" w:hAnsi="Tahoma"/>
          <w:sz w:val="22"/>
          <w:szCs w:val="22"/>
          <w:rtl w:val="0"/>
        </w:rPr>
        <w:t xml:space="preserve"> do Oferty</w:t>
      </w:r>
    </w:p>
    <w:p>
      <w:pPr>
        <w:pStyle w:val="Normalny"/>
        <w:tabs>
          <w:tab w:val="left" w:pos="180"/>
        </w:tabs>
        <w:spacing w:line="288" w:lineRule="auto"/>
        <w:jc w:val="both"/>
        <w:rPr>
          <w:rFonts w:ascii="Tahoma" w:cs="Tahoma" w:hAnsi="Tahoma" w:eastAsia="Tahoma"/>
          <w:sz w:val="22"/>
          <w:szCs w:val="22"/>
        </w:rPr>
      </w:pPr>
      <w:r>
        <w:rPr>
          <w:rFonts w:ascii="Tahoma" w:cs="Tahoma" w:hAnsi="Tahoma" w:eastAsia="Tahoma"/>
          <w:sz w:val="22"/>
          <w:szCs w:val="22"/>
        </w:rPr>
        <w:tab/>
      </w:r>
    </w:p>
    <w:p>
      <w:pPr>
        <w:pStyle w:val="Normalny"/>
        <w:tabs>
          <w:tab w:val="left" w:pos="180"/>
        </w:tabs>
        <w:spacing w:line="288" w:lineRule="auto"/>
        <w:jc w:val="both"/>
        <w:rPr>
          <w:rFonts w:ascii="Tahoma" w:cs="Tahoma" w:hAnsi="Tahoma" w:eastAsia="Tahoma"/>
          <w:sz w:val="22"/>
          <w:szCs w:val="22"/>
        </w:rPr>
      </w:pPr>
      <w:r>
        <w:rPr>
          <w:rFonts w:ascii="Tahoma" w:cs="Tahoma" w:hAnsi="Tahoma" w:eastAsia="Tahoma"/>
          <w:sz w:val="22"/>
          <w:szCs w:val="22"/>
          <w:rtl w:val="0"/>
        </w:rPr>
        <w:tab/>
        <w:tab/>
        <w:tab/>
        <w:tab/>
        <w:tab/>
        <w:tab/>
        <w:tab/>
        <w:tab/>
        <w:t xml:space="preserve">  </w:t>
      </w:r>
    </w:p>
    <w:p>
      <w:pPr>
        <w:pStyle w:val="Normalny"/>
        <w:jc w:val="both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22"/>
          <w:szCs w:val="22"/>
          <w:rtl w:val="0"/>
        </w:rPr>
        <w:t>................................................</w:t>
      </w:r>
    </w:p>
    <w:p>
      <w:pPr>
        <w:pStyle w:val="Normalny"/>
        <w:jc w:val="both"/>
        <w:rPr>
          <w:rFonts w:ascii="Tahoma" w:cs="Tahoma" w:hAnsi="Tahoma" w:eastAsia="Tahoma"/>
          <w:sz w:val="22"/>
          <w:szCs w:val="22"/>
          <w:vertAlign w:val="superscript"/>
        </w:rPr>
      </w:pPr>
      <w:r>
        <w:rPr>
          <w:rFonts w:ascii="Tahoma" w:hAnsi="Tahoma"/>
          <w:sz w:val="22"/>
          <w:szCs w:val="22"/>
          <w:vertAlign w:val="superscript"/>
          <w:rtl w:val="0"/>
        </w:rPr>
        <w:t xml:space="preserve">         (piecz</w:t>
      </w:r>
      <w:r>
        <w:rPr>
          <w:rFonts w:ascii="Tahoma" w:hAnsi="Tahoma" w:hint="default"/>
          <w:sz w:val="22"/>
          <w:szCs w:val="22"/>
          <w:vertAlign w:val="superscript"/>
          <w:rtl w:val="0"/>
        </w:rPr>
        <w:t xml:space="preserve">ęć </w:t>
      </w:r>
      <w:r>
        <w:rPr>
          <w:rFonts w:ascii="Tahoma" w:hAnsi="Tahoma"/>
          <w:sz w:val="22"/>
          <w:szCs w:val="22"/>
          <w:vertAlign w:val="superscript"/>
          <w:rtl w:val="0"/>
        </w:rPr>
        <w:t>adresowa Oferenta)</w:t>
      </w:r>
    </w:p>
    <w:p>
      <w:pPr>
        <w:pStyle w:val="Normalny"/>
        <w:spacing w:line="288" w:lineRule="auto"/>
        <w:jc w:val="both"/>
        <w:rPr>
          <w:rFonts w:ascii="Tahoma Bold" w:cs="Tahoma Bold" w:hAnsi="Tahoma Bold" w:eastAsia="Tahoma Bold"/>
          <w:sz w:val="22"/>
          <w:szCs w:val="22"/>
        </w:rPr>
      </w:pPr>
    </w:p>
    <w:p>
      <w:pPr>
        <w:pStyle w:val="Normalny"/>
        <w:spacing w:line="288" w:lineRule="auto"/>
        <w:jc w:val="both"/>
        <w:rPr>
          <w:rFonts w:ascii="Tahoma Bold" w:cs="Tahoma Bold" w:hAnsi="Tahoma Bold" w:eastAsia="Tahoma Bold"/>
          <w:sz w:val="22"/>
          <w:szCs w:val="22"/>
        </w:rPr>
      </w:pPr>
    </w:p>
    <w:p>
      <w:pPr>
        <w:pStyle w:val="Normalny"/>
        <w:spacing w:line="288" w:lineRule="auto"/>
        <w:jc w:val="both"/>
        <w:rPr>
          <w:rFonts w:ascii="Tahoma Bold" w:cs="Tahoma Bold" w:hAnsi="Tahoma Bold" w:eastAsia="Tahoma Bold"/>
          <w:sz w:val="22"/>
          <w:szCs w:val="22"/>
        </w:rPr>
      </w:pPr>
    </w:p>
    <w:p>
      <w:pPr>
        <w:pStyle w:val="Normalny"/>
        <w:spacing w:line="288" w:lineRule="auto"/>
        <w:jc w:val="both"/>
        <w:rPr>
          <w:rFonts w:ascii="Tahoma Bold" w:cs="Tahoma Bold" w:hAnsi="Tahoma Bold" w:eastAsia="Tahoma Bold"/>
          <w:sz w:val="22"/>
          <w:szCs w:val="22"/>
        </w:rPr>
      </w:pPr>
    </w:p>
    <w:p>
      <w:pPr>
        <w:pStyle w:val="Normalny"/>
        <w:spacing w:line="288" w:lineRule="auto"/>
        <w:jc w:val="center"/>
        <w:rPr>
          <w:rFonts w:ascii="Tahoma Bold" w:cs="Tahoma Bold" w:hAnsi="Tahoma Bold" w:eastAsia="Tahoma Bold"/>
          <w:sz w:val="22"/>
          <w:szCs w:val="22"/>
        </w:rPr>
      </w:pPr>
      <w:r>
        <w:rPr>
          <w:rFonts w:ascii="Tahoma Bold" w:hAnsi="Tahoma Bold"/>
          <w:sz w:val="22"/>
          <w:szCs w:val="22"/>
          <w:rtl w:val="0"/>
        </w:rPr>
        <w:t>O</w:t>
      </w:r>
      <w:r>
        <w:rPr>
          <w:rFonts w:ascii="Tahoma Bold" w:hAnsi="Tahoma Bold" w:hint="default"/>
          <w:sz w:val="22"/>
          <w:szCs w:val="22"/>
          <w:rtl w:val="0"/>
        </w:rPr>
        <w:t>Ś</w:t>
      </w:r>
      <w:r>
        <w:rPr>
          <w:rFonts w:ascii="Tahoma Bold" w:hAnsi="Tahoma Bold"/>
          <w:sz w:val="22"/>
          <w:szCs w:val="22"/>
          <w:rtl w:val="0"/>
        </w:rPr>
        <w:t>WIADCZENIE OFERENTA O ZOBOWI</w:t>
      </w:r>
      <w:r>
        <w:rPr>
          <w:rFonts w:ascii="Tahoma Bold" w:hAnsi="Tahoma Bold" w:hint="default"/>
          <w:sz w:val="22"/>
          <w:szCs w:val="22"/>
          <w:rtl w:val="0"/>
        </w:rPr>
        <w:t>Ą</w:t>
      </w:r>
      <w:r>
        <w:rPr>
          <w:rFonts w:ascii="Tahoma Bold" w:hAnsi="Tahoma Bold"/>
          <w:sz w:val="22"/>
          <w:szCs w:val="22"/>
          <w:rtl w:val="0"/>
        </w:rPr>
        <w:t xml:space="preserve">ZANIU DO </w:t>
      </w:r>
    </w:p>
    <w:p>
      <w:pPr>
        <w:pStyle w:val="Normalny"/>
        <w:spacing w:line="288" w:lineRule="auto"/>
        <w:jc w:val="center"/>
        <w:rPr>
          <w:rFonts w:ascii="Tahoma Bold" w:cs="Tahoma Bold" w:hAnsi="Tahoma Bold" w:eastAsia="Tahoma Bold"/>
          <w:sz w:val="22"/>
          <w:szCs w:val="22"/>
        </w:rPr>
      </w:pPr>
      <w:r>
        <w:rPr>
          <w:rFonts w:ascii="Tahoma Bold" w:hAnsi="Tahoma Bold"/>
          <w:sz w:val="22"/>
          <w:szCs w:val="22"/>
          <w:rtl w:val="0"/>
        </w:rPr>
        <w:t xml:space="preserve">ZAPEWNIENIA PROFESJONALNEGO I RZETELNEGO UDZIELANIA </w:t>
      </w:r>
    </w:p>
    <w:p>
      <w:pPr>
        <w:pStyle w:val="Normalny"/>
        <w:spacing w:line="288" w:lineRule="auto"/>
        <w:jc w:val="center"/>
        <w:rPr>
          <w:rFonts w:ascii="Tahoma Bold" w:cs="Tahoma Bold" w:hAnsi="Tahoma Bold" w:eastAsia="Tahoma Bold"/>
          <w:sz w:val="22"/>
          <w:szCs w:val="22"/>
        </w:rPr>
      </w:pPr>
      <w:r>
        <w:rPr>
          <w:rFonts w:ascii="Tahoma Bold" w:hAnsi="Tahoma Bold"/>
          <w:sz w:val="22"/>
          <w:szCs w:val="22"/>
          <w:rtl w:val="0"/>
        </w:rPr>
        <w:t>NIEODP</w:t>
      </w:r>
      <w:r>
        <w:rPr>
          <w:rFonts w:ascii="Tahoma Bold" w:hAnsi="Tahoma Bold" w:hint="default"/>
          <w:sz w:val="22"/>
          <w:szCs w:val="22"/>
          <w:rtl w:val="0"/>
        </w:rPr>
        <w:t>Ł</w:t>
      </w:r>
      <w:r>
        <w:rPr>
          <w:rFonts w:ascii="Tahoma Bold" w:hAnsi="Tahoma Bold"/>
          <w:sz w:val="22"/>
          <w:szCs w:val="22"/>
          <w:rtl w:val="0"/>
        </w:rPr>
        <w:t>ATNEJ POMOCY PRAWNEJ</w:t>
      </w:r>
    </w:p>
    <w:p>
      <w:pPr>
        <w:pStyle w:val="Normalny"/>
        <w:spacing w:line="288" w:lineRule="auto"/>
        <w:jc w:val="center"/>
        <w:rPr>
          <w:rFonts w:ascii="Tahoma Bold" w:cs="Tahoma Bold" w:hAnsi="Tahoma Bold" w:eastAsia="Tahoma Bold"/>
          <w:sz w:val="22"/>
          <w:szCs w:val="22"/>
        </w:rPr>
      </w:pPr>
      <w:r>
        <w:rPr>
          <w:rFonts w:ascii="Tahoma Bold" w:hAnsi="Tahoma Bold"/>
          <w:sz w:val="22"/>
          <w:szCs w:val="22"/>
          <w:rtl w:val="0"/>
        </w:rPr>
        <w:t xml:space="preserve">lub </w:t>
      </w:r>
    </w:p>
    <w:p>
      <w:pPr>
        <w:pStyle w:val="Normalny"/>
        <w:spacing w:line="288" w:lineRule="auto"/>
        <w:jc w:val="center"/>
        <w:rPr>
          <w:rFonts w:ascii="Tahoma Bold" w:cs="Tahoma Bold" w:hAnsi="Tahoma Bold" w:eastAsia="Tahoma Bold"/>
          <w:sz w:val="22"/>
          <w:szCs w:val="22"/>
        </w:rPr>
      </w:pPr>
      <w:r>
        <w:rPr>
          <w:rFonts w:ascii="Tahoma Bold" w:hAnsi="Tahoma Bold" w:hint="default"/>
          <w:sz w:val="22"/>
          <w:szCs w:val="22"/>
          <w:rtl w:val="0"/>
        </w:rPr>
        <w:t>Ś</w:t>
      </w:r>
      <w:r>
        <w:rPr>
          <w:rFonts w:ascii="Tahoma Bold" w:hAnsi="Tahoma Bold"/>
          <w:sz w:val="22"/>
          <w:szCs w:val="22"/>
          <w:rtl w:val="0"/>
        </w:rPr>
        <w:t>WIADCZENIA NIEODP</w:t>
      </w:r>
      <w:r>
        <w:rPr>
          <w:rFonts w:ascii="Tahoma Bold" w:hAnsi="Tahoma Bold" w:hint="default"/>
          <w:sz w:val="22"/>
          <w:szCs w:val="22"/>
          <w:rtl w:val="0"/>
        </w:rPr>
        <w:t>Ł</w:t>
      </w:r>
      <w:r>
        <w:rPr>
          <w:rFonts w:ascii="Tahoma Bold" w:hAnsi="Tahoma Bold"/>
          <w:sz w:val="22"/>
          <w:szCs w:val="22"/>
          <w:rtl w:val="0"/>
        </w:rPr>
        <w:t xml:space="preserve">ATNEGO PORADNICTWA OBYWATELSKIEGO, </w:t>
      </w:r>
    </w:p>
    <w:p>
      <w:pPr>
        <w:pStyle w:val="Normalny"/>
        <w:spacing w:line="288" w:lineRule="auto"/>
        <w:jc w:val="center"/>
        <w:rPr>
          <w:rFonts w:ascii="Tahoma Bold" w:cs="Tahoma Bold" w:hAnsi="Tahoma Bold" w:eastAsia="Tahoma Bold"/>
          <w:sz w:val="22"/>
          <w:szCs w:val="22"/>
        </w:rPr>
      </w:pPr>
      <w:r>
        <w:rPr>
          <w:rFonts w:ascii="Tahoma Bold" w:hAnsi="Tahoma Bold"/>
          <w:sz w:val="22"/>
          <w:szCs w:val="22"/>
          <w:rtl w:val="0"/>
        </w:rPr>
        <w:t>NIEODP</w:t>
      </w:r>
      <w:r>
        <w:rPr>
          <w:rFonts w:ascii="Tahoma Bold" w:hAnsi="Tahoma Bold" w:hint="default"/>
          <w:sz w:val="22"/>
          <w:szCs w:val="22"/>
          <w:rtl w:val="0"/>
        </w:rPr>
        <w:t>Ł</w:t>
      </w:r>
      <w:r>
        <w:rPr>
          <w:rFonts w:ascii="Tahoma Bold" w:hAnsi="Tahoma Bold"/>
          <w:sz w:val="22"/>
          <w:szCs w:val="22"/>
          <w:rtl w:val="0"/>
        </w:rPr>
        <w:t>ATNEJ MEDIACJI</w:t>
      </w:r>
    </w:p>
    <w:p>
      <w:pPr>
        <w:pStyle w:val="Normalny"/>
        <w:spacing w:line="288" w:lineRule="auto"/>
        <w:jc w:val="center"/>
        <w:rPr>
          <w:rFonts w:ascii="Tahoma Bold" w:cs="Tahoma Bold" w:hAnsi="Tahoma Bold" w:eastAsia="Tahoma Bold"/>
          <w:sz w:val="22"/>
          <w:szCs w:val="22"/>
        </w:rPr>
      </w:pPr>
    </w:p>
    <w:p>
      <w:pPr>
        <w:pStyle w:val="Normalny"/>
        <w:spacing w:line="288" w:lineRule="auto"/>
        <w:jc w:val="both"/>
        <w:rPr>
          <w:rFonts w:ascii="Tahoma" w:cs="Tahoma" w:hAnsi="Tahoma" w:eastAsia="Tahoma"/>
          <w:sz w:val="22"/>
          <w:szCs w:val="22"/>
        </w:rPr>
      </w:pPr>
      <w:r>
        <w:rPr>
          <w:rFonts w:ascii="Tahoma" w:cs="Tahoma" w:hAnsi="Tahoma" w:eastAsia="Tahoma"/>
          <w:sz w:val="22"/>
          <w:szCs w:val="22"/>
          <w:rtl w:val="0"/>
        </w:rPr>
        <w:tab/>
        <w:t>Przyst</w:t>
      </w:r>
      <w:r>
        <w:rPr>
          <w:rFonts w:ascii="Tahoma" w:hAnsi="Tahoma" w:hint="default"/>
          <w:sz w:val="22"/>
          <w:szCs w:val="22"/>
          <w:rtl w:val="0"/>
        </w:rPr>
        <w:t>ę</w:t>
      </w:r>
      <w:r>
        <w:rPr>
          <w:rFonts w:ascii="Tahoma" w:hAnsi="Tahoma"/>
          <w:sz w:val="22"/>
          <w:szCs w:val="22"/>
          <w:rtl w:val="0"/>
        </w:rPr>
        <w:t>puj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>c do udzia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u w konkursie na powierzenie realizacji zleconego zadania administracji rz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>dowej z zakresu prowadzenia punktu przeznaczonego na udzielanie nieodp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 xml:space="preserve">atnej pomocy prawnej lub 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wiadczenie nieodp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atnego poradnictwa obywatelskiego w 2023 roku og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oszonego przez Zarz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 xml:space="preserve">d Powiatu 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wiebodzi</w:t>
      </w:r>
      <w:r>
        <w:rPr>
          <w:rFonts w:ascii="Tahoma" w:hAnsi="Tahoma" w:hint="default"/>
          <w:sz w:val="22"/>
          <w:szCs w:val="22"/>
          <w:rtl w:val="0"/>
        </w:rPr>
        <w:t>ń</w:t>
      </w:r>
      <w:r>
        <w:rPr>
          <w:rFonts w:ascii="Tahoma" w:hAnsi="Tahoma"/>
          <w:sz w:val="22"/>
          <w:szCs w:val="22"/>
          <w:rtl w:val="0"/>
        </w:rPr>
        <w:t>ski o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wiadczam, i</w:t>
      </w:r>
      <w:r>
        <w:rPr>
          <w:rFonts w:ascii="Tahoma" w:hAnsi="Tahoma" w:hint="default"/>
          <w:sz w:val="22"/>
          <w:szCs w:val="22"/>
          <w:rtl w:val="0"/>
        </w:rPr>
        <w:t xml:space="preserve">ż </w:t>
      </w:r>
      <w:r>
        <w:rPr>
          <w:rFonts w:ascii="Tahoma" w:hAnsi="Tahoma"/>
          <w:sz w:val="22"/>
          <w:szCs w:val="22"/>
          <w:rtl w:val="0"/>
        </w:rPr>
        <w:t>zobowi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>zuj</w:t>
      </w:r>
      <w:r>
        <w:rPr>
          <w:rFonts w:ascii="Tahoma" w:hAnsi="Tahoma" w:hint="default"/>
          <w:sz w:val="22"/>
          <w:szCs w:val="22"/>
          <w:rtl w:val="0"/>
        </w:rPr>
        <w:t xml:space="preserve">ę </w:t>
      </w:r>
      <w:r>
        <w:rPr>
          <w:rFonts w:ascii="Tahoma" w:hAnsi="Tahoma"/>
          <w:sz w:val="22"/>
          <w:szCs w:val="22"/>
          <w:rtl w:val="0"/>
        </w:rPr>
        <w:t>si</w:t>
      </w:r>
      <w:r>
        <w:rPr>
          <w:rFonts w:ascii="Tahoma" w:hAnsi="Tahoma" w:hint="default"/>
          <w:sz w:val="22"/>
          <w:szCs w:val="22"/>
          <w:rtl w:val="0"/>
        </w:rPr>
        <w:t xml:space="preserve">ę                             </w:t>
      </w:r>
      <w:r>
        <w:rPr>
          <w:rFonts w:ascii="Tahoma" w:hAnsi="Tahoma"/>
          <w:sz w:val="22"/>
          <w:szCs w:val="22"/>
          <w:rtl w:val="0"/>
        </w:rPr>
        <w:t>do zapewnienia profesjonalnego i rzetelnego udzielania nieodp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 xml:space="preserve">atnej pomocy prawnej                           lub 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wiadczenia nieodp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 xml:space="preserve">atnego poradnictwa obywatelskiego, 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wiadczenia nieodp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atnej mediacji w szczeg</w:t>
      </w:r>
      <w:r>
        <w:rPr>
          <w:rFonts w:ascii="Tahoma" w:hAnsi="Tahoma" w:hint="default"/>
          <w:sz w:val="22"/>
          <w:szCs w:val="22"/>
          <w:rtl w:val="0"/>
        </w:rPr>
        <w:t>ó</w:t>
      </w:r>
      <w:r>
        <w:rPr>
          <w:rFonts w:ascii="Tahoma" w:hAnsi="Tahoma"/>
          <w:sz w:val="22"/>
          <w:szCs w:val="22"/>
          <w:rtl w:val="0"/>
        </w:rPr>
        <w:t>lno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ci w sytuacji  gdy zachodzi konflikt interes</w:t>
      </w:r>
      <w:r>
        <w:rPr>
          <w:rFonts w:ascii="Tahoma" w:hAnsi="Tahoma" w:hint="default"/>
          <w:sz w:val="22"/>
          <w:szCs w:val="22"/>
          <w:rtl w:val="0"/>
        </w:rPr>
        <w:t>ó</w:t>
      </w:r>
      <w:r>
        <w:rPr>
          <w:rFonts w:ascii="Tahoma" w:hAnsi="Tahoma"/>
          <w:sz w:val="22"/>
          <w:szCs w:val="22"/>
          <w:rtl w:val="0"/>
        </w:rPr>
        <w:t>w, zgodnie z przepisem art. 11 ust. 6 pkt 3 lit. b ustawy z</w:t>
      </w:r>
      <w:r>
        <w:rPr>
          <w:rFonts w:ascii="Tahoma" w:hAnsi="Tahoma" w:hint="default"/>
          <w:sz w:val="22"/>
          <w:szCs w:val="22"/>
          <w:rtl w:val="0"/>
        </w:rPr>
        <w:t> </w:t>
      </w:r>
      <w:r>
        <w:rPr>
          <w:rFonts w:ascii="Tahoma" w:hAnsi="Tahoma"/>
          <w:sz w:val="22"/>
          <w:szCs w:val="22"/>
          <w:rtl w:val="0"/>
        </w:rPr>
        <w:t>dnia 5</w:t>
      </w:r>
      <w:r>
        <w:rPr>
          <w:rFonts w:ascii="Tahoma" w:hAnsi="Tahoma" w:hint="default"/>
          <w:sz w:val="22"/>
          <w:szCs w:val="22"/>
          <w:rtl w:val="0"/>
        </w:rPr>
        <w:t> </w:t>
      </w:r>
      <w:r>
        <w:rPr>
          <w:rFonts w:ascii="Tahoma" w:hAnsi="Tahoma"/>
          <w:sz w:val="22"/>
          <w:szCs w:val="22"/>
          <w:rtl w:val="0"/>
        </w:rPr>
        <w:t>sierpnia 2015 r. (t.j. Dz. U. z 2021r. poz.945).</w:t>
      </w:r>
    </w:p>
    <w:p>
      <w:pPr>
        <w:pStyle w:val="Normalny"/>
        <w:spacing w:line="288" w:lineRule="auto"/>
        <w:rPr>
          <w:rFonts w:ascii="Tahoma Bold" w:cs="Tahoma Bold" w:hAnsi="Tahoma Bold" w:eastAsia="Tahoma Bold"/>
          <w:sz w:val="22"/>
          <w:szCs w:val="22"/>
        </w:rPr>
      </w:pPr>
    </w:p>
    <w:p>
      <w:pPr>
        <w:pStyle w:val="Normalny"/>
        <w:spacing w:line="288" w:lineRule="auto"/>
        <w:jc w:val="right"/>
        <w:rPr>
          <w:rFonts w:ascii="Tahoma Bold" w:cs="Tahoma Bold" w:hAnsi="Tahoma Bold" w:eastAsia="Tahoma Bold"/>
          <w:sz w:val="22"/>
          <w:szCs w:val="22"/>
        </w:rPr>
      </w:pPr>
    </w:p>
    <w:p>
      <w:pPr>
        <w:pStyle w:val="Normalny"/>
        <w:spacing w:line="288" w:lineRule="auto"/>
        <w:jc w:val="right"/>
        <w:rPr>
          <w:rFonts w:ascii="Tahoma Bold" w:cs="Tahoma Bold" w:hAnsi="Tahoma Bold" w:eastAsia="Tahoma Bold"/>
          <w:sz w:val="22"/>
          <w:szCs w:val="22"/>
        </w:rPr>
      </w:pPr>
    </w:p>
    <w:p>
      <w:pPr>
        <w:pStyle w:val="Normalny"/>
        <w:tabs>
          <w:tab w:val="left" w:pos="5400"/>
        </w:tabs>
        <w:spacing w:line="288" w:lineRule="auto"/>
        <w:jc w:val="center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22"/>
          <w:szCs w:val="22"/>
          <w:rtl w:val="0"/>
        </w:rPr>
        <w:t xml:space="preserve">                                                                            ............................................................</w:t>
      </w:r>
    </w:p>
    <w:p>
      <w:pPr>
        <w:pStyle w:val="Normalny"/>
        <w:rPr>
          <w:rFonts w:ascii="Tahoma" w:cs="Tahoma" w:hAnsi="Tahoma" w:eastAsia="Tahoma"/>
          <w:outline w:val="0"/>
          <w:color w:val="000000"/>
          <w:sz w:val="22"/>
          <w:szCs w:val="22"/>
          <w:u w:color="000000"/>
          <w:vertAlign w:val="superscript"/>
          <w14:textFill>
            <w14:solidFill>
              <w14:srgbClr w14:val="000000"/>
            </w14:solidFill>
          </w14:textFill>
        </w:rPr>
      </w:pPr>
      <w:r>
        <w:rPr>
          <w:rFonts w:ascii="Tahoma" w:cs="Tahoma" w:hAnsi="Tahoma" w:eastAsia="Tahoma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ab/>
        <w:tab/>
        <w:tab/>
        <w:tab/>
        <w:tab/>
        <w:tab/>
        <w:tab/>
        <w:t xml:space="preserve">   </w:t>
        <w:tab/>
        <w:t xml:space="preserve">  </w:t>
      </w:r>
      <w:r>
        <w:rPr>
          <w:rFonts w:ascii="Tahoma" w:hAnsi="Tahoma"/>
          <w:outline w:val="0"/>
          <w:color w:val="000000"/>
          <w:sz w:val="22"/>
          <w:szCs w:val="22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 xml:space="preserve">podpis Oferenta lub osoby uprawnionej </w:t>
        <w:tab/>
        <w:tab/>
        <w:tab/>
        <w:tab/>
        <w:tab/>
        <w:tab/>
        <w:tab/>
        <w:tab/>
        <w:tab/>
        <w:tab/>
        <w:t xml:space="preserve">          do reprezentowania Oferenta</w:t>
      </w:r>
    </w:p>
    <w:p>
      <w:pPr>
        <w:pStyle w:val="Normalny"/>
        <w:spacing w:line="288" w:lineRule="auto"/>
        <w:rPr>
          <w:rFonts w:ascii="Tahoma" w:cs="Tahoma" w:hAnsi="Tahoma" w:eastAsia="Tahoma"/>
          <w:sz w:val="22"/>
          <w:szCs w:val="22"/>
          <w:vertAlign w:val="superscript"/>
        </w:rPr>
      </w:pPr>
    </w:p>
    <w:p>
      <w:pPr>
        <w:pStyle w:val="Normalny"/>
        <w:spacing w:line="288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ny"/>
        <w:spacing w:line="288" w:lineRule="auto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22"/>
          <w:szCs w:val="22"/>
          <w:rtl w:val="0"/>
        </w:rPr>
        <w:t>miejscowo</w:t>
      </w:r>
      <w:r>
        <w:rPr>
          <w:rFonts w:ascii="Tahoma" w:hAnsi="Tahoma" w:hint="default"/>
          <w:sz w:val="22"/>
          <w:szCs w:val="22"/>
          <w:rtl w:val="0"/>
        </w:rPr>
        <w:t>ść</w:t>
      </w:r>
      <w:r>
        <w:rPr>
          <w:rFonts w:ascii="Tahoma" w:hAnsi="Tahoma"/>
          <w:sz w:val="22"/>
          <w:szCs w:val="22"/>
          <w:rtl w:val="0"/>
        </w:rPr>
        <w:t>, data........................................................</w:t>
      </w:r>
    </w:p>
    <w:p>
      <w:pPr>
        <w:pStyle w:val="Normalny"/>
        <w:spacing w:line="288" w:lineRule="auto"/>
        <w:jc w:val="center"/>
        <w:rPr>
          <w:rFonts w:ascii="Tahoma" w:cs="Tahoma" w:hAnsi="Tahoma" w:eastAsia="Tahoma"/>
          <w:sz w:val="22"/>
          <w:szCs w:val="22"/>
        </w:rPr>
      </w:pPr>
    </w:p>
    <w:p>
      <w:pPr>
        <w:pStyle w:val="Normalny"/>
        <w:spacing w:line="288" w:lineRule="auto"/>
        <w:jc w:val="center"/>
      </w:pPr>
      <w:r>
        <w:rPr>
          <w:rFonts w:ascii="Tahoma" w:cs="Tahoma" w:hAnsi="Tahoma" w:eastAsia="Tahoma"/>
          <w:sz w:val="22"/>
          <w:szCs w:val="22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ahoma">
    <w:charset w:val="00"/>
    <w:family w:val="roman"/>
    <w:pitch w:val="default"/>
  </w:font>
  <w:font w:name="Tahoma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