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66D0" w14:textId="11679217" w:rsidR="00680649" w:rsidRPr="00AF48B4" w:rsidRDefault="00F812E5" w:rsidP="00F812E5">
      <w:pPr>
        <w:ind w:left="6237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Wapno, </w:t>
      </w:r>
      <w:r w:rsidR="001A4292">
        <w:rPr>
          <w:rFonts w:asciiTheme="minorHAnsi" w:hAnsiTheme="minorHAnsi" w:cstheme="minorHAnsi"/>
          <w:sz w:val="24"/>
          <w:szCs w:val="24"/>
        </w:rPr>
        <w:t>26</w:t>
      </w:r>
      <w:r w:rsidR="007B0113">
        <w:rPr>
          <w:rFonts w:asciiTheme="minorHAnsi" w:hAnsiTheme="minorHAnsi" w:cstheme="minorHAnsi"/>
          <w:sz w:val="24"/>
          <w:szCs w:val="24"/>
        </w:rPr>
        <w:t>.0</w:t>
      </w:r>
      <w:r w:rsidR="007D2C1D">
        <w:rPr>
          <w:rFonts w:asciiTheme="minorHAnsi" w:hAnsiTheme="minorHAnsi" w:cstheme="minorHAnsi"/>
          <w:sz w:val="24"/>
          <w:szCs w:val="24"/>
        </w:rPr>
        <w:t>8</w:t>
      </w:r>
      <w:r w:rsidR="007B0113">
        <w:rPr>
          <w:rFonts w:asciiTheme="minorHAnsi" w:hAnsiTheme="minorHAnsi" w:cstheme="minorHAnsi"/>
          <w:sz w:val="24"/>
          <w:szCs w:val="24"/>
        </w:rPr>
        <w:t>.2026</w:t>
      </w:r>
      <w:r w:rsidRPr="00AF48B4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266A9D01" w14:textId="77777777" w:rsidR="00AF48B4" w:rsidRPr="00AF48B4" w:rsidRDefault="00AF48B4" w:rsidP="00F812E5">
      <w:pPr>
        <w:ind w:left="6237"/>
        <w:rPr>
          <w:rFonts w:asciiTheme="minorHAnsi" w:hAnsiTheme="minorHAnsi" w:cstheme="minorHAnsi"/>
          <w:sz w:val="24"/>
          <w:szCs w:val="24"/>
        </w:rPr>
      </w:pPr>
    </w:p>
    <w:p w14:paraId="69D0BAEC" w14:textId="72FC001B" w:rsidR="00AF48B4" w:rsidRPr="00AF48B4" w:rsidRDefault="00AF48B4" w:rsidP="00AF48B4">
      <w:pPr>
        <w:jc w:val="center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Ogłoszenie o </w:t>
      </w:r>
      <w:r w:rsidR="007D2C1D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1A4292">
        <w:rPr>
          <w:rFonts w:asciiTheme="minorHAnsi" w:hAnsiTheme="minorHAnsi" w:cstheme="minorHAnsi"/>
          <w:b/>
          <w:bCs/>
          <w:sz w:val="24"/>
          <w:szCs w:val="24"/>
        </w:rPr>
        <w:t>V</w:t>
      </w:r>
      <w:r w:rsidR="007D2C1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>naborze na wolne stanowisko kierownicze urzędnicze</w:t>
      </w:r>
    </w:p>
    <w:p w14:paraId="079FE560" w14:textId="44912267" w:rsidR="00AF48B4" w:rsidRPr="00AF48B4" w:rsidRDefault="00AF48B4" w:rsidP="00AF48B4">
      <w:pPr>
        <w:jc w:val="center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w </w:t>
      </w:r>
      <w:r>
        <w:rPr>
          <w:rFonts w:asciiTheme="minorHAnsi" w:hAnsiTheme="minorHAnsi" w:cstheme="minorHAnsi"/>
          <w:b/>
          <w:bCs/>
          <w:sz w:val="24"/>
          <w:szCs w:val="24"/>
        </w:rPr>
        <w:t>Szkole Podstawowej im. Adama Mickiewicza w Wapnie</w:t>
      </w:r>
    </w:p>
    <w:p w14:paraId="271C9400" w14:textId="77777777" w:rsid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</w:p>
    <w:p w14:paraId="0CFF499D" w14:textId="77777777" w:rsid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</w:p>
    <w:p w14:paraId="5DD3CDBA" w14:textId="2439FD1B" w:rsidR="00AF48B4" w:rsidRPr="00AF48B4" w:rsidRDefault="00AF48B4" w:rsidP="00AF48B4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Dyrektor </w:t>
      </w:r>
      <w:r>
        <w:rPr>
          <w:rFonts w:asciiTheme="minorHAnsi" w:hAnsiTheme="minorHAnsi" w:cstheme="minorHAnsi"/>
          <w:sz w:val="24"/>
          <w:szCs w:val="24"/>
        </w:rPr>
        <w:t>Szkoły Podstawowej im. Adama Mickiewicza w Wapnie</w:t>
      </w:r>
      <w:r w:rsidRPr="00AF48B4">
        <w:rPr>
          <w:rFonts w:asciiTheme="minorHAnsi" w:hAnsiTheme="minorHAnsi" w:cstheme="minorHAnsi"/>
          <w:sz w:val="24"/>
          <w:szCs w:val="24"/>
        </w:rPr>
        <w:t xml:space="preserve"> ogłasza </w:t>
      </w:r>
      <w:r>
        <w:rPr>
          <w:rFonts w:asciiTheme="minorHAnsi" w:hAnsiTheme="minorHAnsi" w:cstheme="minorHAnsi"/>
          <w:sz w:val="24"/>
          <w:szCs w:val="24"/>
        </w:rPr>
        <w:t>konkurs</w:t>
      </w:r>
      <w:r w:rsidRPr="00AF48B4">
        <w:rPr>
          <w:rFonts w:asciiTheme="minorHAnsi" w:hAnsiTheme="minorHAnsi" w:cstheme="minorHAnsi"/>
          <w:sz w:val="24"/>
          <w:szCs w:val="24"/>
        </w:rPr>
        <w:t xml:space="preserve"> na wolne stanowisko kierownicze urzędnicze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2DA229C" w14:textId="57480C48" w:rsidR="00AF48B4" w:rsidRPr="00AF48B4" w:rsidRDefault="00AF48B4" w:rsidP="00AF48B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Nazwa i adres jednostki: </w:t>
      </w:r>
    </w:p>
    <w:p w14:paraId="6C5DB815" w14:textId="4098C170" w:rsidR="00AF48B4" w:rsidRP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Szkoła Podstawowa im. Adama Mickiewicza w Wapnie</w:t>
      </w:r>
      <w:r>
        <w:rPr>
          <w:rFonts w:asciiTheme="minorHAnsi" w:hAnsiTheme="minorHAnsi" w:cstheme="minorHAnsi"/>
          <w:sz w:val="24"/>
          <w:szCs w:val="24"/>
        </w:rPr>
        <w:br/>
        <w:t>Pl. Mickiewicza 2</w:t>
      </w:r>
      <w:r>
        <w:rPr>
          <w:rFonts w:asciiTheme="minorHAnsi" w:hAnsiTheme="minorHAnsi" w:cstheme="minorHAnsi"/>
          <w:sz w:val="24"/>
          <w:szCs w:val="24"/>
        </w:rPr>
        <w:br/>
        <w:t>62-120 Wapno</w:t>
      </w:r>
    </w:p>
    <w:p w14:paraId="3ECAB54E" w14:textId="725B470F" w:rsidR="00AF48B4" w:rsidRPr="00AF48B4" w:rsidRDefault="00AF48B4" w:rsidP="00AF48B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Określenie stanowiska: </w:t>
      </w:r>
    </w:p>
    <w:p w14:paraId="14828EB5" w14:textId="77777777" w:rsid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Główny księgowy/ Główna księgowa </w:t>
      </w:r>
    </w:p>
    <w:p w14:paraId="11D67227" w14:textId="0CF005E9" w:rsidR="00E41797" w:rsidRDefault="00E41797" w:rsidP="00AF48B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Wymiar zatrudnienia – 3/4 etatu</w:t>
      </w:r>
    </w:p>
    <w:p w14:paraId="28C73D4C" w14:textId="14FDF4F6" w:rsidR="00B54091" w:rsidRPr="00964AB2" w:rsidRDefault="00B54091" w:rsidP="00AF48B4">
      <w:pPr>
        <w:rPr>
          <w:rFonts w:asciiTheme="minorHAnsi" w:hAnsiTheme="minorHAnsi" w:cstheme="minorHAnsi"/>
          <w:sz w:val="24"/>
          <w:szCs w:val="24"/>
        </w:rPr>
      </w:pPr>
      <w:r w:rsidRPr="00964AB2">
        <w:rPr>
          <w:rFonts w:asciiTheme="minorHAnsi" w:hAnsiTheme="minorHAnsi" w:cstheme="minorHAnsi"/>
          <w:sz w:val="24"/>
          <w:szCs w:val="24"/>
        </w:rPr>
        <w:t xml:space="preserve">Zatrudnienie od 1 </w:t>
      </w:r>
      <w:r w:rsidR="007D2C1D">
        <w:rPr>
          <w:rFonts w:asciiTheme="minorHAnsi" w:hAnsiTheme="minorHAnsi" w:cstheme="minorHAnsi"/>
          <w:sz w:val="24"/>
          <w:szCs w:val="24"/>
        </w:rPr>
        <w:t>października</w:t>
      </w:r>
      <w:r w:rsidRPr="00964AB2">
        <w:rPr>
          <w:rFonts w:asciiTheme="minorHAnsi" w:hAnsiTheme="minorHAnsi" w:cstheme="minorHAnsi"/>
          <w:sz w:val="24"/>
          <w:szCs w:val="24"/>
        </w:rPr>
        <w:t xml:space="preserve"> 2026 r.</w:t>
      </w:r>
    </w:p>
    <w:p w14:paraId="452FDCF9" w14:textId="633A2B18" w:rsidR="00AF48B4" w:rsidRPr="00AF48B4" w:rsidRDefault="00AF48B4" w:rsidP="00AF48B4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Określenie wymagań związanych ze stanowiskiem </w:t>
      </w:r>
    </w:p>
    <w:p w14:paraId="6FA974FE" w14:textId="627679CC" w:rsidR="00AF48B4" w:rsidRPr="008E2521" w:rsidRDefault="00B54091" w:rsidP="00B54091">
      <w:pPr>
        <w:numPr>
          <w:ilvl w:val="1"/>
          <w:numId w:val="3"/>
        </w:numPr>
        <w:ind w:left="993"/>
        <w:rPr>
          <w:rFonts w:asciiTheme="minorHAnsi" w:hAnsiTheme="minorHAnsi" w:cstheme="minorHAnsi"/>
          <w:b/>
          <w:bCs/>
          <w:sz w:val="24"/>
          <w:szCs w:val="24"/>
        </w:rPr>
      </w:pPr>
      <w:r w:rsidRPr="008E2521">
        <w:rPr>
          <w:rFonts w:asciiTheme="minorHAnsi" w:hAnsiTheme="minorHAnsi" w:cstheme="minorHAnsi"/>
          <w:b/>
          <w:bCs/>
          <w:sz w:val="24"/>
          <w:szCs w:val="24"/>
        </w:rPr>
        <w:t xml:space="preserve">3.1. </w:t>
      </w:r>
      <w:r w:rsidR="00AF48B4" w:rsidRPr="008E2521">
        <w:rPr>
          <w:rFonts w:asciiTheme="minorHAnsi" w:hAnsiTheme="minorHAnsi" w:cstheme="minorHAnsi"/>
          <w:b/>
          <w:bCs/>
          <w:sz w:val="24"/>
          <w:szCs w:val="24"/>
        </w:rPr>
        <w:t>Wymagania niezbędne:</w:t>
      </w:r>
    </w:p>
    <w:p w14:paraId="035D5F9D" w14:textId="29D75A33" w:rsidR="00AF48B4" w:rsidRPr="00AF48B4" w:rsidRDefault="00AF48B4" w:rsidP="008E2521">
      <w:pPr>
        <w:numPr>
          <w:ilvl w:val="1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>Do konkursu może przystąpić osoba, która spełnia warunki określone w art. 54 ust. 2 ustawy z dnia 27 sierpnia 2009 roku o finansach publicznych</w:t>
      </w:r>
      <w:r>
        <w:rPr>
          <w:rFonts w:asciiTheme="minorHAnsi" w:hAnsiTheme="minorHAnsi" w:cstheme="minorHAnsi"/>
          <w:sz w:val="24"/>
          <w:szCs w:val="24"/>
        </w:rPr>
        <w:t xml:space="preserve"> (Dz. U. 2025, poz. 1483</w:t>
      </w:r>
      <w:r w:rsidRPr="00AF48B4">
        <w:rPr>
          <w:rFonts w:asciiTheme="minorHAnsi" w:hAnsiTheme="minorHAnsi" w:cstheme="minorHAnsi"/>
          <w:sz w:val="24"/>
          <w:szCs w:val="24"/>
        </w:rPr>
        <w:t xml:space="preserve"> tj</w:t>
      </w:r>
      <w:r>
        <w:rPr>
          <w:rFonts w:asciiTheme="minorHAnsi" w:hAnsiTheme="minorHAnsi" w:cstheme="minorHAnsi"/>
          <w:sz w:val="24"/>
          <w:szCs w:val="24"/>
        </w:rPr>
        <w:t>.)</w:t>
      </w:r>
      <w:r w:rsidRPr="00AF48B4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0C63EEA8" w14:textId="77777777" w:rsidR="00AF48B4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ma obywatelstwo państwa członkowskiego Unii Europejskiej, Konfederacji Szwajcarskiej lub państwa członkowskiego Europejskiego Porozumienia o Wolnym Handlu ( EFTA) – strony umowy o Europejskim Obszarze Gospodarczym, chyba że odrębne ustawy uzależniają zatrudnienie w jednostce sektora finansów publicznych od posiadania obywatelstwa polskiego; </w:t>
      </w:r>
    </w:p>
    <w:p w14:paraId="736E4220" w14:textId="77777777" w:rsidR="00AF48B4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posiada znajomość języka polskiego w mowie i piśmie w zakresie koniecznym do wykonywania obowiązków głównego księgowego; </w:t>
      </w:r>
    </w:p>
    <w:p w14:paraId="0C2AF614" w14:textId="77777777" w:rsidR="00AF48B4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ma pełną zdolność do czynności prawnych oraz korzysta z pełni praw publicznych; </w:t>
      </w:r>
    </w:p>
    <w:p w14:paraId="56DE3FF7" w14:textId="77777777" w:rsidR="00AF48B4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lastRenderedPageBreak/>
        <w:t xml:space="preserve">nie była prawomocnie skazana za przestępstwa przeciwko mieniu, przeciwko obrotowi gospodarczemu, przeciwko działalności instytucji państwowych oraz samorządu terytorialnego, przeciwko wiarygodności dokumentów lub za przestępstwo skarbowe; </w:t>
      </w:r>
    </w:p>
    <w:p w14:paraId="1116B053" w14:textId="77777777" w:rsidR="00AF48B4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spełnia jeden z poniższych warunków: </w:t>
      </w:r>
    </w:p>
    <w:p w14:paraId="509A3DCE" w14:textId="165C8BCB" w:rsidR="008D534C" w:rsidRDefault="00AF48B4" w:rsidP="008E2521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ukończyła ekonomiczne jednolite studia magisterskie, ekonomiczne wyższe studia zawodowe, uzupełniające ekonomiczne </w:t>
      </w:r>
      <w:r w:rsidRPr="008D534C">
        <w:rPr>
          <w:rFonts w:asciiTheme="minorHAnsi" w:hAnsiTheme="minorHAnsi" w:cstheme="minorHAnsi"/>
          <w:sz w:val="24"/>
          <w:szCs w:val="24"/>
        </w:rPr>
        <w:t xml:space="preserve">studia magisterskie lub ekonomiczne studia podyplomowe i posiada co najmniej 3 – letnią praktykę </w:t>
      </w:r>
      <w:r w:rsidR="008E2521">
        <w:rPr>
          <w:rFonts w:asciiTheme="minorHAnsi" w:hAnsiTheme="minorHAnsi" w:cstheme="minorHAnsi"/>
          <w:sz w:val="24"/>
          <w:szCs w:val="24"/>
        </w:rPr>
        <w:br/>
      </w:r>
      <w:r w:rsidRPr="008D534C">
        <w:rPr>
          <w:rFonts w:asciiTheme="minorHAnsi" w:hAnsiTheme="minorHAnsi" w:cstheme="minorHAnsi"/>
          <w:sz w:val="24"/>
          <w:szCs w:val="24"/>
        </w:rPr>
        <w:t xml:space="preserve">w księgowości, </w:t>
      </w:r>
    </w:p>
    <w:p w14:paraId="7D47F44A" w14:textId="77777777" w:rsidR="008D534C" w:rsidRDefault="00AF48B4" w:rsidP="008E2521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D534C">
        <w:rPr>
          <w:rFonts w:asciiTheme="minorHAnsi" w:hAnsiTheme="minorHAnsi" w:cstheme="minorHAnsi"/>
          <w:sz w:val="24"/>
          <w:szCs w:val="24"/>
        </w:rPr>
        <w:t xml:space="preserve">ukończyła średnią, policealną lub pomaturalną szkołę ekonomiczną i posiada co najmniej 6 – letnią praktykę w księgowości, </w:t>
      </w:r>
    </w:p>
    <w:p w14:paraId="51AE9B2A" w14:textId="77777777" w:rsidR="008D534C" w:rsidRDefault="008D534C" w:rsidP="008E2521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jest </w:t>
      </w:r>
      <w:r w:rsidR="00AF48B4" w:rsidRPr="008D534C">
        <w:rPr>
          <w:rFonts w:asciiTheme="minorHAnsi" w:hAnsiTheme="minorHAnsi" w:cstheme="minorHAnsi"/>
          <w:sz w:val="24"/>
          <w:szCs w:val="24"/>
        </w:rPr>
        <w:t xml:space="preserve">wpisana do rejestru biegłych rewidentów na podstawie odrębnych przepisów, </w:t>
      </w:r>
    </w:p>
    <w:p w14:paraId="4BC8C7CD" w14:textId="558C06F4" w:rsidR="00AF48B4" w:rsidRPr="008D534C" w:rsidRDefault="00AF48B4" w:rsidP="008E2521">
      <w:pPr>
        <w:pStyle w:val="Akapitzlist"/>
        <w:numPr>
          <w:ilvl w:val="0"/>
          <w:numId w:val="1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D534C">
        <w:rPr>
          <w:rFonts w:asciiTheme="minorHAnsi" w:hAnsiTheme="minorHAnsi" w:cstheme="minorHAnsi"/>
          <w:sz w:val="24"/>
          <w:szCs w:val="24"/>
        </w:rPr>
        <w:t>posiada certyfikat księgowy uprawniający do usługowego prowadzenia ksiąg rachunkowych albo świadectwo kwalifikacyjne uprawniające do usługowego prowadzenia ksiąg rachunkowych, wydane na podstawie odrębnych przepisów</w:t>
      </w:r>
      <w:r w:rsidR="008D534C">
        <w:rPr>
          <w:rFonts w:asciiTheme="minorHAnsi" w:hAnsiTheme="minorHAnsi" w:cstheme="minorHAnsi"/>
          <w:sz w:val="24"/>
          <w:szCs w:val="24"/>
        </w:rPr>
        <w:t>.</w:t>
      </w:r>
    </w:p>
    <w:p w14:paraId="70A5EC98" w14:textId="776B9F1E" w:rsidR="00AF48B4" w:rsidRPr="00CC03C0" w:rsidRDefault="00AF48B4" w:rsidP="008E2521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C03C0">
        <w:rPr>
          <w:rFonts w:asciiTheme="minorHAnsi" w:hAnsiTheme="minorHAnsi" w:cstheme="minorHAnsi"/>
          <w:sz w:val="24"/>
          <w:szCs w:val="24"/>
        </w:rPr>
        <w:t xml:space="preserve">posiada znajomość obowiązujących przepisów prawa, a w szczególności: ustawy o finansach publicznych, ustawy o rachunkowości, ustawy o pracownikach samorządowych, ustawy o systemie oświaty, ustawy prawo oświatowe, przepisów podatkowych, płacowych, z zakresu ubezpieczeń społecznych, ustawy prawo zamówień publicznych, ustawy o ochronie danych osobowych, ustawy </w:t>
      </w:r>
      <w:r w:rsidR="008E2521">
        <w:rPr>
          <w:rFonts w:asciiTheme="minorHAnsi" w:hAnsiTheme="minorHAnsi" w:cstheme="minorHAnsi"/>
          <w:sz w:val="24"/>
          <w:szCs w:val="24"/>
        </w:rPr>
        <w:br/>
      </w:r>
      <w:r w:rsidRPr="00CC03C0">
        <w:rPr>
          <w:rFonts w:asciiTheme="minorHAnsi" w:hAnsiTheme="minorHAnsi" w:cstheme="minorHAnsi"/>
          <w:sz w:val="24"/>
          <w:szCs w:val="24"/>
        </w:rPr>
        <w:t xml:space="preserve">o odpowiedzialności za naruszenie dyscypliny finansów publicznych, Karty Nauczyciela, kodeksu postępowania administracyjnego, </w:t>
      </w:r>
    </w:p>
    <w:p w14:paraId="573EB794" w14:textId="18E8CD4A" w:rsidR="008D534C" w:rsidRDefault="00AF48B4" w:rsidP="008E2521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>7. posiada umiejętność obsługi programów komputerowych związanych z księgowością budżetową</w:t>
      </w:r>
      <w:r w:rsidR="004F1ED3">
        <w:rPr>
          <w:rFonts w:asciiTheme="minorHAnsi" w:hAnsiTheme="minorHAnsi" w:cstheme="minorHAnsi"/>
          <w:sz w:val="24"/>
          <w:szCs w:val="24"/>
        </w:rPr>
        <w:t>.</w:t>
      </w:r>
      <w:r w:rsidRPr="00AF48B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816B744" w14:textId="08FE8959" w:rsidR="00AF48B4" w:rsidRPr="008E2521" w:rsidRDefault="00B54091" w:rsidP="00B54091">
      <w:pPr>
        <w:numPr>
          <w:ilvl w:val="1"/>
          <w:numId w:val="5"/>
        </w:numPr>
        <w:ind w:left="993"/>
        <w:rPr>
          <w:rFonts w:asciiTheme="minorHAnsi" w:hAnsiTheme="minorHAnsi" w:cstheme="minorHAnsi"/>
          <w:b/>
          <w:bCs/>
          <w:sz w:val="24"/>
          <w:szCs w:val="24"/>
        </w:rPr>
      </w:pPr>
      <w:r w:rsidRPr="008E2521">
        <w:rPr>
          <w:rFonts w:asciiTheme="minorHAnsi" w:hAnsiTheme="minorHAnsi" w:cstheme="minorHAnsi"/>
          <w:b/>
          <w:bCs/>
          <w:sz w:val="24"/>
          <w:szCs w:val="24"/>
        </w:rPr>
        <w:t xml:space="preserve">3.2. </w:t>
      </w:r>
      <w:r w:rsidR="008E2521">
        <w:rPr>
          <w:rFonts w:asciiTheme="minorHAnsi" w:hAnsiTheme="minorHAnsi" w:cstheme="minorHAnsi"/>
          <w:b/>
          <w:bCs/>
          <w:sz w:val="24"/>
          <w:szCs w:val="24"/>
        </w:rPr>
        <w:t>Wymagania dodatkowe</w:t>
      </w:r>
      <w:r w:rsidR="00AF48B4" w:rsidRPr="008E25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A81A011" w14:textId="1E49F584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>Wystarczająca wiedza, umiejętności i doświadczenie zawodowe do samodzielnego prowadzenia księgowości i obsługi program</w:t>
      </w:r>
      <w:r w:rsidR="00B54091" w:rsidRPr="00B54091">
        <w:rPr>
          <w:rFonts w:asciiTheme="minorHAnsi" w:hAnsiTheme="minorHAnsi" w:cstheme="minorHAnsi"/>
          <w:sz w:val="24"/>
          <w:szCs w:val="24"/>
        </w:rPr>
        <w:t>ów</w:t>
      </w:r>
      <w:r w:rsidRPr="00B54091">
        <w:rPr>
          <w:rFonts w:asciiTheme="minorHAnsi" w:hAnsiTheme="minorHAnsi" w:cstheme="minorHAnsi"/>
          <w:sz w:val="24"/>
          <w:szCs w:val="24"/>
        </w:rPr>
        <w:t xml:space="preserve"> komputerow</w:t>
      </w:r>
      <w:r w:rsidR="00B54091" w:rsidRPr="00B54091">
        <w:rPr>
          <w:rFonts w:asciiTheme="minorHAnsi" w:hAnsiTheme="minorHAnsi" w:cstheme="minorHAnsi"/>
          <w:sz w:val="24"/>
          <w:szCs w:val="24"/>
        </w:rPr>
        <w:t xml:space="preserve">ych Radix, Płatnik, </w:t>
      </w:r>
      <w:r w:rsidR="008E2521">
        <w:rPr>
          <w:rFonts w:asciiTheme="minorHAnsi" w:hAnsiTheme="minorHAnsi" w:cstheme="minorHAnsi"/>
          <w:sz w:val="24"/>
          <w:szCs w:val="24"/>
        </w:rPr>
        <w:t>„</w:t>
      </w:r>
      <w:r w:rsidR="00B54091" w:rsidRPr="00B54091">
        <w:rPr>
          <w:rFonts w:asciiTheme="minorHAnsi" w:hAnsiTheme="minorHAnsi" w:cstheme="minorHAnsi"/>
          <w:sz w:val="24"/>
          <w:szCs w:val="24"/>
        </w:rPr>
        <w:t>Kadry i Płace</w:t>
      </w:r>
      <w:r w:rsidR="008E2521">
        <w:rPr>
          <w:rFonts w:asciiTheme="minorHAnsi" w:hAnsiTheme="minorHAnsi" w:cstheme="minorHAnsi"/>
          <w:sz w:val="24"/>
          <w:szCs w:val="24"/>
        </w:rPr>
        <w:t>” (Vulcan)</w:t>
      </w:r>
      <w:r w:rsidRPr="00B5409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9E68962" w14:textId="6C9D546D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Ogólna znajomość zasad finansowania zadań szkoły na szczeblu jednostki organizacyjnej. </w:t>
      </w:r>
    </w:p>
    <w:p w14:paraId="4C31734E" w14:textId="69CB82D5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Umiejętność sporządzania analiz danych statystycznych, tworzenie prognoz, zestawień, planów w oparciu o materiały źródłowe i przewidywane założenia. </w:t>
      </w:r>
    </w:p>
    <w:p w14:paraId="20215719" w14:textId="6C748C26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Predyspozycje do pracy na stanowisku kierowniczym, organizowania pracy, współdziałania w grupie, gotowość do podnoszenia wiedzy i kwalifikacji. </w:t>
      </w:r>
    </w:p>
    <w:p w14:paraId="3A1712CE" w14:textId="1D8BEE3F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Komunikatywność, dyskrecja, dokładność, sumienność w kontaktach interpersonalnych, nieposzlakowana opinia, gotowość do podejmowania dodatkowych zadań. </w:t>
      </w:r>
    </w:p>
    <w:p w14:paraId="22392F92" w14:textId="4AC729A5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lastRenderedPageBreak/>
        <w:t xml:space="preserve">Wskazania zakresu zadań wykonywanych na danym stanowisku </w:t>
      </w:r>
    </w:p>
    <w:p w14:paraId="06E2B980" w14:textId="601E81EA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Wykonywanie określonych przepisami prawa obowiązków w zakresie prowadzenia rachunkowości jednostki budżetowej. </w:t>
      </w:r>
    </w:p>
    <w:p w14:paraId="42F32596" w14:textId="7DC946FE" w:rsidR="00AF48B4" w:rsidRPr="00B54091" w:rsidRDefault="00AF48B4" w:rsidP="00B54091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Kontrasygnowanie czynności prawnych mogących spowodować powstanie zobowiązań pieniężnych. </w:t>
      </w:r>
    </w:p>
    <w:p w14:paraId="04F5CD47" w14:textId="20AF009E" w:rsidR="00AF48B4" w:rsidRPr="00B54091" w:rsidRDefault="00AF48B4" w:rsidP="00B54091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64D0D1D7" w14:textId="138EE3EE" w:rsidR="00AF48B4" w:rsidRPr="00B54091" w:rsidRDefault="00B54091" w:rsidP="00B54091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B54091">
        <w:rPr>
          <w:rFonts w:asciiTheme="minorHAnsi" w:hAnsiTheme="minorHAnsi" w:cstheme="minorHAnsi"/>
          <w:b/>
          <w:bCs/>
          <w:sz w:val="24"/>
          <w:szCs w:val="24"/>
        </w:rPr>
        <w:t>Zakres zadań wykonywanych na wskazanym stanowisku</w:t>
      </w:r>
    </w:p>
    <w:p w14:paraId="3A0F1606" w14:textId="4A1088A2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Wykonywanie dyspozycji środkami pieniężnymi budżetowymi </w:t>
      </w:r>
      <w:r w:rsidR="008E2521">
        <w:rPr>
          <w:rFonts w:asciiTheme="minorHAnsi" w:hAnsiTheme="minorHAnsi" w:cstheme="minorHAnsi"/>
          <w:sz w:val="24"/>
          <w:szCs w:val="24"/>
        </w:rPr>
        <w:br/>
      </w:r>
      <w:r w:rsidRPr="00B54091">
        <w:rPr>
          <w:rFonts w:asciiTheme="minorHAnsi" w:hAnsiTheme="minorHAnsi" w:cstheme="minorHAnsi"/>
          <w:sz w:val="24"/>
          <w:szCs w:val="24"/>
        </w:rPr>
        <w:t>i pozabudżetowymi. Prowadzenie kontroli zgodności operacji gospodarczych</w:t>
      </w:r>
      <w:r w:rsidR="008E2521">
        <w:rPr>
          <w:rFonts w:asciiTheme="minorHAnsi" w:hAnsiTheme="minorHAnsi" w:cstheme="minorHAnsi"/>
          <w:sz w:val="24"/>
          <w:szCs w:val="24"/>
        </w:rPr>
        <w:br/>
      </w:r>
      <w:r w:rsidRPr="00B54091">
        <w:rPr>
          <w:rFonts w:asciiTheme="minorHAnsi" w:hAnsiTheme="minorHAnsi" w:cstheme="minorHAnsi"/>
          <w:sz w:val="24"/>
          <w:szCs w:val="24"/>
        </w:rPr>
        <w:t xml:space="preserve">i finansowych z planem finansowym. </w:t>
      </w:r>
    </w:p>
    <w:p w14:paraId="6FCCB3C0" w14:textId="77D2BCE0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Dokonywanie wstępnej kontroli kompletności i rzetelności dokumentów dotyczących operacji gospodarczych i finansowych. </w:t>
      </w:r>
    </w:p>
    <w:p w14:paraId="1B18C935" w14:textId="74D6830A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Prowadzenie na podstawie dowodów księgowych, ksiąg rachunkowych zgodnie z obowiązującymi przepisami. </w:t>
      </w:r>
    </w:p>
    <w:p w14:paraId="20EBC4DB" w14:textId="16159398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Wykonywanie zadań z zakresu inwentaryzacji. </w:t>
      </w:r>
    </w:p>
    <w:p w14:paraId="0FEBCDCB" w14:textId="5F9B3C54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Opracowywanie sprawozdań, analiz i planów finansowych. </w:t>
      </w:r>
    </w:p>
    <w:p w14:paraId="64429C1E" w14:textId="4F1AAFDC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Właściwe gromadzenie i przechowywanie dowodów księgowych oraz pozostałej dokumentacji oraz archiwizowanie dokumentów finansowych. </w:t>
      </w:r>
    </w:p>
    <w:p w14:paraId="6A6C0DA7" w14:textId="515E52FB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Sporządzanie list płac dla pracowników oraz prowadzenie kartotek wynagrodzeń. </w:t>
      </w:r>
    </w:p>
    <w:p w14:paraId="4E54A8F1" w14:textId="726779FF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Prawidłowe i terminowe dokonywanie rozliczeń finansowych, podatkowych </w:t>
      </w:r>
      <w:r w:rsidR="008E2521">
        <w:rPr>
          <w:rFonts w:asciiTheme="minorHAnsi" w:hAnsiTheme="minorHAnsi" w:cstheme="minorHAnsi"/>
          <w:sz w:val="24"/>
          <w:szCs w:val="24"/>
        </w:rPr>
        <w:br/>
      </w:r>
      <w:r w:rsidRPr="00B54091">
        <w:rPr>
          <w:rFonts w:asciiTheme="minorHAnsi" w:hAnsiTheme="minorHAnsi" w:cstheme="minorHAnsi"/>
          <w:sz w:val="24"/>
          <w:szCs w:val="24"/>
        </w:rPr>
        <w:t xml:space="preserve">i ZUS. </w:t>
      </w:r>
    </w:p>
    <w:p w14:paraId="20E20742" w14:textId="5CCC2391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Prowadzenie ewidencji rozliczeń podatkowych. </w:t>
      </w:r>
    </w:p>
    <w:p w14:paraId="1A3D436C" w14:textId="3B936DB0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Prowadzenie konta funduszu świadczeń socjalnych. </w:t>
      </w:r>
    </w:p>
    <w:p w14:paraId="3B5054E9" w14:textId="3D84F08A" w:rsidR="00AF48B4" w:rsidRP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Opracowywanie projektów przepisów wewnętrznych wydawanych przez dyrektora jednostki dotyczących prowadzenia księgowości i inwentaryzacji. </w:t>
      </w:r>
    </w:p>
    <w:p w14:paraId="28BD97AF" w14:textId="77777777" w:rsidR="00B54091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Sprawowanie kontroli wewnętrznej i realizacji zadań w zakresie kontroli zarządczej w oparciu o ustawę o finansach publicznych. </w:t>
      </w:r>
    </w:p>
    <w:p w14:paraId="6A3F587B" w14:textId="6261A819" w:rsidR="001925AA" w:rsidRDefault="001925AA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Obsługa KSEF oraz CRU.</w:t>
      </w:r>
    </w:p>
    <w:p w14:paraId="1D3A1B09" w14:textId="77777777" w:rsidR="001925AA" w:rsidRDefault="00AF48B4" w:rsidP="00B54091">
      <w:pPr>
        <w:pStyle w:val="Akapitzlis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B54091">
        <w:rPr>
          <w:rFonts w:asciiTheme="minorHAnsi" w:hAnsiTheme="minorHAnsi" w:cstheme="minorHAnsi"/>
          <w:sz w:val="24"/>
          <w:szCs w:val="24"/>
        </w:rPr>
        <w:t xml:space="preserve">Wykonywanie innych czynności każdorazowo zleconych przez Dyrektora. </w:t>
      </w:r>
    </w:p>
    <w:p w14:paraId="2C60E932" w14:textId="77777777" w:rsidR="001925AA" w:rsidRDefault="001925AA" w:rsidP="001925AA">
      <w:pPr>
        <w:ind w:left="720"/>
        <w:rPr>
          <w:rFonts w:asciiTheme="minorHAnsi" w:hAnsiTheme="minorHAnsi" w:cstheme="minorHAnsi"/>
          <w:sz w:val="24"/>
          <w:szCs w:val="24"/>
        </w:rPr>
      </w:pPr>
    </w:p>
    <w:p w14:paraId="720C45C2" w14:textId="274B1DE4" w:rsidR="00AF48B4" w:rsidRPr="00BD54E7" w:rsidRDefault="00AF48B4" w:rsidP="00BD54E7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1925AA">
        <w:rPr>
          <w:rFonts w:asciiTheme="minorHAnsi" w:hAnsiTheme="minorHAnsi" w:cstheme="minorHAnsi"/>
          <w:b/>
          <w:bCs/>
          <w:sz w:val="24"/>
          <w:szCs w:val="24"/>
        </w:rPr>
        <w:t xml:space="preserve">Informacja o warunkach pracy na danym stanowisku. </w:t>
      </w:r>
    </w:p>
    <w:p w14:paraId="18C918E8" w14:textId="3E814895" w:rsidR="00AF48B4" w:rsidRPr="004707D5" w:rsidRDefault="00AF48B4" w:rsidP="008E2521">
      <w:pPr>
        <w:numPr>
          <w:ilvl w:val="1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Praca wykonywana w budynku </w:t>
      </w:r>
      <w:r w:rsidR="001925AA">
        <w:rPr>
          <w:rFonts w:asciiTheme="minorHAnsi" w:hAnsiTheme="minorHAnsi" w:cstheme="minorHAnsi"/>
          <w:sz w:val="24"/>
          <w:szCs w:val="24"/>
        </w:rPr>
        <w:t>Szkoły Podstawowej im. Adama Mickiewicza w Wapnie</w:t>
      </w:r>
      <w:r w:rsidRPr="00AF48B4">
        <w:rPr>
          <w:rFonts w:asciiTheme="minorHAnsi" w:hAnsiTheme="minorHAnsi" w:cstheme="minorHAnsi"/>
          <w:sz w:val="24"/>
          <w:szCs w:val="24"/>
        </w:rPr>
        <w:t xml:space="preserve"> – biuro, budynek jest przystosowany dla osób niepełnosprawnych, praca na stanowisku nie jest narażona na występowanie uciążliwych i szkodliwych warunków pracy, wysiłek umysłowy, praca przy komputerze.</w:t>
      </w:r>
      <w:r w:rsidRPr="004707D5">
        <w:rPr>
          <w:rFonts w:asciiTheme="minorHAnsi" w:hAnsiTheme="minorHAnsi" w:cstheme="minorHAnsi"/>
          <w:sz w:val="24"/>
          <w:szCs w:val="24"/>
        </w:rPr>
        <w:t xml:space="preserve"> Wskaźnik zatrudnienia w </w:t>
      </w:r>
      <w:r w:rsidR="004707D5" w:rsidRPr="004707D5">
        <w:rPr>
          <w:rFonts w:asciiTheme="minorHAnsi" w:hAnsiTheme="minorHAnsi" w:cstheme="minorHAnsi"/>
          <w:sz w:val="24"/>
          <w:szCs w:val="24"/>
        </w:rPr>
        <w:t>Szkole Podstawowej im. Adama Mickiewicza w Wapnie</w:t>
      </w:r>
      <w:r w:rsidRPr="004707D5">
        <w:rPr>
          <w:rFonts w:asciiTheme="minorHAnsi" w:hAnsiTheme="minorHAnsi" w:cstheme="minorHAnsi"/>
          <w:sz w:val="24"/>
          <w:szCs w:val="24"/>
        </w:rPr>
        <w:t xml:space="preserve"> osób niepełnosprawnych w </w:t>
      </w:r>
      <w:r w:rsidR="004707D5" w:rsidRPr="004707D5">
        <w:rPr>
          <w:rFonts w:asciiTheme="minorHAnsi" w:hAnsiTheme="minorHAnsi" w:cstheme="minorHAnsi"/>
          <w:sz w:val="24"/>
          <w:szCs w:val="24"/>
        </w:rPr>
        <w:t>czerwcu</w:t>
      </w:r>
      <w:r w:rsidRPr="004707D5">
        <w:rPr>
          <w:rFonts w:asciiTheme="minorHAnsi" w:hAnsiTheme="minorHAnsi" w:cstheme="minorHAnsi"/>
          <w:sz w:val="24"/>
          <w:szCs w:val="24"/>
        </w:rPr>
        <w:t xml:space="preserve"> 202</w:t>
      </w:r>
      <w:r w:rsidR="004707D5" w:rsidRPr="004707D5">
        <w:rPr>
          <w:rFonts w:asciiTheme="minorHAnsi" w:hAnsiTheme="minorHAnsi" w:cstheme="minorHAnsi"/>
          <w:sz w:val="24"/>
          <w:szCs w:val="24"/>
        </w:rPr>
        <w:t>6</w:t>
      </w:r>
      <w:r w:rsidRPr="004707D5">
        <w:rPr>
          <w:rFonts w:asciiTheme="minorHAnsi" w:hAnsiTheme="minorHAnsi" w:cstheme="minorHAnsi"/>
          <w:sz w:val="24"/>
          <w:szCs w:val="24"/>
        </w:rPr>
        <w:t xml:space="preserve"> roku nie wynosi co najmniej 6 %. </w:t>
      </w:r>
    </w:p>
    <w:p w14:paraId="75CD31DA" w14:textId="1DB3500D" w:rsidR="00AF48B4" w:rsidRPr="004707D5" w:rsidRDefault="004707D5" w:rsidP="004707D5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Wymagane dokumenty</w:t>
      </w:r>
      <w:r w:rsidR="00AF48B4" w:rsidRPr="004707D5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BFE7387" w14:textId="57F60E6E" w:rsidR="00AF48B4" w:rsidRP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lastRenderedPageBreak/>
        <w:t xml:space="preserve">kwestionariusz osobowy, </w:t>
      </w:r>
    </w:p>
    <w:p w14:paraId="1537D221" w14:textId="77777777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życiorys (CV) z opisem przebiegu pracy zawodowej kandydata, </w:t>
      </w:r>
    </w:p>
    <w:p w14:paraId="41C33FCF" w14:textId="0D446DE0" w:rsidR="00AF48B4" w:rsidRP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list motywacyjny, </w:t>
      </w:r>
    </w:p>
    <w:p w14:paraId="7A73BC31" w14:textId="781F7A6C" w:rsidR="00AF48B4" w:rsidRP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kopia dokumentów potwierdzających zatrudnienie i wykształcenie, </w:t>
      </w:r>
    </w:p>
    <w:p w14:paraId="6D4107A2" w14:textId="77777777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oświadczenie kandydata o korzystaniu z pełni praw publicznych, </w:t>
      </w:r>
    </w:p>
    <w:p w14:paraId="3329ED63" w14:textId="41C24038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oświadczenie o niekaralności za przestępstwa popełnione umyślnie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4707D5">
        <w:rPr>
          <w:rFonts w:asciiTheme="minorHAnsi" w:hAnsiTheme="minorHAnsi" w:cstheme="minorHAnsi"/>
          <w:sz w:val="24"/>
          <w:szCs w:val="24"/>
        </w:rPr>
        <w:t xml:space="preserve">lub przestępstwo skarbowe, </w:t>
      </w:r>
    </w:p>
    <w:p w14:paraId="010F7CC1" w14:textId="54268CF1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oświadczenie kandydata o wyrażeniu zgody na przetwarzanie danych osobowych zawartych w dokumentach aplikacyjnych dla potrzeb niezbędnych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4707D5">
        <w:rPr>
          <w:rFonts w:asciiTheme="minorHAnsi" w:hAnsiTheme="minorHAnsi" w:cstheme="minorHAnsi"/>
          <w:sz w:val="24"/>
          <w:szCs w:val="24"/>
        </w:rPr>
        <w:t xml:space="preserve">do przeprowadzenia naboru na wolne stanowisko urzędnicze, </w:t>
      </w:r>
    </w:p>
    <w:p w14:paraId="1952CADF" w14:textId="77777777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 xml:space="preserve">oświadczenie o stanie zdrowia pozwalającym na zatrudnienie na stanowisku kierowniczym, urzędniczym, </w:t>
      </w:r>
    </w:p>
    <w:p w14:paraId="41CA3BA2" w14:textId="41C0F032" w:rsidR="004707D5" w:rsidRDefault="00AF48B4" w:rsidP="004707D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>referencje</w:t>
      </w:r>
      <w:r w:rsidR="004707D5">
        <w:rPr>
          <w:rFonts w:asciiTheme="minorHAnsi" w:hAnsiTheme="minorHAnsi" w:cstheme="minorHAnsi"/>
          <w:sz w:val="24"/>
          <w:szCs w:val="24"/>
        </w:rPr>
        <w:t xml:space="preserve"> (opcjonalnie),</w:t>
      </w:r>
      <w:r w:rsidRPr="004707D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ED57637" w14:textId="65F9E944" w:rsidR="00AF48B4" w:rsidRPr="004707D5" w:rsidRDefault="00AF48B4" w:rsidP="00AF48B4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4707D5">
        <w:rPr>
          <w:rFonts w:asciiTheme="minorHAnsi" w:hAnsiTheme="minorHAnsi" w:cstheme="minorHAnsi"/>
          <w:sz w:val="24"/>
          <w:szCs w:val="24"/>
        </w:rPr>
        <w:t>kserokopie dokumentu potwierdzającego niepełnosprawność (obowiązkow</w:t>
      </w:r>
      <w:r w:rsidR="004707D5">
        <w:rPr>
          <w:rFonts w:asciiTheme="minorHAnsi" w:hAnsiTheme="minorHAnsi" w:cstheme="minorHAnsi"/>
          <w:sz w:val="24"/>
          <w:szCs w:val="24"/>
        </w:rPr>
        <w:t>o</w:t>
      </w:r>
      <w:r w:rsidRPr="004707D5">
        <w:rPr>
          <w:rFonts w:asciiTheme="minorHAnsi" w:hAnsiTheme="minorHAnsi" w:cstheme="minorHAnsi"/>
          <w:sz w:val="24"/>
          <w:szCs w:val="24"/>
        </w:rPr>
        <w:t xml:space="preserve"> w przypadku kandydata, który zamierza skorzystać z uprawnień pierwszeństwa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4707D5">
        <w:rPr>
          <w:rFonts w:asciiTheme="minorHAnsi" w:hAnsiTheme="minorHAnsi" w:cstheme="minorHAnsi"/>
          <w:sz w:val="24"/>
          <w:szCs w:val="24"/>
        </w:rPr>
        <w:t xml:space="preserve">w zatrudnieniu zgodnie z ustawą o pracownikach samorządowych). </w:t>
      </w:r>
    </w:p>
    <w:p w14:paraId="3E25143E" w14:textId="236DF429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Kserokopie dokumentów kandydat powinien potwierdzić własnoręcznym podpisem </w:t>
      </w:r>
      <w:r w:rsidR="004707D5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i opatrzyć datą oraz dopiskiem „za zgodność z oryginałem”. </w:t>
      </w:r>
    </w:p>
    <w:p w14:paraId="2F865675" w14:textId="1B5FB57D" w:rsidR="00AF48B4" w:rsidRPr="004707D5" w:rsidRDefault="00AF48B4" w:rsidP="004707D5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4707D5">
        <w:rPr>
          <w:rFonts w:asciiTheme="minorHAnsi" w:hAnsiTheme="minorHAnsi" w:cstheme="minorHAnsi"/>
          <w:b/>
          <w:bCs/>
          <w:sz w:val="24"/>
          <w:szCs w:val="24"/>
        </w:rPr>
        <w:t>Termin i miejsce składania dokument</w:t>
      </w:r>
      <w:r w:rsidR="004707D5">
        <w:rPr>
          <w:rFonts w:asciiTheme="minorHAnsi" w:hAnsiTheme="minorHAnsi" w:cstheme="minorHAnsi"/>
          <w:b/>
          <w:bCs/>
          <w:sz w:val="24"/>
          <w:szCs w:val="24"/>
        </w:rPr>
        <w:t>ów:</w:t>
      </w:r>
    </w:p>
    <w:p w14:paraId="4FAF885E" w14:textId="6490443B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Wymagane dokumenty należy składać osobiście bądź za pośrednictwem poczty 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(decyduje data wpływu aplikacji do </w:t>
      </w:r>
      <w:r w:rsidR="004707D5">
        <w:rPr>
          <w:rFonts w:asciiTheme="minorHAnsi" w:hAnsiTheme="minorHAnsi" w:cstheme="minorHAnsi"/>
          <w:b/>
          <w:bCs/>
          <w:sz w:val="24"/>
          <w:szCs w:val="24"/>
        </w:rPr>
        <w:t>szkoły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) </w:t>
      </w:r>
      <w:r w:rsidRPr="00AF48B4">
        <w:rPr>
          <w:rFonts w:asciiTheme="minorHAnsi" w:hAnsiTheme="minorHAnsi" w:cstheme="minorHAnsi"/>
          <w:sz w:val="24"/>
          <w:szCs w:val="24"/>
        </w:rPr>
        <w:t xml:space="preserve">w zamkniętej kopercie opatrzonej napisem: 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BA37CD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1A4292">
        <w:rPr>
          <w:rFonts w:asciiTheme="minorHAnsi" w:hAnsiTheme="minorHAnsi" w:cstheme="minorHAnsi"/>
          <w:b/>
          <w:bCs/>
          <w:sz w:val="24"/>
          <w:szCs w:val="24"/>
        </w:rPr>
        <w:t>V</w:t>
      </w:r>
      <w:r w:rsidR="00BA37C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NABÓR </w:t>
      </w:r>
      <w:r w:rsidR="004707D5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>NA STANOWISKO GŁÓWNEGO KSIĘGOWEGO/ GŁ</w:t>
      </w:r>
      <w:r w:rsidR="00BA37CD">
        <w:rPr>
          <w:rFonts w:asciiTheme="minorHAnsi" w:hAnsiTheme="minorHAnsi" w:cstheme="minorHAnsi"/>
          <w:b/>
          <w:bCs/>
          <w:sz w:val="24"/>
          <w:szCs w:val="24"/>
        </w:rPr>
        <w:t>Ó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WNEJ KSIĘGOWEJ” </w:t>
      </w:r>
      <w:r w:rsidRPr="00AF48B4">
        <w:rPr>
          <w:rFonts w:asciiTheme="minorHAnsi" w:hAnsiTheme="minorHAnsi" w:cstheme="minorHAnsi"/>
          <w:sz w:val="24"/>
          <w:szCs w:val="24"/>
        </w:rPr>
        <w:t xml:space="preserve">w terminie 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do </w:t>
      </w:r>
      <w:r w:rsidR="001A4292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4292">
        <w:rPr>
          <w:rFonts w:asciiTheme="minorHAnsi" w:hAnsiTheme="minorHAnsi" w:cstheme="minorHAnsi"/>
          <w:b/>
          <w:bCs/>
          <w:sz w:val="24"/>
          <w:szCs w:val="24"/>
        </w:rPr>
        <w:t>września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 2026 roku do godziny 1</w:t>
      </w:r>
      <w:r w:rsidR="001A4292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.00 </w:t>
      </w:r>
      <w:r w:rsidRPr="00AF48B4">
        <w:rPr>
          <w:rFonts w:asciiTheme="minorHAnsi" w:hAnsiTheme="minorHAnsi" w:cstheme="minorHAnsi"/>
          <w:sz w:val="24"/>
          <w:szCs w:val="24"/>
        </w:rPr>
        <w:t xml:space="preserve">w sekretariacie </w:t>
      </w:r>
      <w:r w:rsidR="004F1ED3">
        <w:rPr>
          <w:rFonts w:asciiTheme="minorHAnsi" w:hAnsiTheme="minorHAnsi" w:cstheme="minorHAnsi"/>
          <w:sz w:val="24"/>
          <w:szCs w:val="24"/>
        </w:rPr>
        <w:t>Szkoły Podstawowej im. Adama Mickiewicza w Wapnie</w:t>
      </w:r>
      <w:r w:rsidRPr="00AF48B4">
        <w:rPr>
          <w:rFonts w:asciiTheme="minorHAnsi" w:hAnsiTheme="minorHAnsi" w:cstheme="minorHAnsi"/>
          <w:sz w:val="24"/>
          <w:szCs w:val="24"/>
        </w:rPr>
        <w:t xml:space="preserve">. Adres szkoły: </w:t>
      </w:r>
      <w:r w:rsidR="004F1ED3">
        <w:rPr>
          <w:rFonts w:asciiTheme="minorHAnsi" w:hAnsiTheme="minorHAnsi" w:cstheme="minorHAnsi"/>
          <w:sz w:val="24"/>
          <w:szCs w:val="24"/>
        </w:rPr>
        <w:t>Pl. Mickiewicza 2, 62-120 Wapno</w:t>
      </w:r>
      <w:r w:rsidRPr="00AF48B4">
        <w:rPr>
          <w:rFonts w:asciiTheme="minorHAnsi" w:hAnsiTheme="minorHAnsi" w:cstheme="minorHAnsi"/>
          <w:sz w:val="24"/>
          <w:szCs w:val="24"/>
        </w:rPr>
        <w:t xml:space="preserve">. Oferty złożone po terminie nie będą rozpatrywane. </w:t>
      </w:r>
    </w:p>
    <w:p w14:paraId="1C0F4B07" w14:textId="5C0D452E" w:rsidR="00AF48B4" w:rsidRP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>Dokumenty aplikacyjne: list motywacyjny</w:t>
      </w:r>
      <w:r w:rsidR="004707D5">
        <w:rPr>
          <w:rFonts w:asciiTheme="minorHAnsi" w:hAnsiTheme="minorHAnsi" w:cstheme="minorHAnsi"/>
          <w:b/>
          <w:bCs/>
          <w:sz w:val="24"/>
          <w:szCs w:val="24"/>
        </w:rPr>
        <w:t xml:space="preserve"> i</w:t>
      </w: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 CV powinny być opatrzone klauzulą: </w:t>
      </w:r>
    </w:p>
    <w:p w14:paraId="11BE0CF5" w14:textId="0423EFFF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„Wyrażam zgodę na przetwarzanie moich danych osobowych zawartych w ofercie dla potrzeb niezbędnych do realizacji procesu rekrutacji zgodnie z ustawą z dnia 10 maja 2018 roku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AF48B4">
        <w:rPr>
          <w:rFonts w:asciiTheme="minorHAnsi" w:hAnsiTheme="minorHAnsi" w:cstheme="minorHAnsi"/>
          <w:sz w:val="24"/>
          <w:szCs w:val="24"/>
        </w:rPr>
        <w:t xml:space="preserve">o ochronie danych osobowych ( Dz.U. z 2019 r. poz. 1781).” </w:t>
      </w:r>
    </w:p>
    <w:p w14:paraId="4303DC6F" w14:textId="1C31E16B" w:rsidR="00AF48B4" w:rsidRPr="004707D5" w:rsidRDefault="00AF48B4" w:rsidP="004707D5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4707D5">
        <w:rPr>
          <w:rFonts w:asciiTheme="minorHAnsi" w:hAnsiTheme="minorHAnsi" w:cstheme="minorHAnsi"/>
          <w:b/>
          <w:bCs/>
          <w:sz w:val="24"/>
          <w:szCs w:val="24"/>
        </w:rPr>
        <w:t xml:space="preserve">Informacje dotyczące przetwarzania danych osobowych </w:t>
      </w:r>
    </w:p>
    <w:p w14:paraId="062C6878" w14:textId="77777777" w:rsidR="00AF48B4" w:rsidRP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b/>
          <w:bCs/>
          <w:sz w:val="24"/>
          <w:szCs w:val="24"/>
        </w:rPr>
        <w:t xml:space="preserve">Zgodnie z art. 13 ust. 1 i 2 ogólnego rozporządzenia o ochronie danych osobowych z dnia 27 kwietnia 2016 r. (Dz. Urz. UE L 119 z 04.05.2016) informuję, iż: </w:t>
      </w:r>
    </w:p>
    <w:p w14:paraId="70B06469" w14:textId="250B9F29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1) administratorem Pani/Pana danych osobowych jest </w:t>
      </w:r>
      <w:r w:rsidR="004F1ED3">
        <w:rPr>
          <w:rFonts w:asciiTheme="minorHAnsi" w:hAnsiTheme="minorHAnsi" w:cstheme="minorHAnsi"/>
          <w:sz w:val="24"/>
          <w:szCs w:val="24"/>
        </w:rPr>
        <w:t>Szkoła Podstawowa im. Adama Mickiewicza w Wapnie, Pl. Mickiewicza 2, 62-120 Wapno.</w:t>
      </w:r>
      <w:r w:rsidRPr="00AF48B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A08FF6A" w14:textId="25C5614A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lastRenderedPageBreak/>
        <w:t xml:space="preserve">2) kontakt z inspektorem ochrony danych osobowych w </w:t>
      </w:r>
      <w:r w:rsidR="004F1ED3">
        <w:rPr>
          <w:rFonts w:asciiTheme="minorHAnsi" w:hAnsiTheme="minorHAnsi" w:cstheme="minorHAnsi"/>
          <w:sz w:val="24"/>
          <w:szCs w:val="24"/>
        </w:rPr>
        <w:t>Szkole Podstawowej im. Adama Mickiewicza w Wapnie</w:t>
      </w:r>
      <w:r w:rsidRPr="00AF48B4">
        <w:rPr>
          <w:rFonts w:asciiTheme="minorHAnsi" w:hAnsiTheme="minorHAnsi" w:cstheme="minorHAnsi"/>
          <w:sz w:val="24"/>
          <w:szCs w:val="24"/>
        </w:rPr>
        <w:t xml:space="preserve"> jest dostępny za pomocą środków komunikacji elektronicznej: e-mail iod@</w:t>
      </w:r>
      <w:r w:rsidR="004F1ED3">
        <w:rPr>
          <w:rFonts w:asciiTheme="minorHAnsi" w:hAnsiTheme="minorHAnsi" w:cstheme="minorHAnsi"/>
          <w:sz w:val="24"/>
          <w:szCs w:val="24"/>
        </w:rPr>
        <w:t>wapno.edu.pl</w:t>
      </w:r>
      <w:r w:rsidRPr="00AF48B4">
        <w:rPr>
          <w:rFonts w:asciiTheme="minorHAnsi" w:hAnsiTheme="minorHAnsi" w:cstheme="minorHAnsi"/>
          <w:sz w:val="24"/>
          <w:szCs w:val="24"/>
        </w:rPr>
        <w:t>. oraz pod numerem telefonu 50</w:t>
      </w:r>
      <w:r w:rsidR="004F1ED3">
        <w:rPr>
          <w:rFonts w:asciiTheme="minorHAnsi" w:hAnsiTheme="minorHAnsi" w:cstheme="minorHAnsi"/>
          <w:sz w:val="24"/>
          <w:szCs w:val="24"/>
        </w:rPr>
        <w:t>3 429 600.</w:t>
      </w:r>
    </w:p>
    <w:p w14:paraId="2D447C56" w14:textId="2D5BD42E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>3) administrator będzie przetwarzał Pani/Pana dane na podstawie - art. 6 ust. 1 lit.</w:t>
      </w:r>
      <w:r w:rsidR="004707D5">
        <w:rPr>
          <w:rFonts w:asciiTheme="minorHAnsi" w:hAnsiTheme="minorHAnsi" w:cstheme="minorHAnsi"/>
          <w:sz w:val="24"/>
          <w:szCs w:val="24"/>
        </w:rPr>
        <w:t xml:space="preserve"> </w:t>
      </w:r>
      <w:r w:rsidRPr="00AF48B4">
        <w:rPr>
          <w:rFonts w:asciiTheme="minorHAnsi" w:hAnsiTheme="minorHAnsi" w:cstheme="minorHAnsi"/>
          <w:sz w:val="24"/>
          <w:szCs w:val="24"/>
        </w:rPr>
        <w:t xml:space="preserve">a RODO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AF48B4">
        <w:rPr>
          <w:rFonts w:asciiTheme="minorHAnsi" w:hAnsiTheme="minorHAnsi" w:cstheme="minorHAnsi"/>
          <w:sz w:val="24"/>
          <w:szCs w:val="24"/>
        </w:rPr>
        <w:t xml:space="preserve">w zakresie niezbędnym do przeprowadzenia naboru na wolne stanowisko urzędnicze zgodnie z wymogami przepisów ustawy z dnia 26 czerwca 1974 roku – Kodeks pracy ( t.j. Dz. U. z 2025r. poz. 277), </w:t>
      </w:r>
      <w:r w:rsidR="004F1ED3">
        <w:rPr>
          <w:rFonts w:asciiTheme="minorHAnsi" w:hAnsiTheme="minorHAnsi" w:cstheme="minorHAnsi"/>
          <w:sz w:val="24"/>
          <w:szCs w:val="24"/>
        </w:rPr>
        <w:t xml:space="preserve"> </w:t>
      </w:r>
      <w:r w:rsidRPr="00AF48B4">
        <w:rPr>
          <w:rFonts w:asciiTheme="minorHAnsi" w:hAnsiTheme="minorHAnsi" w:cstheme="minorHAnsi"/>
          <w:sz w:val="24"/>
          <w:szCs w:val="24"/>
        </w:rPr>
        <w:t xml:space="preserve">ustawy z dnia 21 listopada 2008 r. o pracownikach samorządowych ( t.j. Dz.U. </w:t>
      </w:r>
      <w:r w:rsidR="004707D5">
        <w:rPr>
          <w:rFonts w:asciiTheme="minorHAnsi" w:hAnsiTheme="minorHAnsi" w:cstheme="minorHAnsi"/>
          <w:sz w:val="24"/>
          <w:szCs w:val="24"/>
        </w:rPr>
        <w:br/>
      </w:r>
      <w:r w:rsidRPr="00AF48B4">
        <w:rPr>
          <w:rFonts w:asciiTheme="minorHAnsi" w:hAnsiTheme="minorHAnsi" w:cstheme="minorHAnsi"/>
          <w:sz w:val="24"/>
          <w:szCs w:val="24"/>
        </w:rPr>
        <w:t xml:space="preserve">z 2024 r. poz. 1135). W pozostałym zakresie na podstawie art. 6 ust. 1 lit. A oraz nart. 9 ust. 2 lit. A RODO to jest zgody osoby, której dane dotyczą. </w:t>
      </w:r>
    </w:p>
    <w:p w14:paraId="3762B168" w14:textId="77777777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4) dane osobowe mogą być udostępnione innym uprawionym podmiotom na podstawie przepisów prawa, a także na rzecz podmiotów, z którymi administrator zawarł umowę powierzenia przetwarzania danych w związku z realizacją usług na rzecz administratora. </w:t>
      </w:r>
    </w:p>
    <w:p w14:paraId="603CA52B" w14:textId="71F18F16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5) Pani/Pana dane osobowe będą przetwarzane przez okres do zakończenia naboru na wolne stanowisko urzędnicze, a następnie przez okres </w:t>
      </w:r>
      <w:r w:rsidR="004F1ED3" w:rsidRPr="00AF48B4">
        <w:rPr>
          <w:rFonts w:asciiTheme="minorHAnsi" w:hAnsiTheme="minorHAnsi" w:cstheme="minorHAnsi"/>
          <w:sz w:val="24"/>
          <w:szCs w:val="24"/>
        </w:rPr>
        <w:t>wynikający</w:t>
      </w:r>
      <w:r w:rsidRPr="00AF48B4">
        <w:rPr>
          <w:rFonts w:asciiTheme="minorHAnsi" w:hAnsiTheme="minorHAnsi" w:cstheme="minorHAnsi"/>
          <w:sz w:val="24"/>
          <w:szCs w:val="24"/>
        </w:rPr>
        <w:t xml:space="preserve"> z ustawowo wymaganego okresu utrzymania danych, w innym przypadku nie będą przetwarzane po ustaniu celu przetwarzania. W przypadku zatrudnienia dokumenty aplikacyjne zostaną dołączone do akt osobowych i będą przechowywane przez okres wymagany przepisami prawa. </w:t>
      </w:r>
    </w:p>
    <w:p w14:paraId="119939EA" w14:textId="77777777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6) administrator nie zamierza przekazywać Państwa danych osobowych do państwa trzeciego lub organizacji międzynarodowej. </w:t>
      </w:r>
    </w:p>
    <w:p w14:paraId="5286F303" w14:textId="58286E06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7) posiada Pani/Pan prawo dostępu do treści swoich danych oraz prawo ich sprostowania, usunięcia, ograniczenia przetwarzania, prawo wniesienia sprzeciwu, prawo do przenoszenia danych, prawo do cofnięcia zgody z wyłączeniem sytuacji, kiedy podanie danych osobowych jest obowiązkowe. </w:t>
      </w:r>
    </w:p>
    <w:p w14:paraId="1E258A7E" w14:textId="77777777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8) ma Pan/Pani prawo wniesienia skargi do Prezesa Urzędu Ochrony Danych Osobowych, gdy uzna Pani/Pan, iż przetwarzanie danych osobowych Pani/Pana dotyczących narusza przepisy RODO. </w:t>
      </w:r>
    </w:p>
    <w:p w14:paraId="213EB36E" w14:textId="77777777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9) podanie przez Pana/Panią danych osobowych jest dobrowolne, ale konieczne dla celów związanych z naborem na wolne stanowisko urzędnicze </w:t>
      </w:r>
    </w:p>
    <w:p w14:paraId="7D764A84" w14:textId="77777777" w:rsidR="00AF48B4" w:rsidRPr="00AF48B4" w:rsidRDefault="00AF48B4" w:rsidP="004707D5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10) administrator nie podejmuje decyzji w sposób zautomatyzowany w oparciu o Państwa dane osobowe i dane nie są profilowane </w:t>
      </w:r>
    </w:p>
    <w:p w14:paraId="3E1595B3" w14:textId="1BA61AAF" w:rsidR="00AF48B4" w:rsidRPr="008E2521" w:rsidRDefault="00AF48B4" w:rsidP="008E2521">
      <w:pPr>
        <w:pStyle w:val="Akapitzlist"/>
        <w:numPr>
          <w:ilvl w:val="0"/>
          <w:numId w:val="1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8E2521">
        <w:rPr>
          <w:rFonts w:asciiTheme="minorHAnsi" w:hAnsiTheme="minorHAnsi" w:cstheme="minorHAnsi"/>
          <w:b/>
          <w:bCs/>
          <w:sz w:val="24"/>
          <w:szCs w:val="24"/>
        </w:rPr>
        <w:t xml:space="preserve">Informacje dodatkowe </w:t>
      </w:r>
    </w:p>
    <w:p w14:paraId="5D1CD5A8" w14:textId="17BE160E" w:rsidR="00AF48B4" w:rsidRPr="00AF48B4" w:rsidRDefault="00AF48B4" w:rsidP="008E2521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Po upływie składania ofert osoby spełniające warunki formalne określone w ogłoszeniu zostaną powiadomione telefonicznie o terminie i miejscu kolejnego etapu rekrutacji. Osoby, które nie spełniają wymagań formalnych nie będą informowane. Informacja o wynikach </w:t>
      </w:r>
      <w:r w:rsidRPr="00AF48B4">
        <w:rPr>
          <w:rFonts w:asciiTheme="minorHAnsi" w:hAnsiTheme="minorHAnsi" w:cstheme="minorHAnsi"/>
          <w:sz w:val="24"/>
          <w:szCs w:val="24"/>
        </w:rPr>
        <w:lastRenderedPageBreak/>
        <w:t xml:space="preserve">naboru będzie umieszczona w Biuletynie Informacji Publicznej </w:t>
      </w:r>
      <w:r w:rsidR="004F1ED3">
        <w:rPr>
          <w:rFonts w:asciiTheme="minorHAnsi" w:hAnsiTheme="minorHAnsi" w:cstheme="minorHAnsi"/>
          <w:sz w:val="24"/>
          <w:szCs w:val="24"/>
        </w:rPr>
        <w:t>Szkoły Podstawowej im. Adama Mickiewicza w Wapnie</w:t>
      </w:r>
      <w:r w:rsidRPr="00AF48B4">
        <w:rPr>
          <w:rFonts w:asciiTheme="minorHAnsi" w:hAnsiTheme="minorHAnsi" w:cstheme="minorHAnsi"/>
          <w:sz w:val="24"/>
          <w:szCs w:val="24"/>
        </w:rPr>
        <w:t xml:space="preserve">: </w:t>
      </w:r>
      <w:hyperlink r:id="rId7" w:history="1">
        <w:r w:rsidR="005B698C" w:rsidRPr="0042369B">
          <w:rPr>
            <w:rStyle w:val="Hipercze"/>
            <w:rFonts w:asciiTheme="minorHAnsi" w:hAnsiTheme="minorHAnsi" w:cstheme="minorHAnsi"/>
            <w:b/>
            <w:bCs/>
            <w:sz w:val="24"/>
            <w:szCs w:val="24"/>
          </w:rPr>
          <w:t>https://samorzad.gov.pl/web/sp-wapno/</w:t>
        </w:r>
      </w:hyperlink>
      <w:r w:rsidR="005B698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F48B4">
        <w:rPr>
          <w:rFonts w:asciiTheme="minorHAnsi" w:hAnsiTheme="minorHAnsi" w:cstheme="minorHAnsi"/>
          <w:sz w:val="24"/>
          <w:szCs w:val="24"/>
        </w:rPr>
        <w:t xml:space="preserve">oraz na tablicy ogłoszeń </w:t>
      </w:r>
    </w:p>
    <w:p w14:paraId="363D81DF" w14:textId="77777777" w:rsidR="00AF48B4" w:rsidRPr="00AF48B4" w:rsidRDefault="00AF48B4" w:rsidP="008E2521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Dokumenty kandydata, który: </w:t>
      </w:r>
    </w:p>
    <w:p w14:paraId="70AC1ACE" w14:textId="77777777" w:rsidR="00AF48B4" w:rsidRPr="00AF48B4" w:rsidRDefault="00AF48B4" w:rsidP="008E2521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został w naborze wybrany i zatrudniony zostaną dołączone do akt osobowych, </w:t>
      </w:r>
    </w:p>
    <w:p w14:paraId="158D4607" w14:textId="77777777" w:rsidR="00AF48B4" w:rsidRPr="00AF48B4" w:rsidRDefault="00AF48B4" w:rsidP="008E2521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dokumenty aplikacyjne pozostałych osób mogą być odebrane osobiście przez zainteresowanych w terminie 2 tygodni od ogłoszenia wyników naboru. Nieodebrane dokumenty zostaną komisyjnie zniszczone. </w:t>
      </w:r>
    </w:p>
    <w:p w14:paraId="67C43150" w14:textId="77777777" w:rsidR="00AF48B4" w:rsidRPr="00AF48B4" w:rsidRDefault="00AF48B4" w:rsidP="008E252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7AB92FE" w14:textId="7260D4E6" w:rsidR="00AF48B4" w:rsidRPr="00AF48B4" w:rsidRDefault="00AF48B4" w:rsidP="008E2521">
      <w:pPr>
        <w:jc w:val="both"/>
        <w:rPr>
          <w:rFonts w:asciiTheme="minorHAnsi" w:hAnsiTheme="minorHAnsi" w:cstheme="minorHAnsi"/>
          <w:sz w:val="24"/>
          <w:szCs w:val="24"/>
        </w:rPr>
      </w:pPr>
      <w:r w:rsidRPr="00AF48B4">
        <w:rPr>
          <w:rFonts w:asciiTheme="minorHAnsi" w:hAnsiTheme="minorHAnsi" w:cstheme="minorHAnsi"/>
          <w:sz w:val="24"/>
          <w:szCs w:val="24"/>
        </w:rPr>
        <w:t xml:space="preserve">Zgodnie z treścią ustawy o pracownikach samorządowych informacje o kandydatach, którzy zgłosili się do naboru stanowią informację publiczną w zakresie objętym wymaganiami związanymi ze stanowiskiem określonym w niniejszym ogłoszeniu. </w:t>
      </w:r>
    </w:p>
    <w:p w14:paraId="5C32D2B1" w14:textId="77777777" w:rsidR="00AF48B4" w:rsidRPr="00AF48B4" w:rsidRDefault="00AF48B4" w:rsidP="00AF48B4">
      <w:pPr>
        <w:rPr>
          <w:rFonts w:asciiTheme="minorHAnsi" w:hAnsiTheme="minorHAnsi" w:cstheme="minorHAnsi"/>
          <w:sz w:val="24"/>
          <w:szCs w:val="24"/>
        </w:rPr>
      </w:pPr>
    </w:p>
    <w:p w14:paraId="0FC61FD8" w14:textId="77777777" w:rsidR="007C40B7" w:rsidRPr="00AF48B4" w:rsidRDefault="007C40B7">
      <w:pPr>
        <w:rPr>
          <w:rFonts w:asciiTheme="minorHAnsi" w:hAnsiTheme="minorHAnsi" w:cstheme="minorHAnsi"/>
          <w:sz w:val="24"/>
          <w:szCs w:val="24"/>
        </w:rPr>
      </w:pPr>
    </w:p>
    <w:p w14:paraId="3EC0529F" w14:textId="77777777" w:rsidR="00F812E5" w:rsidRPr="00AF48B4" w:rsidRDefault="00F812E5" w:rsidP="007C40B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32E7D98" w14:textId="77777777" w:rsidR="00F812E5" w:rsidRPr="00AF48B4" w:rsidRDefault="00F812E5" w:rsidP="007C40B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59951645" w14:textId="77777777" w:rsidR="00F812E5" w:rsidRPr="00AF48B4" w:rsidRDefault="00F812E5" w:rsidP="007C40B7">
      <w:pPr>
        <w:ind w:firstLine="851"/>
        <w:rPr>
          <w:rFonts w:asciiTheme="minorHAnsi" w:hAnsiTheme="minorHAnsi" w:cstheme="minorHAnsi"/>
          <w:sz w:val="24"/>
          <w:szCs w:val="24"/>
        </w:rPr>
      </w:pPr>
    </w:p>
    <w:sectPr w:rsidR="00F812E5" w:rsidRPr="00AF48B4" w:rsidSect="00AF48B4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A5DE" w14:textId="77777777" w:rsidR="0048373B" w:rsidRDefault="0048373B" w:rsidP="00990EF3">
      <w:pPr>
        <w:spacing w:after="0" w:line="240" w:lineRule="auto"/>
      </w:pPr>
      <w:r>
        <w:separator/>
      </w:r>
    </w:p>
  </w:endnote>
  <w:endnote w:type="continuationSeparator" w:id="0">
    <w:p w14:paraId="5E2AAB5F" w14:textId="77777777" w:rsidR="0048373B" w:rsidRDefault="0048373B" w:rsidP="00990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2DAB" w14:textId="77777777" w:rsidR="0048373B" w:rsidRDefault="0048373B" w:rsidP="00990EF3">
      <w:pPr>
        <w:spacing w:after="0" w:line="240" w:lineRule="auto"/>
      </w:pPr>
      <w:r>
        <w:separator/>
      </w:r>
    </w:p>
  </w:footnote>
  <w:footnote w:type="continuationSeparator" w:id="0">
    <w:p w14:paraId="059D64C1" w14:textId="77777777" w:rsidR="0048373B" w:rsidRDefault="0048373B" w:rsidP="00990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477B" w14:textId="77777777" w:rsidR="00AF48B4" w:rsidRDefault="00AF48B4" w:rsidP="007B0113">
    <w:pPr>
      <w:pStyle w:val="Nagwek"/>
      <w:ind w:left="142"/>
      <w:rPr>
        <w:rFonts w:ascii="Tempus Sans ITC" w:hAnsi="Tempus Sans ITC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A170B8A" wp14:editId="7122998D">
          <wp:simplePos x="0" y="0"/>
          <wp:positionH relativeFrom="column">
            <wp:posOffset>4914265</wp:posOffset>
          </wp:positionH>
          <wp:positionV relativeFrom="paragraph">
            <wp:posOffset>-76835</wp:posOffset>
          </wp:positionV>
          <wp:extent cx="1005840" cy="1032510"/>
          <wp:effectExtent l="19050" t="0" r="3810" b="0"/>
          <wp:wrapSquare wrapText="bothSides"/>
          <wp:docPr id="4" name="Obraz 3" descr="logo 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A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32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90EF3">
      <w:rPr>
        <w:rFonts w:ascii="Tempus Sans ITC" w:hAnsi="Tempus Sans ITC"/>
      </w:rPr>
      <w:t>Szkoła Podstawowa im. Adama Mickiewicza</w:t>
    </w:r>
    <w:r w:rsidRPr="00990EF3">
      <w:rPr>
        <w:rFonts w:ascii="Tempus Sans ITC" w:hAnsi="Tempus Sans ITC"/>
      </w:rPr>
      <w:br/>
      <w:t>pl. Mickiewicza 2, 62-120 Wapno</w:t>
    </w:r>
    <w:r w:rsidRPr="00990EF3">
      <w:rPr>
        <w:rFonts w:ascii="Tempus Sans ITC" w:hAnsi="Tempus Sans ITC"/>
      </w:rPr>
      <w:br/>
    </w:r>
    <w:hyperlink r:id="rId2" w:history="1">
      <w:r w:rsidRPr="00450A44">
        <w:rPr>
          <w:rStyle w:val="Hipercze"/>
          <w:rFonts w:ascii="Tempus Sans ITC" w:hAnsi="Tempus Sans ITC"/>
        </w:rPr>
        <w:t>sekretariat@wapno.edu.pl</w:t>
      </w:r>
    </w:hyperlink>
    <w:r>
      <w:rPr>
        <w:rFonts w:ascii="Tempus Sans ITC" w:hAnsi="Tempus Sans ITC"/>
      </w:rPr>
      <w:br/>
      <w:t>www.samorzad.gov.pl/web/sp-wapno</w:t>
    </w:r>
    <w:r w:rsidRPr="00990EF3">
      <w:rPr>
        <w:rFonts w:ascii="Tempus Sans ITC" w:hAnsi="Tempus Sans ITC"/>
      </w:rPr>
      <w:br/>
      <w:t>Tel. 503429600</w:t>
    </w:r>
  </w:p>
  <w:p w14:paraId="51E5956A" w14:textId="203F6181" w:rsidR="00AF48B4" w:rsidRPr="00AF48B4" w:rsidRDefault="00864964">
    <w:pPr>
      <w:pStyle w:val="Nagwek"/>
      <w:rPr>
        <w:rFonts w:ascii="Tempus Sans ITC" w:hAnsi="Tempus Sans ITC"/>
      </w:rPr>
    </w:pPr>
    <w:r>
      <w:rPr>
        <w:rFonts w:ascii="Tempus Sans ITC" w:hAnsi="Tempus Sans ITC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EF44C6" wp14:editId="3AEFE560">
              <wp:simplePos x="0" y="0"/>
              <wp:positionH relativeFrom="column">
                <wp:posOffset>-23495</wp:posOffset>
              </wp:positionH>
              <wp:positionV relativeFrom="paragraph">
                <wp:posOffset>107315</wp:posOffset>
              </wp:positionV>
              <wp:extent cx="6019800" cy="9525"/>
              <wp:effectExtent l="9525" t="10795" r="9525" b="8255"/>
              <wp:wrapNone/>
              <wp:docPr id="72301760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2F5B4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.85pt;margin-top:8.45pt;width:474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C7777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E0AC7C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6980F8"/>
    <w:multiLevelType w:val="hybridMultilevel"/>
    <w:tmpl w:val="372E584E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BA5769"/>
    <w:multiLevelType w:val="hybridMultilevel"/>
    <w:tmpl w:val="53460F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FA5A6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1D54EDE"/>
    <w:multiLevelType w:val="hybridMultilevel"/>
    <w:tmpl w:val="BF663266"/>
    <w:lvl w:ilvl="0" w:tplc="BE789C3A">
      <w:start w:val="1"/>
      <w:numFmt w:val="decimal"/>
      <w:lvlText w:val="%1."/>
      <w:lvlJc w:val="left"/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3ABF3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33F6819"/>
    <w:multiLevelType w:val="hybridMultilevel"/>
    <w:tmpl w:val="5D9CA5A2"/>
    <w:lvl w:ilvl="0" w:tplc="D58CE310">
      <w:start w:val="1"/>
      <w:numFmt w:val="decimal"/>
      <w:lvlText w:val="%1."/>
      <w:lvlJc w:val="left"/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5EA47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7D0AA49"/>
    <w:multiLevelType w:val="hybridMultilevel"/>
    <w:tmpl w:val="3EC0C982"/>
    <w:lvl w:ilvl="0" w:tplc="3B966F12">
      <w:start w:val="1"/>
      <w:numFmt w:val="decimal"/>
      <w:lvlText w:val="%1."/>
      <w:lvlJc w:val="left"/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DDC6690"/>
    <w:multiLevelType w:val="hybridMultilevel"/>
    <w:tmpl w:val="D89A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1071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FCC988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14401616">
    <w:abstractNumId w:val="6"/>
  </w:num>
  <w:num w:numId="2" w16cid:durableId="42213607">
    <w:abstractNumId w:val="1"/>
  </w:num>
  <w:num w:numId="3" w16cid:durableId="61486669">
    <w:abstractNumId w:val="11"/>
  </w:num>
  <w:num w:numId="4" w16cid:durableId="1994336114">
    <w:abstractNumId w:val="2"/>
  </w:num>
  <w:num w:numId="5" w16cid:durableId="1901554085">
    <w:abstractNumId w:val="4"/>
  </w:num>
  <w:num w:numId="6" w16cid:durableId="716515123">
    <w:abstractNumId w:val="5"/>
  </w:num>
  <w:num w:numId="7" w16cid:durableId="1992631174">
    <w:abstractNumId w:val="9"/>
  </w:num>
  <w:num w:numId="8" w16cid:durableId="1962226973">
    <w:abstractNumId w:val="7"/>
  </w:num>
  <w:num w:numId="9" w16cid:durableId="1333220514">
    <w:abstractNumId w:val="0"/>
  </w:num>
  <w:num w:numId="10" w16cid:durableId="410808626">
    <w:abstractNumId w:val="8"/>
  </w:num>
  <w:num w:numId="11" w16cid:durableId="1632244938">
    <w:abstractNumId w:val="12"/>
  </w:num>
  <w:num w:numId="12" w16cid:durableId="1871868474">
    <w:abstractNumId w:val="10"/>
  </w:num>
  <w:num w:numId="13" w16cid:durableId="1834683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B4"/>
    <w:rsid w:val="000F2075"/>
    <w:rsid w:val="001925AA"/>
    <w:rsid w:val="001A4292"/>
    <w:rsid w:val="001A5FEA"/>
    <w:rsid w:val="001F2E59"/>
    <w:rsid w:val="00202997"/>
    <w:rsid w:val="00224806"/>
    <w:rsid w:val="00341D48"/>
    <w:rsid w:val="003643AA"/>
    <w:rsid w:val="0038498E"/>
    <w:rsid w:val="00385FFB"/>
    <w:rsid w:val="004620F8"/>
    <w:rsid w:val="004707D5"/>
    <w:rsid w:val="0048373B"/>
    <w:rsid w:val="004D6C83"/>
    <w:rsid w:val="004F1ED3"/>
    <w:rsid w:val="00582ADE"/>
    <w:rsid w:val="00595B1E"/>
    <w:rsid w:val="005B698C"/>
    <w:rsid w:val="005D1BDC"/>
    <w:rsid w:val="005D5973"/>
    <w:rsid w:val="005E71A3"/>
    <w:rsid w:val="005F0026"/>
    <w:rsid w:val="00627A4C"/>
    <w:rsid w:val="00680649"/>
    <w:rsid w:val="00681D26"/>
    <w:rsid w:val="006D531A"/>
    <w:rsid w:val="00796637"/>
    <w:rsid w:val="007B0113"/>
    <w:rsid w:val="007C40B7"/>
    <w:rsid w:val="007C7471"/>
    <w:rsid w:val="007D2C1D"/>
    <w:rsid w:val="007F73B5"/>
    <w:rsid w:val="00864964"/>
    <w:rsid w:val="008851EA"/>
    <w:rsid w:val="008D534C"/>
    <w:rsid w:val="008E2521"/>
    <w:rsid w:val="00931754"/>
    <w:rsid w:val="00964AB2"/>
    <w:rsid w:val="00984884"/>
    <w:rsid w:val="00990EF3"/>
    <w:rsid w:val="009D78A5"/>
    <w:rsid w:val="00A525F7"/>
    <w:rsid w:val="00A86857"/>
    <w:rsid w:val="00AE3708"/>
    <w:rsid w:val="00AF48B4"/>
    <w:rsid w:val="00B54091"/>
    <w:rsid w:val="00B87232"/>
    <w:rsid w:val="00BA37CD"/>
    <w:rsid w:val="00BB3C68"/>
    <w:rsid w:val="00BD54E7"/>
    <w:rsid w:val="00C641AC"/>
    <w:rsid w:val="00C70549"/>
    <w:rsid w:val="00CC03C0"/>
    <w:rsid w:val="00D36D2D"/>
    <w:rsid w:val="00D60C17"/>
    <w:rsid w:val="00E131C1"/>
    <w:rsid w:val="00E41797"/>
    <w:rsid w:val="00F15FC3"/>
    <w:rsid w:val="00F53C96"/>
    <w:rsid w:val="00F8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1E8E2"/>
  <w15:docId w15:val="{E13D57F3-DFC6-40B3-A257-83C015A3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64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0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E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90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0EF3"/>
  </w:style>
  <w:style w:type="paragraph" w:styleId="Stopka">
    <w:name w:val="footer"/>
    <w:basedOn w:val="Normalny"/>
    <w:link w:val="StopkaZnak"/>
    <w:uiPriority w:val="99"/>
    <w:unhideWhenUsed/>
    <w:rsid w:val="00990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0EF3"/>
  </w:style>
  <w:style w:type="character" w:styleId="Hipercze">
    <w:name w:val="Hyperlink"/>
    <w:basedOn w:val="Domylnaczcionkaakapitu"/>
    <w:uiPriority w:val="99"/>
    <w:unhideWhenUsed/>
    <w:rsid w:val="00990EF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F48B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F1ED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B69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sp-wapno/b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wapno.edu.pl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is\Desktop\szablon%20dokument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dokument.dotx</Template>
  <TotalTime>118</TotalTime>
  <Pages>6</Pages>
  <Words>1574</Words>
  <Characters>9445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Links>
    <vt:vector size="6" baseType="variant">
      <vt:variant>
        <vt:i4>7012369</vt:i4>
      </vt:variant>
      <vt:variant>
        <vt:i4>0</vt:i4>
      </vt:variant>
      <vt:variant>
        <vt:i4>0</vt:i4>
      </vt:variant>
      <vt:variant>
        <vt:i4>5</vt:i4>
      </vt:variant>
      <vt:variant>
        <vt:lpwstr>mailto:sekretariat@wapno.edu.pl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Wagner</dc:creator>
  <cp:lastModifiedBy>Anna Wagner</cp:lastModifiedBy>
  <cp:revision>14</cp:revision>
  <cp:lastPrinted>2026-07-27T07:20:00Z</cp:lastPrinted>
  <dcterms:created xsi:type="dcterms:W3CDTF">2026-06-12T12:28:00Z</dcterms:created>
  <dcterms:modified xsi:type="dcterms:W3CDTF">2026-08-26T11:48:00Z</dcterms:modified>
</cp:coreProperties>
</file>