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D05" w:rsidRPr="00B76AB4" w:rsidRDefault="00A24D05" w:rsidP="00A24D0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</w:t>
      </w:r>
      <w:r w:rsidRPr="00B76AB4">
        <w:rPr>
          <w:rFonts w:ascii="Arial" w:hAnsi="Arial" w:cs="Arial"/>
          <w:b/>
        </w:rPr>
        <w:t xml:space="preserve"> N</w:t>
      </w:r>
      <w:r>
        <w:rPr>
          <w:rFonts w:ascii="Arial" w:hAnsi="Arial" w:cs="Arial"/>
          <w:b/>
        </w:rPr>
        <w:t>r XXIX/269/2017</w:t>
      </w:r>
    </w:p>
    <w:p w:rsidR="00A24D05" w:rsidRPr="00B76AB4" w:rsidRDefault="00A24D05" w:rsidP="00A24D05">
      <w:pPr>
        <w:jc w:val="center"/>
        <w:rPr>
          <w:rFonts w:ascii="Arial" w:hAnsi="Arial" w:cs="Arial"/>
          <w:b/>
        </w:rPr>
      </w:pPr>
      <w:r w:rsidRPr="00B76AB4">
        <w:rPr>
          <w:rFonts w:ascii="Arial" w:hAnsi="Arial" w:cs="Arial"/>
          <w:b/>
        </w:rPr>
        <w:t>R</w:t>
      </w:r>
      <w:r>
        <w:rPr>
          <w:rFonts w:ascii="Arial" w:hAnsi="Arial" w:cs="Arial"/>
          <w:b/>
        </w:rPr>
        <w:t>ady</w:t>
      </w:r>
      <w:r w:rsidRPr="00B76AB4">
        <w:rPr>
          <w:rFonts w:ascii="Arial" w:hAnsi="Arial" w:cs="Arial"/>
          <w:b/>
        </w:rPr>
        <w:t xml:space="preserve"> G</w:t>
      </w:r>
      <w:r>
        <w:rPr>
          <w:rFonts w:ascii="Arial" w:hAnsi="Arial" w:cs="Arial"/>
          <w:b/>
        </w:rPr>
        <w:t>miny</w:t>
      </w:r>
      <w:r w:rsidRPr="00B76AB4">
        <w:rPr>
          <w:rFonts w:ascii="Arial" w:hAnsi="Arial" w:cs="Arial"/>
          <w:b/>
        </w:rPr>
        <w:t xml:space="preserve"> S</w:t>
      </w:r>
      <w:r>
        <w:rPr>
          <w:rFonts w:ascii="Arial" w:hAnsi="Arial" w:cs="Arial"/>
          <w:b/>
        </w:rPr>
        <w:t>kąpe</w:t>
      </w:r>
    </w:p>
    <w:p w:rsidR="00A24D05" w:rsidRPr="00B76AB4" w:rsidRDefault="00A24D05" w:rsidP="00A24D0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 26 maja 2017 r.</w:t>
      </w:r>
    </w:p>
    <w:p w:rsidR="00A24D05" w:rsidRPr="00B76AB4" w:rsidRDefault="00A24D05" w:rsidP="00A24D05">
      <w:pPr>
        <w:jc w:val="center"/>
        <w:rPr>
          <w:rFonts w:ascii="Arial" w:hAnsi="Arial" w:cs="Arial"/>
          <w:b/>
        </w:rPr>
      </w:pPr>
    </w:p>
    <w:p w:rsidR="00A24D05" w:rsidRPr="00B76AB4" w:rsidRDefault="00A24D05" w:rsidP="00A24D05">
      <w:pPr>
        <w:jc w:val="center"/>
        <w:rPr>
          <w:rFonts w:ascii="Arial" w:hAnsi="Arial" w:cs="Arial"/>
        </w:rPr>
      </w:pPr>
    </w:p>
    <w:p w:rsidR="00A24D05" w:rsidRDefault="00A24D05" w:rsidP="00A24D05">
      <w:pPr>
        <w:jc w:val="center"/>
        <w:rPr>
          <w:rFonts w:ascii="Arial" w:hAnsi="Arial" w:cs="Arial"/>
          <w:b/>
        </w:rPr>
      </w:pPr>
      <w:r w:rsidRPr="00EA22BF">
        <w:rPr>
          <w:rFonts w:ascii="Arial" w:hAnsi="Arial" w:cs="Arial"/>
          <w:b/>
        </w:rPr>
        <w:t xml:space="preserve">w sprawie </w:t>
      </w:r>
      <w:r>
        <w:rPr>
          <w:rFonts w:ascii="Arial" w:hAnsi="Arial" w:cs="Arial"/>
          <w:b/>
        </w:rPr>
        <w:t xml:space="preserve">wyrażenia zgody na nabycie na rzecz Gminy Skąpe nieruchomości oznaczonej geodezyjnie nr 89/14, obręb Ołobok </w:t>
      </w:r>
    </w:p>
    <w:p w:rsidR="00A24D05" w:rsidRPr="00EA22BF" w:rsidRDefault="00A24D05" w:rsidP="00A24D05">
      <w:pPr>
        <w:jc w:val="center"/>
        <w:rPr>
          <w:rFonts w:ascii="Arial" w:hAnsi="Arial" w:cs="Arial"/>
        </w:rPr>
      </w:pPr>
    </w:p>
    <w:p w:rsidR="00A24D05" w:rsidRPr="00B76AB4" w:rsidRDefault="00A24D05" w:rsidP="00A24D05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 w:rsidRPr="00B76AB4">
        <w:rPr>
          <w:rFonts w:ascii="Arial" w:hAnsi="Arial" w:cs="Arial"/>
          <w:i/>
          <w:sz w:val="20"/>
          <w:szCs w:val="20"/>
        </w:rPr>
        <w:t xml:space="preserve">Na podstawie </w:t>
      </w:r>
      <w:r>
        <w:rPr>
          <w:rFonts w:ascii="Arial" w:hAnsi="Arial" w:cs="Arial"/>
          <w:i/>
          <w:sz w:val="20"/>
          <w:szCs w:val="20"/>
        </w:rPr>
        <w:t xml:space="preserve">art. 18 ust. 2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9 lit. „a” ustawy z dnia 8 marca 1990 o samorządzie gminnym             (Dz. U. z  2016 r.  poz. 446 z </w:t>
      </w:r>
      <w:proofErr w:type="spellStart"/>
      <w:r>
        <w:rPr>
          <w:rFonts w:ascii="Arial" w:hAnsi="Arial" w:cs="Arial"/>
          <w:i/>
          <w:sz w:val="20"/>
          <w:szCs w:val="20"/>
        </w:rPr>
        <w:t>póżn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 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A24D05" w:rsidRDefault="00A24D05" w:rsidP="00A24D05">
      <w:pPr>
        <w:jc w:val="both"/>
      </w:pPr>
    </w:p>
    <w:p w:rsidR="00A24D05" w:rsidRDefault="00A24D05" w:rsidP="00A24D05">
      <w:pPr>
        <w:jc w:val="both"/>
      </w:pPr>
    </w:p>
    <w:p w:rsidR="00A24D05" w:rsidRDefault="00A24D05" w:rsidP="00A24D05">
      <w:pPr>
        <w:spacing w:line="360" w:lineRule="auto"/>
        <w:jc w:val="both"/>
        <w:rPr>
          <w:rFonts w:ascii="Arial" w:hAnsi="Arial" w:cs="Arial"/>
        </w:rPr>
      </w:pPr>
      <w:r w:rsidRPr="00916023">
        <w:rPr>
          <w:rFonts w:ascii="Arial" w:hAnsi="Arial" w:cs="Arial"/>
          <w:b/>
        </w:rPr>
        <w:t>§ 1.</w:t>
      </w:r>
      <w:r w:rsidRPr="00EC71C9">
        <w:rPr>
          <w:rFonts w:ascii="Arial" w:hAnsi="Arial" w:cs="Arial"/>
        </w:rPr>
        <w:t xml:space="preserve"> Wyraża się zgodę na </w:t>
      </w:r>
      <w:r>
        <w:rPr>
          <w:rFonts w:ascii="Arial" w:hAnsi="Arial" w:cs="Arial"/>
        </w:rPr>
        <w:t xml:space="preserve">nabycie przez Gminę Skąpe </w:t>
      </w:r>
      <w:r w:rsidRPr="00EC71C9">
        <w:rPr>
          <w:rFonts w:ascii="Arial" w:hAnsi="Arial" w:cs="Arial"/>
        </w:rPr>
        <w:t>nieruchomości</w:t>
      </w:r>
      <w:r>
        <w:rPr>
          <w:rFonts w:ascii="Arial" w:hAnsi="Arial" w:cs="Arial"/>
        </w:rPr>
        <w:t xml:space="preserve"> oznaczonej geodezyjnie nr 89/14, o pow. 0,0008 ha, obręb Ołobok zabudowanej częścią przepompowni ścieków </w:t>
      </w:r>
      <w:proofErr w:type="spellStart"/>
      <w:r>
        <w:rPr>
          <w:rFonts w:ascii="Arial" w:hAnsi="Arial" w:cs="Arial"/>
        </w:rPr>
        <w:t>P-5</w:t>
      </w:r>
      <w:proofErr w:type="spellEnd"/>
      <w:r>
        <w:rPr>
          <w:rFonts w:ascii="Arial" w:hAnsi="Arial" w:cs="Arial"/>
        </w:rPr>
        <w:t xml:space="preserve">, dla której Sąd Rejonowy w Świebodzinie prowadzi Księgę Wieczysta Nr </w:t>
      </w:r>
      <w:proofErr w:type="spellStart"/>
      <w:r>
        <w:rPr>
          <w:rFonts w:ascii="Arial" w:hAnsi="Arial" w:cs="Arial"/>
        </w:rPr>
        <w:t>ZG1S</w:t>
      </w:r>
      <w:proofErr w:type="spellEnd"/>
      <w:r>
        <w:rPr>
          <w:rFonts w:ascii="Arial" w:hAnsi="Arial" w:cs="Arial"/>
        </w:rPr>
        <w:t>/00046179/8 na cele</w:t>
      </w:r>
      <w:r w:rsidRPr="00E834A8">
        <w:rPr>
          <w:rFonts w:ascii="Arial" w:hAnsi="Arial" w:cs="Arial"/>
        </w:rPr>
        <w:t xml:space="preserve"> związan</w:t>
      </w:r>
      <w:r>
        <w:rPr>
          <w:rFonts w:ascii="Arial" w:hAnsi="Arial" w:cs="Arial"/>
        </w:rPr>
        <w:t>e</w:t>
      </w:r>
      <w:r w:rsidRPr="00E834A8">
        <w:rPr>
          <w:rFonts w:ascii="Arial" w:hAnsi="Arial" w:cs="Arial"/>
        </w:rPr>
        <w:t xml:space="preserve"> z wykonaniem zadań własnych gminy Skąpe w zakresie </w:t>
      </w:r>
      <w:r>
        <w:rPr>
          <w:rFonts w:ascii="Arial" w:hAnsi="Arial" w:cs="Arial"/>
        </w:rPr>
        <w:t xml:space="preserve">oczyszczania ścieków komunalnych. </w:t>
      </w:r>
    </w:p>
    <w:p w:rsidR="00A24D05" w:rsidRDefault="00A24D05" w:rsidP="00A24D05">
      <w:pPr>
        <w:spacing w:line="360" w:lineRule="auto"/>
        <w:jc w:val="both"/>
        <w:rPr>
          <w:rFonts w:ascii="Arial" w:hAnsi="Arial" w:cs="Arial"/>
        </w:rPr>
      </w:pPr>
    </w:p>
    <w:p w:rsidR="00A24D05" w:rsidRPr="00DA3C75" w:rsidRDefault="00A24D05" w:rsidP="00A24D05">
      <w:pPr>
        <w:spacing w:line="360" w:lineRule="auto"/>
        <w:jc w:val="both"/>
        <w:rPr>
          <w:rFonts w:ascii="Arial" w:hAnsi="Arial" w:cs="Arial"/>
        </w:rPr>
      </w:pPr>
      <w:r w:rsidRPr="00916023"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</w:t>
      </w:r>
      <w:r w:rsidRPr="00EC71C9">
        <w:rPr>
          <w:rFonts w:ascii="Arial" w:hAnsi="Arial" w:cs="Arial"/>
        </w:rPr>
        <w:t xml:space="preserve">Uchwała wchodzi w życie z dniem </w:t>
      </w:r>
      <w:r>
        <w:rPr>
          <w:rFonts w:ascii="Arial" w:hAnsi="Arial" w:cs="Arial"/>
        </w:rPr>
        <w:t>podjęcia</w:t>
      </w:r>
      <w:r w:rsidRPr="00EC71C9">
        <w:rPr>
          <w:rFonts w:ascii="Arial" w:hAnsi="Arial" w:cs="Arial"/>
        </w:rPr>
        <w:t xml:space="preserve">.  </w:t>
      </w:r>
    </w:p>
    <w:p w:rsidR="00A24D05" w:rsidRDefault="00A24D05" w:rsidP="00A24D05">
      <w:pPr>
        <w:spacing w:line="360" w:lineRule="auto"/>
        <w:jc w:val="both"/>
      </w:pPr>
    </w:p>
    <w:p w:rsidR="00A24D05" w:rsidRDefault="00A24D05" w:rsidP="00A24D05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24D05" w:rsidRDefault="00A24D05" w:rsidP="00A24D05">
      <w:pPr>
        <w:jc w:val="both"/>
      </w:pPr>
    </w:p>
    <w:p w:rsidR="00A24D05" w:rsidRPr="004015F7" w:rsidRDefault="00A24D05" w:rsidP="00A24D05">
      <w:pPr>
        <w:ind w:left="4956" w:firstLine="708"/>
        <w:jc w:val="both"/>
        <w:rPr>
          <w:rFonts w:ascii="Arial" w:hAnsi="Arial" w:cs="Arial"/>
        </w:rPr>
      </w:pPr>
      <w:r w:rsidRPr="004015F7">
        <w:rPr>
          <w:rFonts w:ascii="Arial" w:hAnsi="Arial" w:cs="Arial"/>
        </w:rPr>
        <w:t>Przewodnicząc</w:t>
      </w:r>
      <w:r>
        <w:rPr>
          <w:rFonts w:ascii="Arial" w:hAnsi="Arial" w:cs="Arial"/>
        </w:rPr>
        <w:t xml:space="preserve">a </w:t>
      </w:r>
      <w:r w:rsidRPr="004015F7">
        <w:rPr>
          <w:rFonts w:ascii="Arial" w:hAnsi="Arial" w:cs="Arial"/>
        </w:rPr>
        <w:t xml:space="preserve">Rady Gminy </w:t>
      </w:r>
    </w:p>
    <w:p w:rsidR="00A24D05" w:rsidRDefault="00A24D05" w:rsidP="00A24D05">
      <w:pPr>
        <w:ind w:left="5664"/>
        <w:jc w:val="both"/>
        <w:rPr>
          <w:rFonts w:ascii="Arial" w:hAnsi="Arial" w:cs="Arial"/>
        </w:rPr>
      </w:pPr>
    </w:p>
    <w:p w:rsidR="00A24D05" w:rsidRPr="004015F7" w:rsidRDefault="00A24D05" w:rsidP="00A24D05">
      <w:pPr>
        <w:ind w:left="566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Halina </w:t>
      </w:r>
      <w:proofErr w:type="spellStart"/>
      <w:r>
        <w:rPr>
          <w:rFonts w:ascii="Arial" w:hAnsi="Arial" w:cs="Arial"/>
        </w:rPr>
        <w:t>Staszyńska</w:t>
      </w:r>
      <w:proofErr w:type="spellEnd"/>
      <w:r>
        <w:rPr>
          <w:rFonts w:ascii="Arial" w:hAnsi="Arial" w:cs="Arial"/>
        </w:rPr>
        <w:t xml:space="preserve"> </w:t>
      </w:r>
    </w:p>
    <w:p w:rsidR="00EC3DC8" w:rsidRDefault="00EC3DC8"/>
    <w:sectPr w:rsidR="00EC3DC8" w:rsidSect="00EC3D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A24D05"/>
    <w:rsid w:val="00A24D05"/>
    <w:rsid w:val="00AD71B0"/>
    <w:rsid w:val="00EC3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24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120</Words>
  <Characters>726</Characters>
  <Application>Microsoft Office Word</Application>
  <DocSecurity>0</DocSecurity>
  <Lines>6</Lines>
  <Paragraphs>1</Paragraphs>
  <ScaleCrop>false</ScaleCrop>
  <Company/>
  <LinksUpToDate>false</LinksUpToDate>
  <CharactersWithSpaces>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dcterms:created xsi:type="dcterms:W3CDTF">2017-05-24T11:28:00Z</dcterms:created>
  <dcterms:modified xsi:type="dcterms:W3CDTF">2017-05-24T11:30:00Z</dcterms:modified>
</cp:coreProperties>
</file>