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84" w:rsidRPr="009E0FFB" w:rsidRDefault="00FD57CB" w:rsidP="009C7A8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E0FFB">
        <w:rPr>
          <w:rFonts w:ascii="Times New Roman" w:hAnsi="Times New Roman"/>
          <w:color w:val="000000" w:themeColor="text1"/>
          <w:sz w:val="24"/>
          <w:szCs w:val="24"/>
        </w:rPr>
        <w:t xml:space="preserve">Załącznik nr </w:t>
      </w:r>
      <w:r w:rsidR="0049226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C7A84" w:rsidRPr="009E0F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7A84" w:rsidRPr="009E0FFB" w:rsidRDefault="009C7A84" w:rsidP="009C7A8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E0FFB">
        <w:rPr>
          <w:rFonts w:ascii="Times New Roman" w:hAnsi="Times New Roman"/>
          <w:color w:val="000000" w:themeColor="text1"/>
          <w:sz w:val="24"/>
          <w:szCs w:val="24"/>
        </w:rPr>
        <w:t>do sprawy RI.271.</w:t>
      </w:r>
      <w:r w:rsidR="00492264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9E0FFB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9E0FF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E0F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B01" w:rsidRPr="00AA0B01" w:rsidRDefault="00AA0B01" w:rsidP="00FD57CB">
      <w:pPr>
        <w:spacing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FD57CB" w:rsidRDefault="00FD57CB" w:rsidP="00FD57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CENOWA</w:t>
      </w:r>
    </w:p>
    <w:p w:rsidR="00FD57CB" w:rsidRDefault="00FD57CB" w:rsidP="00C4186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</w:t>
      </w:r>
      <w:r w:rsidR="00A76C24">
        <w:rPr>
          <w:rFonts w:ascii="Times New Roman" w:hAnsi="Times New Roman"/>
          <w:sz w:val="24"/>
          <w:szCs w:val="24"/>
        </w:rPr>
        <w:t xml:space="preserve"> na zapytanie ofertowe z </w:t>
      </w:r>
      <w:r w:rsidR="00A76C24" w:rsidRPr="009132B4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492264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126E41" w:rsidRPr="009132B4">
        <w:rPr>
          <w:rFonts w:ascii="Times New Roman" w:hAnsi="Times New Roman"/>
          <w:color w:val="000000" w:themeColor="text1"/>
          <w:sz w:val="24"/>
          <w:szCs w:val="24"/>
        </w:rPr>
        <w:t xml:space="preserve"> marca </w:t>
      </w:r>
      <w:r w:rsidR="009132B4" w:rsidRPr="009132B4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="00126E41" w:rsidRPr="009132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</w:t>
      </w:r>
      <w:r w:rsidR="00126E4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skierowane </w:t>
      </w:r>
      <w:r w:rsidR="00C4186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przez zamawiającego</w:t>
      </w:r>
      <w:r w:rsidR="009E0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GMINĘ BRAŃSK</w:t>
      </w:r>
      <w:r w:rsidR="009132B4">
        <w:rPr>
          <w:rFonts w:ascii="Times New Roman" w:hAnsi="Times New Roman"/>
          <w:sz w:val="24"/>
          <w:szCs w:val="24"/>
        </w:rPr>
        <w:t xml:space="preserve"> z siedzibą ul. Rynek 8, 17-120 Brańsk                    </w:t>
      </w:r>
      <w:r>
        <w:rPr>
          <w:rFonts w:ascii="Times New Roman" w:hAnsi="Times New Roman"/>
          <w:sz w:val="24"/>
          <w:szCs w:val="24"/>
        </w:rPr>
        <w:t xml:space="preserve"> składamy ofertę  na </w:t>
      </w:r>
      <w:r w:rsidR="009132B4">
        <w:rPr>
          <w:rFonts w:ascii="Times New Roman" w:hAnsi="Times New Roman"/>
          <w:sz w:val="24"/>
          <w:szCs w:val="24"/>
        </w:rPr>
        <w:t xml:space="preserve">realizację zadania pn. </w:t>
      </w:r>
      <w:r w:rsidR="009132B4" w:rsidRPr="009132B4">
        <w:rPr>
          <w:rFonts w:ascii="Times New Roman" w:hAnsi="Times New Roman"/>
          <w:i/>
          <w:sz w:val="24"/>
          <w:szCs w:val="24"/>
        </w:rPr>
        <w:t>„</w:t>
      </w:r>
      <w:r w:rsidR="00492264" w:rsidRPr="00492264">
        <w:rPr>
          <w:rFonts w:ascii="Times New Roman" w:hAnsi="Times New Roman"/>
          <w:i/>
          <w:sz w:val="24"/>
          <w:szCs w:val="24"/>
        </w:rPr>
        <w:t>Zakup i sukcesywna dostawa materiałów budowlanych wykorzystanych</w:t>
      </w:r>
      <w:r w:rsidR="00492264">
        <w:rPr>
          <w:rFonts w:ascii="Times New Roman" w:hAnsi="Times New Roman"/>
          <w:i/>
          <w:sz w:val="24"/>
          <w:szCs w:val="24"/>
        </w:rPr>
        <w:t xml:space="preserve"> </w:t>
      </w:r>
      <w:r w:rsidR="00492264" w:rsidRPr="00492264">
        <w:rPr>
          <w:rFonts w:ascii="Times New Roman" w:hAnsi="Times New Roman"/>
          <w:i/>
          <w:sz w:val="24"/>
          <w:szCs w:val="24"/>
        </w:rPr>
        <w:t>do realizacji zadania pn. "Budowa remizy OSP w Domanowie"</w:t>
      </w:r>
    </w:p>
    <w:p w:rsidR="009132B4" w:rsidRDefault="009132B4" w:rsidP="00126E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podmiotu składającego ofertę: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132B4" w:rsidTr="009132B4">
        <w:trPr>
          <w:trHeight w:val="850"/>
        </w:trPr>
        <w:tc>
          <w:tcPr>
            <w:tcW w:w="4531" w:type="dxa"/>
            <w:vMerge w:val="restart"/>
          </w:tcPr>
          <w:p w:rsidR="009132B4" w:rsidRDefault="009132B4" w:rsidP="00126E4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Pieczątka podmiotu:</w:t>
            </w:r>
          </w:p>
        </w:tc>
        <w:tc>
          <w:tcPr>
            <w:tcW w:w="4531" w:type="dxa"/>
          </w:tcPr>
          <w:p w:rsidR="009132B4" w:rsidRDefault="009132B4" w:rsidP="00126E4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podmiotu:</w:t>
            </w:r>
          </w:p>
        </w:tc>
      </w:tr>
      <w:tr w:rsidR="009132B4" w:rsidTr="009132B4">
        <w:trPr>
          <w:trHeight w:val="850"/>
        </w:trPr>
        <w:tc>
          <w:tcPr>
            <w:tcW w:w="4531" w:type="dxa"/>
            <w:vMerge/>
          </w:tcPr>
          <w:p w:rsidR="009132B4" w:rsidRDefault="009132B4" w:rsidP="00126E4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132B4" w:rsidRDefault="009132B4" w:rsidP="00126E4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Adres:</w:t>
            </w:r>
          </w:p>
        </w:tc>
      </w:tr>
      <w:tr w:rsidR="009132B4" w:rsidTr="009132B4">
        <w:trPr>
          <w:trHeight w:val="850"/>
        </w:trPr>
        <w:tc>
          <w:tcPr>
            <w:tcW w:w="4531" w:type="dxa"/>
            <w:vMerge/>
          </w:tcPr>
          <w:p w:rsidR="009132B4" w:rsidRDefault="009132B4" w:rsidP="00126E4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132B4" w:rsidRDefault="009132B4" w:rsidP="00126E4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 kontaktowy oraz adres e-mail:</w:t>
            </w:r>
          </w:p>
        </w:tc>
      </w:tr>
      <w:tr w:rsidR="009132B4" w:rsidTr="009132B4">
        <w:trPr>
          <w:trHeight w:val="850"/>
        </w:trPr>
        <w:tc>
          <w:tcPr>
            <w:tcW w:w="4531" w:type="dxa"/>
            <w:vMerge/>
          </w:tcPr>
          <w:p w:rsidR="009132B4" w:rsidRDefault="009132B4" w:rsidP="00126E4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132B4" w:rsidRDefault="009132B4" w:rsidP="00126E4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NIP:</w:t>
            </w:r>
          </w:p>
        </w:tc>
      </w:tr>
    </w:tbl>
    <w:p w:rsidR="009132B4" w:rsidRPr="009132B4" w:rsidRDefault="009132B4" w:rsidP="00126E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7CB" w:rsidRDefault="00FD57CB" w:rsidP="009132B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Oferuję/my dostawę</w:t>
      </w:r>
      <w:r w:rsidR="00126E41">
        <w:rPr>
          <w:rFonts w:ascii="Times New Roman" w:hAnsi="Times New Roman"/>
          <w:sz w:val="24"/>
          <w:szCs w:val="24"/>
        </w:rPr>
        <w:t xml:space="preserve"> przedmiotu</w:t>
      </w:r>
      <w:r>
        <w:rPr>
          <w:rFonts w:ascii="Times New Roman" w:hAnsi="Times New Roman"/>
          <w:sz w:val="24"/>
          <w:szCs w:val="24"/>
        </w:rPr>
        <w:t xml:space="preserve"> zamówienia zgodnie </w:t>
      </w:r>
      <w:r w:rsidR="00BD5F8D">
        <w:rPr>
          <w:rFonts w:ascii="Times New Roman" w:hAnsi="Times New Roman"/>
          <w:sz w:val="24"/>
          <w:szCs w:val="24"/>
        </w:rPr>
        <w:t xml:space="preserve">z wymogami opisu zamówienia </w:t>
      </w:r>
      <w:r w:rsidR="009132B4">
        <w:rPr>
          <w:rFonts w:ascii="Times New Roman" w:hAnsi="Times New Roman"/>
          <w:sz w:val="24"/>
          <w:szCs w:val="24"/>
        </w:rPr>
        <w:t xml:space="preserve">           </w:t>
      </w:r>
      <w:r w:rsidR="00BD5F8D">
        <w:rPr>
          <w:rFonts w:ascii="Times New Roman" w:hAnsi="Times New Roman"/>
          <w:sz w:val="24"/>
          <w:szCs w:val="24"/>
        </w:rPr>
        <w:t>za następującą cenę: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AA0B01" w:rsidTr="009132B4">
        <w:tc>
          <w:tcPr>
            <w:tcW w:w="3022" w:type="dxa"/>
            <w:vAlign w:val="center"/>
          </w:tcPr>
          <w:p w:rsidR="00AA0B01" w:rsidRPr="00AA0B01" w:rsidRDefault="00AA0B01" w:rsidP="009132B4">
            <w:pPr>
              <w:pStyle w:val="Akapitzlist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B01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3022" w:type="dxa"/>
            <w:vAlign w:val="center"/>
          </w:tcPr>
          <w:p w:rsidR="00AA0B01" w:rsidRPr="00AA0B01" w:rsidRDefault="00AA0B01" w:rsidP="009132B4">
            <w:pPr>
              <w:pStyle w:val="Akapitzlist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B01">
              <w:rPr>
                <w:rFonts w:ascii="Times New Roman" w:hAnsi="Times New Roman"/>
                <w:b/>
                <w:sz w:val="24"/>
                <w:szCs w:val="24"/>
              </w:rPr>
              <w:t>Podatek VAT …… %</w:t>
            </w:r>
          </w:p>
        </w:tc>
        <w:tc>
          <w:tcPr>
            <w:tcW w:w="3023" w:type="dxa"/>
            <w:vAlign w:val="center"/>
          </w:tcPr>
          <w:p w:rsidR="00AA0B01" w:rsidRPr="00AA0B01" w:rsidRDefault="00AA0B01" w:rsidP="009132B4">
            <w:pPr>
              <w:pStyle w:val="Akapitzlist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B01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AA0B01" w:rsidTr="009132B4">
        <w:trPr>
          <w:trHeight w:val="567"/>
        </w:trPr>
        <w:tc>
          <w:tcPr>
            <w:tcW w:w="3022" w:type="dxa"/>
            <w:vAlign w:val="bottom"/>
          </w:tcPr>
          <w:p w:rsidR="00AA0B01" w:rsidRDefault="00AA0B01" w:rsidP="009132B4">
            <w:pPr>
              <w:pStyle w:val="Akapitzlist"/>
              <w:spacing w:line="360" w:lineRule="auto"/>
              <w:ind w:left="284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  <w:tc>
          <w:tcPr>
            <w:tcW w:w="3022" w:type="dxa"/>
            <w:vAlign w:val="bottom"/>
          </w:tcPr>
          <w:p w:rsidR="00AA0B01" w:rsidRDefault="00AA0B01" w:rsidP="009132B4">
            <w:pPr>
              <w:pStyle w:val="Akapitzlist"/>
              <w:spacing w:line="360" w:lineRule="auto"/>
              <w:ind w:left="284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  <w:tc>
          <w:tcPr>
            <w:tcW w:w="3023" w:type="dxa"/>
            <w:vAlign w:val="bottom"/>
          </w:tcPr>
          <w:p w:rsidR="00AA0B01" w:rsidRDefault="00AA0B01" w:rsidP="009132B4">
            <w:pPr>
              <w:pStyle w:val="Akapitzlist"/>
              <w:spacing w:line="360" w:lineRule="auto"/>
              <w:ind w:left="284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AA0B01" w:rsidTr="009132B4">
        <w:tc>
          <w:tcPr>
            <w:tcW w:w="9067" w:type="dxa"/>
            <w:gridSpan w:val="3"/>
          </w:tcPr>
          <w:p w:rsidR="00AA0B01" w:rsidRDefault="00AA0B01" w:rsidP="009132B4">
            <w:pPr>
              <w:pStyle w:val="Akapitzlist"/>
              <w:spacing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słownie:</w:t>
            </w:r>
          </w:p>
          <w:p w:rsidR="00AA0B01" w:rsidRDefault="00AA0B01" w:rsidP="009132B4">
            <w:pPr>
              <w:pStyle w:val="Akapitzlist"/>
              <w:spacing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264" w:rsidRDefault="00492264" w:rsidP="009132B4">
      <w:pPr>
        <w:pStyle w:val="Akapitzli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92264" w:rsidRDefault="00492264" w:rsidP="009132B4">
      <w:pPr>
        <w:pStyle w:val="Akapitzli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691"/>
        <w:gridCol w:w="680"/>
        <w:gridCol w:w="936"/>
        <w:gridCol w:w="1417"/>
        <w:gridCol w:w="992"/>
        <w:gridCol w:w="1417"/>
      </w:tblGrid>
      <w:tr w:rsidR="00492264" w:rsidRPr="00492264" w:rsidTr="00492264">
        <w:trPr>
          <w:trHeight w:val="30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Bloczki z betonu komórkowego 59x24x24 cm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Bloczki z betonu komórkowego 59x24x12 cm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Pustak wentylacyjny 3 komorowy (wys.)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Pustak wentylacyjny 2 komorowy (wys.)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Cement portlandzki CEM I/32,5 R, workowany 25 kg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Cement portlandzki CEM II/32,5 R, workowany 25 kg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Plastyfikator do betonów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Drut stalowy okrągły miękki 1,2 mm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Folia polietylenowa szeroka (6 m szerokości) gr. 0,2 mm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Taśma izolacyjna do fundamentów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Pianka poliuretanowa, pistoletowa, poj. 750 ml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Polistyren ekstrudowany (styrodur) gr. 10 cm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Pręty stalowe żebrowane do zbrojenia betonu 12 mm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Pręty stalowe żebrowane do zbrojenia betonu 6 mm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Pręty stalowe żebrowane do zbrojenia betonu 8 mm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Pręty stalowe żebrowane do zbrojenia betonu 16 mm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Pręty stalowe żebrowane do zbrojenia betonu 20 mm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Pręty stalowe gładkie okrągłe 6 mm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Gotowy system kominowy 200 mm z 2 wentylacjami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mb.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Śruby stalowe fundamentowe z nakrętkami  M 12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Śruby stalowe do skręcania krokwi 10 mm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Nakrętki, podkładki do śrub (krokwie)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Wkręt ciesielski 8x260 mm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Wkręt ciesielski 8x280 mm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Wkręt ciesielski 8x300 mm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Tarcza diamentowa do cięcia kamieni i betonu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Wkręt hartowany dł. 5 cm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Wkręt hartowany dł. 7 cm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Zaprawa cienkowarstwowa do bloczków komórkowych, workowana 25 kg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Gwoździe do gwoździarki 100 mm, 4’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Płaskownik stalowy szer. 5 cm, gr. 5 mm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Wiertło do metalu, gr. 12, dł. 20 cm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264" w:rsidRPr="00492264" w:rsidTr="00492264">
        <w:trPr>
          <w:trHeight w:val="56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Tarcza do cięcia metalu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2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264" w:rsidRPr="00492264" w:rsidRDefault="00492264" w:rsidP="0049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92264" w:rsidRDefault="00492264" w:rsidP="009132B4">
      <w:pPr>
        <w:pStyle w:val="Akapitzli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E0FFB" w:rsidRDefault="009E0FFB" w:rsidP="009132B4">
      <w:pPr>
        <w:pStyle w:val="Akapitzli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A24B3" w:rsidRDefault="00BD5F8D" w:rsidP="009E0FF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F8D">
        <w:rPr>
          <w:rFonts w:ascii="Times New Roman" w:hAnsi="Times New Roman"/>
          <w:sz w:val="24"/>
          <w:szCs w:val="24"/>
        </w:rPr>
        <w:t>Cena podana w ofercie obejmuje wszelkie koszty związane z powyższym zamówieni</w:t>
      </w:r>
      <w:r>
        <w:rPr>
          <w:rFonts w:ascii="Times New Roman" w:hAnsi="Times New Roman"/>
          <w:sz w:val="24"/>
          <w:szCs w:val="24"/>
        </w:rPr>
        <w:t>em.</w:t>
      </w:r>
    </w:p>
    <w:p w:rsidR="00BD5F8D" w:rsidRDefault="00BD5F8D" w:rsidP="009E0FF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F8D">
        <w:rPr>
          <w:rFonts w:ascii="Times New Roman" w:hAnsi="Times New Roman"/>
          <w:sz w:val="24"/>
          <w:szCs w:val="24"/>
        </w:rPr>
        <w:t xml:space="preserve">Niniejszym oświadczam/my, że spełniam/y warunki określone w zapytaniu ofertowym dotyczące: posiadania uprawnień do wykonania określonej działalności lub czynności, </w:t>
      </w:r>
      <w:r w:rsidR="009E0FFB">
        <w:rPr>
          <w:rFonts w:ascii="Times New Roman" w:hAnsi="Times New Roman"/>
          <w:sz w:val="24"/>
          <w:szCs w:val="24"/>
        </w:rPr>
        <w:t xml:space="preserve">  </w:t>
      </w:r>
      <w:r w:rsidRPr="00BD5F8D">
        <w:rPr>
          <w:rFonts w:ascii="Times New Roman" w:hAnsi="Times New Roman"/>
          <w:sz w:val="24"/>
          <w:szCs w:val="24"/>
        </w:rPr>
        <w:t xml:space="preserve">jeżeli przepisy prawa nakładają obowiązek ich posiadania wiedzy i doświadczenia </w:t>
      </w:r>
      <w:r w:rsidR="009E0FFB">
        <w:rPr>
          <w:rFonts w:ascii="Times New Roman" w:hAnsi="Times New Roman"/>
          <w:sz w:val="24"/>
          <w:szCs w:val="24"/>
        </w:rPr>
        <w:t xml:space="preserve">                     </w:t>
      </w:r>
      <w:r w:rsidRPr="00BD5F8D">
        <w:rPr>
          <w:rFonts w:ascii="Times New Roman" w:hAnsi="Times New Roman"/>
          <w:sz w:val="24"/>
          <w:szCs w:val="24"/>
        </w:rPr>
        <w:t xml:space="preserve">oraz dysponowania odpowiednim potencjałem technicznym oraz osobami zdolnymi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E0FF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F8D">
        <w:rPr>
          <w:rFonts w:ascii="Times New Roman" w:hAnsi="Times New Roman"/>
          <w:sz w:val="24"/>
          <w:szCs w:val="24"/>
        </w:rPr>
        <w:t xml:space="preserve">do wykonania zamówienia oraz znajduje/my się w dobrej sytuacji ekonomicznej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E0FFB">
        <w:rPr>
          <w:rFonts w:ascii="Times New Roman" w:hAnsi="Times New Roman"/>
          <w:sz w:val="24"/>
          <w:szCs w:val="24"/>
        </w:rPr>
        <w:t xml:space="preserve">          </w:t>
      </w:r>
      <w:r w:rsidRPr="00BD5F8D">
        <w:rPr>
          <w:rFonts w:ascii="Times New Roman" w:hAnsi="Times New Roman"/>
          <w:sz w:val="24"/>
          <w:szCs w:val="24"/>
        </w:rPr>
        <w:t>i finansowej</w:t>
      </w:r>
      <w:r>
        <w:rPr>
          <w:rFonts w:ascii="Times New Roman" w:hAnsi="Times New Roman"/>
          <w:sz w:val="24"/>
          <w:szCs w:val="24"/>
        </w:rPr>
        <w:t>.</w:t>
      </w:r>
    </w:p>
    <w:p w:rsidR="00BD5F8D" w:rsidRDefault="00BD5F8D" w:rsidP="009E0FF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BD5F8D" w:rsidRDefault="00BD5F8D" w:rsidP="009E0FFB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zapoznałem się z opisem przedmiotu zamówienia i nie wnoszę do niego zastrzeżeń;</w:t>
      </w:r>
    </w:p>
    <w:p w:rsidR="00BD5F8D" w:rsidRDefault="00BD5F8D" w:rsidP="009E0FFB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razie dokonania wyboru mojej oferty zobowiązuję się do realizacji zamówienia           </w:t>
      </w:r>
      <w:r w:rsidR="009E0FF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na warunkach określonych w zapytaniu ofertowym, w miejscu i terminie określonym </w:t>
      </w:r>
      <w:r w:rsidR="009E0FF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przez zamawiającego.</w:t>
      </w:r>
    </w:p>
    <w:p w:rsidR="00855CC6" w:rsidRDefault="00BD5F8D" w:rsidP="00855CC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BD5F8D">
        <w:rPr>
          <w:rFonts w:ascii="Times New Roman" w:hAnsi="Times New Roman"/>
          <w:b/>
          <w:sz w:val="24"/>
          <w:szCs w:val="24"/>
        </w:rPr>
        <w:t>jestem/nie jestem</w:t>
      </w:r>
      <w:r>
        <w:rPr>
          <w:rFonts w:ascii="Times New Roman" w:hAnsi="Times New Roman"/>
          <w:sz w:val="24"/>
          <w:szCs w:val="24"/>
        </w:rPr>
        <w:t xml:space="preserve"> płatnikiem podatku VAT.</w:t>
      </w:r>
    </w:p>
    <w:p w:rsidR="00563A65" w:rsidRDefault="00855CC6" w:rsidP="00563A6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Pr="00855CC6">
        <w:rPr>
          <w:rFonts w:ascii="Times New Roman" w:hAnsi="Times New Roman"/>
          <w:sz w:val="24"/>
          <w:szCs w:val="24"/>
        </w:rPr>
        <w:t xml:space="preserve">dostawy materiałów: maksymalnie </w:t>
      </w:r>
      <w:r w:rsidR="00563A65">
        <w:rPr>
          <w:rFonts w:ascii="Times New Roman" w:hAnsi="Times New Roman"/>
          <w:sz w:val="24"/>
          <w:szCs w:val="24"/>
        </w:rPr>
        <w:t>7 dni roboczych</w:t>
      </w:r>
      <w:r w:rsidRPr="00855CC6">
        <w:rPr>
          <w:rFonts w:ascii="Times New Roman" w:hAnsi="Times New Roman"/>
          <w:sz w:val="24"/>
          <w:szCs w:val="24"/>
        </w:rPr>
        <w:t xml:space="preserve"> po otrzymaniu zamówienia przesłanego emailem (lub telefonicznie) od Zamawiającego, w godz. od 8.00 do 15.00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55CC6">
        <w:rPr>
          <w:rFonts w:ascii="Times New Roman" w:hAnsi="Times New Roman"/>
          <w:sz w:val="24"/>
          <w:szCs w:val="24"/>
        </w:rPr>
        <w:t>od poniedziałku do piątku.</w:t>
      </w:r>
    </w:p>
    <w:p w:rsidR="00D713BC" w:rsidRPr="00563A65" w:rsidRDefault="00563A65" w:rsidP="00563A6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hAnsi="Times New Roman"/>
          <w:sz w:val="24"/>
          <w:szCs w:val="24"/>
        </w:rPr>
        <w:t xml:space="preserve">Forma płatności: faktura z odroczonym terminem płatności - 14 dni, wystawiona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Pr="00563A65">
        <w:rPr>
          <w:rFonts w:ascii="Times New Roman" w:hAnsi="Times New Roman"/>
          <w:sz w:val="24"/>
          <w:szCs w:val="24"/>
        </w:rPr>
        <w:t xml:space="preserve">   po dniu podpisania protokołu częściowego odbioru przedmiotu zamówienia.</w:t>
      </w:r>
    </w:p>
    <w:p w:rsidR="00BD5F8D" w:rsidRPr="00D713BC" w:rsidRDefault="00BD5F8D" w:rsidP="00D713B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13BC">
        <w:rPr>
          <w:rFonts w:ascii="Times New Roman" w:hAnsi="Times New Roman"/>
          <w:sz w:val="24"/>
          <w:szCs w:val="24"/>
        </w:rPr>
        <w:t>Niniejszym oświadczam/my, że brak jest podstaw do wykluczenia mnie/nas</w:t>
      </w:r>
      <w:r w:rsidR="009E0FFB" w:rsidRPr="00D713BC">
        <w:rPr>
          <w:rFonts w:ascii="Times New Roman" w:hAnsi="Times New Roman"/>
          <w:sz w:val="24"/>
          <w:szCs w:val="24"/>
        </w:rPr>
        <w:t xml:space="preserve"> z udziału                  w postępowaniu</w:t>
      </w:r>
      <w:r w:rsidRPr="00D713BC">
        <w:rPr>
          <w:rFonts w:ascii="Times New Roman" w:hAnsi="Times New Roman"/>
          <w:sz w:val="24"/>
          <w:szCs w:val="24"/>
        </w:rPr>
        <w:t>.</w:t>
      </w:r>
    </w:p>
    <w:p w:rsidR="00FD57CB" w:rsidRDefault="00FD57CB" w:rsidP="00FD57CB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7A84" w:rsidRDefault="00FD57CB" w:rsidP="009C7A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Dnia…………………………………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C7A84" w:rsidRDefault="009C7A84" w:rsidP="009C7A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57CB" w:rsidRDefault="00FD57CB" w:rsidP="009C7A84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…………………………………………………………</w:t>
      </w:r>
    </w:p>
    <w:p w:rsidR="00FD57CB" w:rsidRPr="009C7A84" w:rsidRDefault="00FD57CB" w:rsidP="009C7A8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7A84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>/podpis uprawn</w:t>
      </w:r>
      <w:r w:rsidR="009C7A84">
        <w:rPr>
          <w:rFonts w:ascii="Times New Roman" w:hAnsi="Times New Roman"/>
          <w:color w:val="000000" w:themeColor="text1"/>
          <w:sz w:val="24"/>
          <w:szCs w:val="24"/>
        </w:rPr>
        <w:t>ionego przedstawiciela Dostawcy</w:t>
      </w:r>
      <w:r w:rsidR="00AA0B0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9E0FFB" w:rsidRDefault="009E0FFB"/>
    <w:p w:rsidR="009E0FFB" w:rsidRDefault="009E0FFB" w:rsidP="009E0FFB"/>
    <w:p w:rsidR="007E283B" w:rsidRPr="009E0FFB" w:rsidRDefault="009E0FFB" w:rsidP="009E0FFB">
      <w:pPr>
        <w:tabs>
          <w:tab w:val="left" w:pos="5580"/>
        </w:tabs>
      </w:pPr>
      <w:r>
        <w:tab/>
      </w:r>
    </w:p>
    <w:sectPr w:rsidR="007E283B" w:rsidRPr="009E0FFB" w:rsidSect="009E0FFB">
      <w:footerReference w:type="default" r:id="rId8"/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BE" w:rsidRDefault="00193BBE" w:rsidP="009E0FFB">
      <w:pPr>
        <w:spacing w:after="0" w:line="240" w:lineRule="auto"/>
      </w:pPr>
      <w:r>
        <w:separator/>
      </w:r>
    </w:p>
  </w:endnote>
  <w:endnote w:type="continuationSeparator" w:id="0">
    <w:p w:rsidR="00193BBE" w:rsidRDefault="00193BBE" w:rsidP="009E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6689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0FFB" w:rsidRDefault="009E0FFB">
            <w:pPr>
              <w:pStyle w:val="Stopka"/>
              <w:jc w:val="center"/>
            </w:pPr>
            <w:r w:rsidRPr="009E0FFB">
              <w:rPr>
                <w:rFonts w:ascii="Times New Roman" w:hAnsi="Times New Roman"/>
              </w:rPr>
              <w:t xml:space="preserve">Strona </w:t>
            </w:r>
            <w:r w:rsidRPr="009E0FF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9E0FFB">
              <w:rPr>
                <w:rFonts w:ascii="Times New Roman" w:hAnsi="Times New Roman"/>
                <w:b/>
                <w:bCs/>
              </w:rPr>
              <w:instrText>PAGE</w:instrText>
            </w:r>
            <w:r w:rsidRPr="009E0FF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B593E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9E0FF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9E0FFB">
              <w:rPr>
                <w:rFonts w:ascii="Times New Roman" w:hAnsi="Times New Roman"/>
              </w:rPr>
              <w:t xml:space="preserve"> z </w:t>
            </w:r>
            <w:r w:rsidRPr="009E0FF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9E0FFB">
              <w:rPr>
                <w:rFonts w:ascii="Times New Roman" w:hAnsi="Times New Roman"/>
                <w:b/>
                <w:bCs/>
              </w:rPr>
              <w:instrText>NUMPAGES</w:instrText>
            </w:r>
            <w:r w:rsidRPr="009E0FF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B593E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9E0FF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0FFB" w:rsidRDefault="009E0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BE" w:rsidRDefault="00193BBE" w:rsidP="009E0FFB">
      <w:pPr>
        <w:spacing w:after="0" w:line="240" w:lineRule="auto"/>
      </w:pPr>
      <w:r>
        <w:separator/>
      </w:r>
    </w:p>
  </w:footnote>
  <w:footnote w:type="continuationSeparator" w:id="0">
    <w:p w:rsidR="00193BBE" w:rsidRDefault="00193BBE" w:rsidP="009E0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92CF0"/>
    <w:multiLevelType w:val="hybridMultilevel"/>
    <w:tmpl w:val="22022A18"/>
    <w:lvl w:ilvl="0" w:tplc="6672AD5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F3E2E"/>
    <w:multiLevelType w:val="hybridMultilevel"/>
    <w:tmpl w:val="2798422C"/>
    <w:lvl w:ilvl="0" w:tplc="0C546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8752A"/>
    <w:multiLevelType w:val="hybridMultilevel"/>
    <w:tmpl w:val="11A8A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F0FED"/>
    <w:multiLevelType w:val="hybridMultilevel"/>
    <w:tmpl w:val="2A1E3098"/>
    <w:lvl w:ilvl="0" w:tplc="B22A7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CB"/>
    <w:rsid w:val="00007335"/>
    <w:rsid w:val="000170B4"/>
    <w:rsid w:val="00033BA4"/>
    <w:rsid w:val="00066D31"/>
    <w:rsid w:val="000A074B"/>
    <w:rsid w:val="000B13F4"/>
    <w:rsid w:val="000B53BF"/>
    <w:rsid w:val="000B5C51"/>
    <w:rsid w:val="000C446A"/>
    <w:rsid w:val="000E02C8"/>
    <w:rsid w:val="000F73F8"/>
    <w:rsid w:val="00100819"/>
    <w:rsid w:val="001052A4"/>
    <w:rsid w:val="00126E41"/>
    <w:rsid w:val="00135928"/>
    <w:rsid w:val="00151FD2"/>
    <w:rsid w:val="001558F5"/>
    <w:rsid w:val="00193BBE"/>
    <w:rsid w:val="001A4A01"/>
    <w:rsid w:val="001B3227"/>
    <w:rsid w:val="001B7FA8"/>
    <w:rsid w:val="001E10FB"/>
    <w:rsid w:val="00256706"/>
    <w:rsid w:val="0026059B"/>
    <w:rsid w:val="00261B5A"/>
    <w:rsid w:val="002B593E"/>
    <w:rsid w:val="00315063"/>
    <w:rsid w:val="00346D1A"/>
    <w:rsid w:val="00347668"/>
    <w:rsid w:val="00353635"/>
    <w:rsid w:val="003751A3"/>
    <w:rsid w:val="003A34F2"/>
    <w:rsid w:val="003C3E0C"/>
    <w:rsid w:val="00405C0F"/>
    <w:rsid w:val="004505F7"/>
    <w:rsid w:val="00450689"/>
    <w:rsid w:val="00492264"/>
    <w:rsid w:val="004B3A0F"/>
    <w:rsid w:val="004B738F"/>
    <w:rsid w:val="004C7659"/>
    <w:rsid w:val="004D3EFB"/>
    <w:rsid w:val="00515213"/>
    <w:rsid w:val="00532E4D"/>
    <w:rsid w:val="00542FEA"/>
    <w:rsid w:val="00545B2E"/>
    <w:rsid w:val="00563A65"/>
    <w:rsid w:val="00566B06"/>
    <w:rsid w:val="005806AC"/>
    <w:rsid w:val="00587F2C"/>
    <w:rsid w:val="005D01F9"/>
    <w:rsid w:val="006232DA"/>
    <w:rsid w:val="00630F59"/>
    <w:rsid w:val="00640255"/>
    <w:rsid w:val="006564D8"/>
    <w:rsid w:val="00663093"/>
    <w:rsid w:val="00671A12"/>
    <w:rsid w:val="00682FEA"/>
    <w:rsid w:val="006A24B3"/>
    <w:rsid w:val="006C3393"/>
    <w:rsid w:val="006D7997"/>
    <w:rsid w:val="007027B4"/>
    <w:rsid w:val="007146BA"/>
    <w:rsid w:val="00717FAD"/>
    <w:rsid w:val="00730E04"/>
    <w:rsid w:val="00750B86"/>
    <w:rsid w:val="0075564C"/>
    <w:rsid w:val="007D68D3"/>
    <w:rsid w:val="007E01DA"/>
    <w:rsid w:val="007E283B"/>
    <w:rsid w:val="007F7E87"/>
    <w:rsid w:val="0080082B"/>
    <w:rsid w:val="008505E0"/>
    <w:rsid w:val="00855CC6"/>
    <w:rsid w:val="0088276F"/>
    <w:rsid w:val="008B404F"/>
    <w:rsid w:val="009132B4"/>
    <w:rsid w:val="00917F95"/>
    <w:rsid w:val="00922D48"/>
    <w:rsid w:val="00937AC6"/>
    <w:rsid w:val="00943A2F"/>
    <w:rsid w:val="009451B7"/>
    <w:rsid w:val="00947062"/>
    <w:rsid w:val="009960AC"/>
    <w:rsid w:val="009A3F57"/>
    <w:rsid w:val="009A523A"/>
    <w:rsid w:val="009C7A84"/>
    <w:rsid w:val="009D048F"/>
    <w:rsid w:val="009D232D"/>
    <w:rsid w:val="009E0FFB"/>
    <w:rsid w:val="009E1126"/>
    <w:rsid w:val="00A263EC"/>
    <w:rsid w:val="00A322C5"/>
    <w:rsid w:val="00A34143"/>
    <w:rsid w:val="00A4705E"/>
    <w:rsid w:val="00A50889"/>
    <w:rsid w:val="00A67987"/>
    <w:rsid w:val="00A714E0"/>
    <w:rsid w:val="00A76C24"/>
    <w:rsid w:val="00AA0B01"/>
    <w:rsid w:val="00AA56C9"/>
    <w:rsid w:val="00AD0CE3"/>
    <w:rsid w:val="00AD6E9B"/>
    <w:rsid w:val="00AE3EC9"/>
    <w:rsid w:val="00B6104B"/>
    <w:rsid w:val="00B6164A"/>
    <w:rsid w:val="00B656A6"/>
    <w:rsid w:val="00B8190A"/>
    <w:rsid w:val="00BD5F8D"/>
    <w:rsid w:val="00BF5752"/>
    <w:rsid w:val="00C215AA"/>
    <w:rsid w:val="00C41867"/>
    <w:rsid w:val="00C84C5A"/>
    <w:rsid w:val="00C84EE6"/>
    <w:rsid w:val="00C864A6"/>
    <w:rsid w:val="00C957E0"/>
    <w:rsid w:val="00CC3B79"/>
    <w:rsid w:val="00CC4E13"/>
    <w:rsid w:val="00CE782B"/>
    <w:rsid w:val="00CF0984"/>
    <w:rsid w:val="00D15733"/>
    <w:rsid w:val="00D305DB"/>
    <w:rsid w:val="00D343D8"/>
    <w:rsid w:val="00D406B7"/>
    <w:rsid w:val="00D713BC"/>
    <w:rsid w:val="00E16551"/>
    <w:rsid w:val="00E4614E"/>
    <w:rsid w:val="00E82CCA"/>
    <w:rsid w:val="00EF2763"/>
    <w:rsid w:val="00F26E81"/>
    <w:rsid w:val="00F63155"/>
    <w:rsid w:val="00F65BC8"/>
    <w:rsid w:val="00F90089"/>
    <w:rsid w:val="00FA4003"/>
    <w:rsid w:val="00FD1365"/>
    <w:rsid w:val="00FD57CB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A18B-48E3-4278-B9B1-926AAE1C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F8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57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57CB"/>
    <w:pPr>
      <w:ind w:left="720"/>
      <w:contextualSpacing/>
    </w:pPr>
  </w:style>
  <w:style w:type="table" w:styleId="Tabela-Siatka">
    <w:name w:val="Table Grid"/>
    <w:basedOn w:val="Standardowy"/>
    <w:uiPriority w:val="39"/>
    <w:rsid w:val="00FD57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06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A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A1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3D365-6F5F-4CE8-969F-5115FF98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Krasowski</cp:lastModifiedBy>
  <cp:revision>2</cp:revision>
  <cp:lastPrinted>2021-03-30T11:14:00Z</cp:lastPrinted>
  <dcterms:created xsi:type="dcterms:W3CDTF">2021-03-30T11:48:00Z</dcterms:created>
  <dcterms:modified xsi:type="dcterms:W3CDTF">2021-03-30T11:48:00Z</dcterms:modified>
</cp:coreProperties>
</file>