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87E1" w14:textId="100A965D" w:rsidR="00497854" w:rsidRPr="00497854" w:rsidRDefault="00497854" w:rsidP="0049785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Zarządzenie Nr </w:t>
      </w:r>
      <w:r w:rsidR="00A96E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</w:t>
      </w:r>
      <w:r w:rsidR="002871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</w:t>
      </w:r>
      <w:r w:rsidR="00A96E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/2022</w:t>
      </w:r>
    </w:p>
    <w:p w14:paraId="785B9C33" w14:textId="77777777" w:rsidR="00497854" w:rsidRPr="00497854" w:rsidRDefault="00497854" w:rsidP="0049785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Wójta Gminy Skąpe</w:t>
      </w:r>
    </w:p>
    <w:p w14:paraId="6D844C15" w14:textId="1552E296" w:rsidR="00497854" w:rsidRPr="00497854" w:rsidRDefault="00497854" w:rsidP="0049785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 dnia </w:t>
      </w:r>
      <w:r w:rsidR="002871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2 </w:t>
      </w:r>
      <w:r w:rsidR="00A96E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marca</w:t>
      </w: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202</w:t>
      </w:r>
      <w:r w:rsidR="00A96E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</w:t>
      </w: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0767AFB4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8C3C471" w14:textId="4112F7B2" w:rsidR="00497854" w:rsidRPr="00A96EF5" w:rsidRDefault="00497854" w:rsidP="00A96EF5">
      <w:pPr>
        <w:keepNext/>
        <w:spacing w:after="480"/>
        <w:jc w:val="center"/>
        <w:rPr>
          <w:rFonts w:ascii="Arial" w:hAnsi="Arial" w:cs="Arial"/>
          <w:sz w:val="24"/>
          <w:szCs w:val="24"/>
        </w:rPr>
      </w:pPr>
      <w:r w:rsidRPr="00A96E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sprawie </w:t>
      </w:r>
      <w:r w:rsidR="002871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powołania zespołu ds. uchodźców</w:t>
      </w:r>
      <w:r w:rsidR="006E1D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przebywających na terenie Gminy Skąpe</w:t>
      </w:r>
    </w:p>
    <w:p w14:paraId="19540596" w14:textId="65D61795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8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Na podstawie </w:t>
      </w:r>
      <w:r w:rsidR="0028719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art. </w:t>
      </w:r>
      <w:r w:rsidR="007E1B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30 ust. 1 ustawy z dnia 8 marca 1990r. (Dz. U. z 2022r. poz. 559 z </w:t>
      </w:r>
      <w:proofErr w:type="spellStart"/>
      <w:r w:rsidR="007E1B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="007E1B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. zm.) </w:t>
      </w:r>
      <w:r w:rsidRPr="004978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zarządzam, co następuje</w:t>
      </w:r>
      <w:r w:rsidRPr="004978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:</w:t>
      </w:r>
    </w:p>
    <w:p w14:paraId="4766F97F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14:paraId="547E6B35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14:paraId="75522AB2" w14:textId="77777777" w:rsidR="007E1BD0" w:rsidRDefault="00497854" w:rsidP="007E1BD0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45BD1">
        <w:rPr>
          <w:rFonts w:ascii="Arial" w:hAnsi="Arial" w:cs="Arial"/>
          <w:b/>
          <w:bCs/>
          <w:sz w:val="24"/>
          <w:szCs w:val="24"/>
          <w:lang w:eastAsia="pl-PL"/>
        </w:rPr>
        <w:t>§ 1.</w:t>
      </w:r>
      <w:r w:rsidRPr="00045BD1">
        <w:rPr>
          <w:rFonts w:ascii="Arial" w:hAnsi="Arial" w:cs="Arial"/>
          <w:sz w:val="24"/>
          <w:szCs w:val="24"/>
          <w:lang w:eastAsia="pl-PL"/>
        </w:rPr>
        <w:t> </w:t>
      </w:r>
      <w:r w:rsidR="007E1BD0">
        <w:rPr>
          <w:rFonts w:ascii="Arial" w:hAnsi="Arial" w:cs="Arial"/>
          <w:sz w:val="24"/>
          <w:szCs w:val="24"/>
          <w:lang w:eastAsia="pl-PL"/>
        </w:rPr>
        <w:t>Powołuję zespół ds. uchodźców w składzie:</w:t>
      </w:r>
    </w:p>
    <w:p w14:paraId="32D9E645" w14:textId="77777777" w:rsidR="00CE24D3" w:rsidRDefault="007E1BD0" w:rsidP="007E1BD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Artur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Macul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E24D3">
        <w:rPr>
          <w:rFonts w:ascii="Arial" w:hAnsi="Arial" w:cs="Arial"/>
          <w:sz w:val="24"/>
          <w:szCs w:val="24"/>
          <w:lang w:eastAsia="pl-PL"/>
        </w:rPr>
        <w:t>– dystrybucja pomocy żywnościowej i materialnej dla ludności ukraińskiej;</w:t>
      </w:r>
    </w:p>
    <w:p w14:paraId="4A99505D" w14:textId="1ED8DD27" w:rsidR="00497854" w:rsidRPr="00045BD1" w:rsidRDefault="00CE24D3" w:rsidP="007E1BD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Adrianna Warwas – relokacja uchodźców.</w:t>
      </w:r>
      <w:r w:rsidR="007E1BD0" w:rsidRPr="00045BD1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782E52E" w14:textId="6BB2A46B" w:rsidR="00497854" w:rsidRPr="00045BD1" w:rsidRDefault="00497854" w:rsidP="00045BD1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45BD1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CE24D3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Pr="00045BD1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 w:rsidRPr="00045BD1">
        <w:rPr>
          <w:rFonts w:ascii="Arial" w:hAnsi="Arial" w:cs="Arial"/>
          <w:sz w:val="24"/>
          <w:szCs w:val="24"/>
          <w:lang w:eastAsia="pl-PL"/>
        </w:rPr>
        <w:t> Zarządzenie wchodzi w życie z dniem podpisania.</w:t>
      </w:r>
    </w:p>
    <w:p w14:paraId="239F04E8" w14:textId="77777777" w:rsidR="00497854" w:rsidRPr="00045BD1" w:rsidRDefault="00497854" w:rsidP="00045BD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5B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68C010A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4109E6B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C9A5B24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11DA1D0" w14:textId="3DBA57E5" w:rsidR="00865332" w:rsidRPr="00497854" w:rsidRDefault="00865332" w:rsidP="00497854">
      <w:pPr>
        <w:jc w:val="both"/>
        <w:rPr>
          <w:rFonts w:ascii="Arial" w:hAnsi="Arial" w:cs="Arial"/>
          <w:sz w:val="24"/>
          <w:szCs w:val="24"/>
        </w:rPr>
      </w:pPr>
      <w:r w:rsidRPr="00497854">
        <w:rPr>
          <w:rFonts w:ascii="Arial" w:hAnsi="Arial" w:cs="Arial"/>
          <w:sz w:val="24"/>
          <w:szCs w:val="24"/>
        </w:rPr>
        <w:t xml:space="preserve"> </w:t>
      </w:r>
    </w:p>
    <w:sectPr w:rsidR="00865332" w:rsidRPr="0049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23AF9"/>
    <w:multiLevelType w:val="hybridMultilevel"/>
    <w:tmpl w:val="0C0C6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32"/>
    <w:rsid w:val="00045BD1"/>
    <w:rsid w:val="001429F8"/>
    <w:rsid w:val="001742A7"/>
    <w:rsid w:val="00287193"/>
    <w:rsid w:val="00497854"/>
    <w:rsid w:val="006E1D05"/>
    <w:rsid w:val="007E1BD0"/>
    <w:rsid w:val="00865332"/>
    <w:rsid w:val="008C5650"/>
    <w:rsid w:val="008E27E4"/>
    <w:rsid w:val="00A75CD7"/>
    <w:rsid w:val="00A96EF5"/>
    <w:rsid w:val="00B94A56"/>
    <w:rsid w:val="00CE24D3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8E26"/>
  <w15:chartTrackingRefBased/>
  <w15:docId w15:val="{5EBAE669-D2C7-4CB6-A53F-7D1733D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332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533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97854"/>
    <w:rPr>
      <w:b/>
      <w:bCs/>
    </w:rPr>
  </w:style>
  <w:style w:type="character" w:styleId="Uwydatnienie">
    <w:name w:val="Emphasis"/>
    <w:basedOn w:val="Domylnaczcionkaakapitu"/>
    <w:uiPriority w:val="20"/>
    <w:qFormat/>
    <w:rsid w:val="0049785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7854"/>
    <w:rPr>
      <w:color w:val="0000FF"/>
      <w:u w:val="single"/>
    </w:rPr>
  </w:style>
  <w:style w:type="paragraph" w:styleId="Bezodstpw">
    <w:name w:val="No Spacing"/>
    <w:uiPriority w:val="1"/>
    <w:qFormat/>
    <w:rsid w:val="00045BD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2022-03-21T07:42:00Z</cp:lastPrinted>
  <dcterms:created xsi:type="dcterms:W3CDTF">2022-03-21T07:43:00Z</dcterms:created>
  <dcterms:modified xsi:type="dcterms:W3CDTF">2022-03-21T07:43:00Z</dcterms:modified>
</cp:coreProperties>
</file>