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67D5B" w14:textId="7F0CF21E" w:rsidR="007B19AC" w:rsidRPr="00AE7A13" w:rsidRDefault="007B19AC">
      <w:pPr>
        <w:spacing w:after="120" w:line="276" w:lineRule="auto"/>
        <w:jc w:val="center"/>
        <w:rPr>
          <w:rFonts w:ascii="Calibri Light" w:hAnsi="Calibri Light" w:cs="Calibri Light"/>
          <w:sz w:val="24"/>
          <w:szCs w:val="24"/>
        </w:rPr>
      </w:pPr>
    </w:p>
    <w:p w14:paraId="1FC0F278" w14:textId="0674A9D1" w:rsidR="007A1473" w:rsidRPr="00FC7E61" w:rsidRDefault="00ED3C19" w:rsidP="00ED3C19">
      <w:pPr>
        <w:pStyle w:val="Default"/>
        <w:spacing w:line="276" w:lineRule="auto"/>
        <w:ind w:left="6480"/>
        <w:jc w:val="center"/>
        <w:rPr>
          <w:rFonts w:ascii="Calibri Light" w:eastAsia="Times New Roman" w:hAnsi="Calibri Light" w:cs="Calibri Light"/>
          <w:b/>
          <w:color w:val="auto"/>
        </w:rPr>
      </w:pPr>
      <w:r w:rsidRPr="00FC7E61">
        <w:rPr>
          <w:rFonts w:ascii="Calibri Light" w:eastAsia="Times New Roman" w:hAnsi="Calibri Light" w:cs="Calibri Light"/>
          <w:b/>
          <w:color w:val="auto"/>
        </w:rPr>
        <w:t xml:space="preserve">      </w:t>
      </w:r>
      <w:r w:rsidR="007A1473" w:rsidRPr="00FC7E61">
        <w:rPr>
          <w:rFonts w:ascii="Calibri Light" w:eastAsia="Times New Roman" w:hAnsi="Calibri Light" w:cs="Calibri Light"/>
          <w:b/>
          <w:color w:val="auto"/>
        </w:rPr>
        <w:t>Załącznik nr</w:t>
      </w:r>
      <w:proofErr w:type="gramStart"/>
      <w:r w:rsidR="007A1473" w:rsidRPr="00FC7E61">
        <w:rPr>
          <w:rFonts w:ascii="Calibri Light" w:eastAsia="Times New Roman" w:hAnsi="Calibri Light" w:cs="Calibri Light"/>
          <w:b/>
          <w:color w:val="auto"/>
        </w:rPr>
        <w:t xml:space="preserve"> </w:t>
      </w:r>
      <w:r w:rsidR="00080B84">
        <w:rPr>
          <w:rFonts w:ascii="Calibri Light" w:eastAsia="Times New Roman" w:hAnsi="Calibri Light" w:cs="Calibri Light"/>
          <w:b/>
          <w:color w:val="auto"/>
        </w:rPr>
        <w:t>….</w:t>
      </w:r>
      <w:proofErr w:type="gramEnd"/>
      <w:r w:rsidR="00080B84">
        <w:rPr>
          <w:rFonts w:ascii="Calibri Light" w:eastAsia="Times New Roman" w:hAnsi="Calibri Light" w:cs="Calibri Light"/>
          <w:b/>
          <w:color w:val="auto"/>
        </w:rPr>
        <w:t>.</w:t>
      </w:r>
      <w:r w:rsidR="007A1473" w:rsidRPr="00FC7E61">
        <w:rPr>
          <w:rFonts w:ascii="Calibri Light" w:eastAsia="Times New Roman" w:hAnsi="Calibri Light" w:cs="Calibri Light"/>
          <w:b/>
          <w:color w:val="auto"/>
        </w:rPr>
        <w:t xml:space="preserve"> do SWZ</w:t>
      </w:r>
    </w:p>
    <w:p w14:paraId="1123F6FC" w14:textId="5D898CEF" w:rsidR="007B19AC" w:rsidRPr="00FC7E61" w:rsidRDefault="007A1473" w:rsidP="00ED3C19">
      <w:pPr>
        <w:pStyle w:val="Nagwek2"/>
        <w:tabs>
          <w:tab w:val="left" w:pos="7600"/>
        </w:tabs>
        <w:spacing w:line="276" w:lineRule="auto"/>
        <w:ind w:left="0" w:right="0"/>
        <w:jc w:val="right"/>
        <w:rPr>
          <w:rFonts w:ascii="Calibri Light" w:hAnsi="Calibri Light" w:cs="Calibri Light"/>
          <w:i w:val="0"/>
          <w:sz w:val="24"/>
          <w:szCs w:val="24"/>
        </w:rPr>
      </w:pPr>
      <w:r w:rsidRPr="00FC7E61">
        <w:rPr>
          <w:rFonts w:ascii="Calibri Light" w:eastAsia="Times New Roman" w:hAnsi="Calibri Light" w:cs="Calibri Light"/>
          <w:bCs w:val="0"/>
          <w:i w:val="0"/>
          <w:sz w:val="24"/>
          <w:szCs w:val="24"/>
          <w:lang w:bidi="ar-SA"/>
        </w:rPr>
        <w:t xml:space="preserve">                                                                                                           </w:t>
      </w:r>
      <w:r w:rsidR="00B219CD" w:rsidRPr="00FC7E61">
        <w:rPr>
          <w:rFonts w:ascii="Calibri Light" w:eastAsia="Times New Roman" w:hAnsi="Calibri Light" w:cs="Calibri Light"/>
          <w:bCs w:val="0"/>
          <w:i w:val="0"/>
          <w:sz w:val="24"/>
          <w:szCs w:val="24"/>
          <w:lang w:bidi="ar-SA"/>
        </w:rPr>
        <w:t xml:space="preserve">               </w:t>
      </w:r>
      <w:r w:rsidRPr="00FC7E61">
        <w:rPr>
          <w:rFonts w:ascii="Calibri Light" w:eastAsia="Times New Roman" w:hAnsi="Calibri Light" w:cs="Calibri Light"/>
          <w:bCs w:val="0"/>
          <w:i w:val="0"/>
          <w:sz w:val="24"/>
          <w:szCs w:val="24"/>
          <w:lang w:bidi="ar-SA"/>
        </w:rPr>
        <w:t xml:space="preserve">  (PROJEKT UMOWY)</w:t>
      </w:r>
    </w:p>
    <w:p w14:paraId="7FD95196" w14:textId="77777777" w:rsidR="007A1473" w:rsidRPr="00FC7E61" w:rsidRDefault="007A1473" w:rsidP="00ED3C19">
      <w:pPr>
        <w:pStyle w:val="Nagwek2"/>
        <w:spacing w:line="276" w:lineRule="auto"/>
        <w:ind w:left="0" w:right="0"/>
        <w:rPr>
          <w:rFonts w:ascii="Calibri Light" w:hAnsi="Calibri Light" w:cs="Calibri Light"/>
          <w:i w:val="0"/>
          <w:sz w:val="24"/>
          <w:szCs w:val="24"/>
        </w:rPr>
      </w:pPr>
    </w:p>
    <w:p w14:paraId="38931F68" w14:textId="77777777" w:rsidR="00FC7E61" w:rsidRPr="00FC7E61" w:rsidRDefault="00FC7E61" w:rsidP="00FC7E61">
      <w:pPr>
        <w:pStyle w:val="Nagwek2"/>
        <w:spacing w:line="276" w:lineRule="auto"/>
        <w:ind w:left="0" w:right="0"/>
        <w:rPr>
          <w:rFonts w:ascii="Calibri Light" w:hAnsi="Calibri Light" w:cs="Calibri Light"/>
          <w:i w:val="0"/>
          <w:sz w:val="24"/>
          <w:szCs w:val="24"/>
        </w:rPr>
      </w:pPr>
      <w:r w:rsidRPr="00FC7E61">
        <w:rPr>
          <w:rFonts w:ascii="Calibri Light" w:hAnsi="Calibri Light" w:cs="Calibri Light"/>
          <w:i w:val="0"/>
          <w:sz w:val="24"/>
          <w:szCs w:val="24"/>
        </w:rPr>
        <w:t>UMOWA Nr …………………</w:t>
      </w:r>
    </w:p>
    <w:p w14:paraId="7F28AE92" w14:textId="77777777" w:rsidR="00FC7E61" w:rsidRPr="00FC7E61" w:rsidRDefault="00FC7E61" w:rsidP="00FC7E61">
      <w:pPr>
        <w:tabs>
          <w:tab w:val="left" w:pos="360"/>
        </w:tabs>
        <w:spacing w:line="276" w:lineRule="auto"/>
        <w:jc w:val="both"/>
        <w:rPr>
          <w:rFonts w:ascii="Calibri Light" w:hAnsi="Calibri Light" w:cs="Calibri Light"/>
          <w:b/>
          <w:bCs/>
          <w:sz w:val="24"/>
          <w:szCs w:val="24"/>
        </w:rPr>
      </w:pPr>
    </w:p>
    <w:p w14:paraId="56BE166B" w14:textId="77777777" w:rsidR="00FC7E61" w:rsidRPr="00FC7E61" w:rsidRDefault="00FC7E61" w:rsidP="00FC7E61">
      <w:pPr>
        <w:pStyle w:val="Default"/>
        <w:spacing w:line="276" w:lineRule="auto"/>
        <w:jc w:val="both"/>
        <w:rPr>
          <w:rFonts w:ascii="Calibri Light" w:hAnsi="Calibri Light" w:cs="Calibri Light"/>
          <w:color w:val="auto"/>
        </w:rPr>
      </w:pPr>
      <w:r w:rsidRPr="00FC7E61">
        <w:rPr>
          <w:rFonts w:ascii="Calibri Light" w:hAnsi="Calibri Light" w:cs="Calibri Light"/>
          <w:color w:val="auto"/>
        </w:rPr>
        <w:t xml:space="preserve">zawarta w dniu …………. w Olszance, pomiędzy: </w:t>
      </w:r>
    </w:p>
    <w:p w14:paraId="556ED89E" w14:textId="77777777" w:rsidR="00FC7E61" w:rsidRPr="00FC7E61" w:rsidRDefault="00FC7E61" w:rsidP="00FC7E61">
      <w:pPr>
        <w:pStyle w:val="Default"/>
        <w:spacing w:line="276" w:lineRule="auto"/>
        <w:jc w:val="both"/>
        <w:rPr>
          <w:rFonts w:ascii="Calibri Light" w:hAnsi="Calibri Light" w:cs="Calibri Light"/>
          <w:b/>
          <w:bCs/>
          <w:lang w:bidi="pl-PL"/>
        </w:rPr>
      </w:pPr>
      <w:r w:rsidRPr="00FC7E61">
        <w:rPr>
          <w:rFonts w:ascii="Calibri Light" w:hAnsi="Calibri Light" w:cs="Calibri Light"/>
          <w:b/>
          <w:bCs/>
          <w:lang w:bidi="pl-PL"/>
        </w:rPr>
        <w:t>Gminą Olszanka, Olszanka 16, 49-332 Olszanka, NIP: 747-10-52-</w:t>
      </w:r>
      <w:proofErr w:type="gramStart"/>
      <w:r w:rsidRPr="00FC7E61">
        <w:rPr>
          <w:rFonts w:ascii="Calibri Light" w:hAnsi="Calibri Light" w:cs="Calibri Light"/>
          <w:b/>
          <w:bCs/>
          <w:lang w:bidi="pl-PL"/>
        </w:rPr>
        <w:t>709,  REGON</w:t>
      </w:r>
      <w:proofErr w:type="gramEnd"/>
      <w:r w:rsidRPr="00FC7E61">
        <w:rPr>
          <w:rFonts w:ascii="Calibri Light" w:hAnsi="Calibri Light" w:cs="Calibri Light"/>
          <w:b/>
          <w:bCs/>
          <w:lang w:bidi="pl-PL"/>
        </w:rPr>
        <w:t>: 531412800</w:t>
      </w:r>
      <w:r w:rsidRPr="00FC7E61">
        <w:rPr>
          <w:rFonts w:ascii="Calibri Light" w:hAnsi="Calibri Light" w:cs="Calibri Light"/>
          <w:color w:val="auto"/>
          <w:spacing w:val="-1"/>
        </w:rPr>
        <w:t>,</w:t>
      </w:r>
      <w:r w:rsidRPr="00FC7E61">
        <w:rPr>
          <w:rFonts w:ascii="Calibri Light" w:hAnsi="Calibri Light" w:cs="Calibri Light"/>
          <w:color w:val="auto"/>
        </w:rPr>
        <w:t xml:space="preserve"> </w:t>
      </w:r>
      <w:r w:rsidRPr="00FC7E61">
        <w:rPr>
          <w:rFonts w:ascii="Calibri Light" w:hAnsi="Calibri Light" w:cs="Calibri Light"/>
          <w:color w:val="auto"/>
          <w:spacing w:val="-1"/>
        </w:rPr>
        <w:t>reprezentowaną przez:</w:t>
      </w:r>
    </w:p>
    <w:p w14:paraId="187905C2" w14:textId="77777777" w:rsidR="00FC7E61" w:rsidRPr="00FC7E61" w:rsidRDefault="00FC7E61" w:rsidP="00FC7E61">
      <w:pPr>
        <w:pStyle w:val="Tekstpodstawowy"/>
        <w:spacing w:line="276" w:lineRule="auto"/>
        <w:rPr>
          <w:rFonts w:ascii="Calibri Light" w:hAnsi="Calibri Light" w:cs="Calibri Light"/>
          <w:spacing w:val="-1"/>
          <w:sz w:val="24"/>
          <w:szCs w:val="24"/>
        </w:rPr>
      </w:pPr>
      <w:r w:rsidRPr="00FC7E61">
        <w:rPr>
          <w:rFonts w:ascii="Calibri Light" w:hAnsi="Calibri Light" w:cs="Calibri Light"/>
          <w:b/>
          <w:spacing w:val="-1"/>
          <w:sz w:val="24"/>
          <w:szCs w:val="24"/>
        </w:rPr>
        <w:t xml:space="preserve">Pana Tymoteusza </w:t>
      </w:r>
      <w:proofErr w:type="spellStart"/>
      <w:r w:rsidRPr="00FC7E61">
        <w:rPr>
          <w:rFonts w:ascii="Calibri Light" w:hAnsi="Calibri Light" w:cs="Calibri Light"/>
          <w:b/>
          <w:spacing w:val="-1"/>
          <w:sz w:val="24"/>
          <w:szCs w:val="24"/>
        </w:rPr>
        <w:t>Drebschoka</w:t>
      </w:r>
      <w:proofErr w:type="spellEnd"/>
      <w:r w:rsidRPr="00FC7E61">
        <w:rPr>
          <w:rFonts w:ascii="Calibri Light" w:hAnsi="Calibri Light" w:cs="Calibri Light"/>
          <w:b/>
          <w:spacing w:val="-1"/>
          <w:sz w:val="24"/>
          <w:szCs w:val="24"/>
        </w:rPr>
        <w:t xml:space="preserve"> – Wójta Gminy Olszanka</w:t>
      </w:r>
    </w:p>
    <w:p w14:paraId="75DEAD94" w14:textId="77777777" w:rsidR="00FC7E61" w:rsidRPr="00FC7E61" w:rsidRDefault="00FC7E61" w:rsidP="00FC7E61">
      <w:pPr>
        <w:pStyle w:val="Tekstpodstawowy"/>
        <w:spacing w:line="276" w:lineRule="auto"/>
        <w:rPr>
          <w:rFonts w:ascii="Calibri Light" w:hAnsi="Calibri Light" w:cs="Calibri Light"/>
          <w:spacing w:val="-1"/>
          <w:sz w:val="24"/>
          <w:szCs w:val="24"/>
        </w:rPr>
      </w:pPr>
      <w:r w:rsidRPr="00FC7E61">
        <w:rPr>
          <w:rFonts w:ascii="Calibri Light" w:hAnsi="Calibri Light" w:cs="Calibri Light"/>
          <w:spacing w:val="-1"/>
          <w:sz w:val="24"/>
          <w:szCs w:val="24"/>
        </w:rPr>
        <w:t>przy kontrasygnacie</w:t>
      </w:r>
    </w:p>
    <w:p w14:paraId="7AB5F941" w14:textId="77777777" w:rsidR="00FC7E61" w:rsidRPr="00FC7E61" w:rsidRDefault="00FC7E61" w:rsidP="00FC7E61">
      <w:pPr>
        <w:pStyle w:val="Tekstpodstawowy"/>
        <w:spacing w:line="276" w:lineRule="auto"/>
        <w:rPr>
          <w:rFonts w:ascii="Calibri Light" w:hAnsi="Calibri Light" w:cs="Calibri Light"/>
          <w:spacing w:val="-1"/>
          <w:sz w:val="24"/>
          <w:szCs w:val="24"/>
        </w:rPr>
      </w:pPr>
      <w:r w:rsidRPr="00FC7E61">
        <w:rPr>
          <w:rFonts w:ascii="Calibri Light" w:hAnsi="Calibri Light" w:cs="Calibri Light"/>
          <w:b/>
          <w:bCs/>
          <w:spacing w:val="-1"/>
          <w:sz w:val="24"/>
          <w:szCs w:val="24"/>
        </w:rPr>
        <w:t>Pani Estery Pawliszyn – Skarbnik Gminy Olszanka</w:t>
      </w:r>
      <w:r w:rsidRPr="00FC7E61">
        <w:rPr>
          <w:rFonts w:ascii="Calibri Light" w:hAnsi="Calibri Light" w:cs="Calibri Light"/>
          <w:spacing w:val="-1"/>
          <w:sz w:val="24"/>
          <w:szCs w:val="24"/>
        </w:rPr>
        <w:t xml:space="preserve">, </w:t>
      </w:r>
      <w:r w:rsidRPr="00FC7E61">
        <w:rPr>
          <w:rFonts w:ascii="Calibri Light" w:hAnsi="Calibri Light" w:cs="Calibri Light"/>
          <w:sz w:val="24"/>
          <w:szCs w:val="24"/>
        </w:rPr>
        <w:t xml:space="preserve">zwaną dalej </w:t>
      </w:r>
      <w:r w:rsidRPr="00FC7E61">
        <w:rPr>
          <w:rFonts w:ascii="Calibri Light" w:hAnsi="Calibri Light" w:cs="Calibri Light"/>
          <w:b/>
          <w:sz w:val="24"/>
          <w:szCs w:val="24"/>
        </w:rPr>
        <w:t>„Zamawiającym”</w:t>
      </w:r>
      <w:r w:rsidRPr="00FC7E61">
        <w:rPr>
          <w:rFonts w:ascii="Calibri Light" w:hAnsi="Calibri Light" w:cs="Calibri Light"/>
          <w:sz w:val="24"/>
          <w:szCs w:val="24"/>
        </w:rPr>
        <w:t xml:space="preserve">, </w:t>
      </w:r>
    </w:p>
    <w:p w14:paraId="3228216F" w14:textId="77777777" w:rsidR="00FC7E61" w:rsidRPr="00FC7E61" w:rsidRDefault="00FC7E61" w:rsidP="00FC7E61">
      <w:pPr>
        <w:spacing w:line="276" w:lineRule="auto"/>
        <w:jc w:val="both"/>
        <w:rPr>
          <w:rFonts w:ascii="Calibri Light" w:hAnsi="Calibri Light" w:cs="Calibri Light"/>
          <w:sz w:val="24"/>
          <w:szCs w:val="24"/>
        </w:rPr>
      </w:pPr>
      <w:r w:rsidRPr="00FC7E61">
        <w:rPr>
          <w:rFonts w:ascii="Calibri Light" w:hAnsi="Calibri Light" w:cs="Calibri Light"/>
          <w:sz w:val="24"/>
          <w:szCs w:val="24"/>
        </w:rPr>
        <w:t xml:space="preserve">a </w:t>
      </w:r>
    </w:p>
    <w:p w14:paraId="48976BAD" w14:textId="77777777" w:rsidR="00FC7E61" w:rsidRPr="00FC7E61" w:rsidRDefault="00FC7E61" w:rsidP="00FC7E61">
      <w:pPr>
        <w:tabs>
          <w:tab w:val="left" w:pos="6133"/>
        </w:tabs>
        <w:spacing w:line="276" w:lineRule="auto"/>
        <w:jc w:val="both"/>
        <w:rPr>
          <w:rFonts w:ascii="Calibri Light" w:hAnsi="Calibri Light" w:cs="Calibri Light"/>
          <w:sz w:val="24"/>
          <w:szCs w:val="24"/>
        </w:rPr>
      </w:pPr>
      <w:r w:rsidRPr="00FC7E61">
        <w:rPr>
          <w:rFonts w:ascii="Calibri Light" w:hAnsi="Calibri Light" w:cs="Calibri Light"/>
          <w:sz w:val="24"/>
          <w:szCs w:val="24"/>
        </w:rPr>
        <w:t>…………………………………………………………………………………………………………………………………………………………………………………………………………………………………………………………………………………………………………………………………………………………………</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NIP: ……………</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 REGON: …………</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 xml:space="preserve">, </w:t>
      </w:r>
    </w:p>
    <w:p w14:paraId="740AA935" w14:textId="77777777" w:rsidR="00FC7E61" w:rsidRPr="00FC7E61" w:rsidRDefault="00FC7E61" w:rsidP="00FC7E61">
      <w:pPr>
        <w:tabs>
          <w:tab w:val="left" w:pos="6133"/>
        </w:tabs>
        <w:spacing w:line="276" w:lineRule="auto"/>
        <w:jc w:val="both"/>
        <w:rPr>
          <w:rFonts w:ascii="Calibri Light" w:hAnsi="Calibri Light" w:cs="Calibri Light"/>
          <w:sz w:val="24"/>
          <w:szCs w:val="24"/>
        </w:rPr>
      </w:pPr>
      <w:r w:rsidRPr="00FC7E61">
        <w:rPr>
          <w:rFonts w:ascii="Calibri Light" w:hAnsi="Calibri Light" w:cs="Calibri Light"/>
          <w:sz w:val="24"/>
          <w:szCs w:val="24"/>
        </w:rPr>
        <w:t xml:space="preserve">reprezentowanym/ą przez: </w:t>
      </w:r>
    </w:p>
    <w:p w14:paraId="580A3C88" w14:textId="77777777" w:rsidR="00FC7E61" w:rsidRPr="00FC7E61" w:rsidRDefault="00FC7E61" w:rsidP="00FC7E61">
      <w:pPr>
        <w:tabs>
          <w:tab w:val="left" w:pos="6133"/>
        </w:tabs>
        <w:spacing w:line="276" w:lineRule="auto"/>
        <w:jc w:val="both"/>
        <w:rPr>
          <w:rFonts w:ascii="Calibri Light" w:hAnsi="Calibri Light" w:cs="Calibri Light"/>
          <w:sz w:val="24"/>
          <w:szCs w:val="24"/>
        </w:rPr>
      </w:pPr>
      <w:r w:rsidRPr="00FC7E61">
        <w:rPr>
          <w:rFonts w:ascii="Calibri Light" w:hAnsi="Calibri Light" w:cs="Calibri Light"/>
          <w:sz w:val="24"/>
          <w:szCs w:val="24"/>
        </w:rPr>
        <w:t>1. ……………………………………………………………………….</w:t>
      </w:r>
    </w:p>
    <w:p w14:paraId="1BC10500" w14:textId="77777777" w:rsidR="00FC7E61" w:rsidRPr="00FC7E61" w:rsidRDefault="00FC7E61" w:rsidP="00FC7E61">
      <w:pPr>
        <w:tabs>
          <w:tab w:val="left" w:pos="6133"/>
        </w:tabs>
        <w:spacing w:line="276" w:lineRule="auto"/>
        <w:jc w:val="both"/>
        <w:rPr>
          <w:rFonts w:ascii="Calibri Light" w:hAnsi="Calibri Light" w:cs="Calibri Light"/>
          <w:sz w:val="24"/>
          <w:szCs w:val="24"/>
        </w:rPr>
      </w:pPr>
      <w:r w:rsidRPr="00FC7E61">
        <w:rPr>
          <w:rFonts w:ascii="Calibri Light" w:hAnsi="Calibri Light" w:cs="Calibri Light"/>
          <w:sz w:val="24"/>
          <w:szCs w:val="24"/>
        </w:rPr>
        <w:t>2. ……………………………………………………………………….</w:t>
      </w:r>
    </w:p>
    <w:p w14:paraId="56E99170" w14:textId="77777777" w:rsidR="00FC7E61" w:rsidRPr="00FC7E61" w:rsidRDefault="00FC7E61" w:rsidP="00FC7E61">
      <w:pPr>
        <w:tabs>
          <w:tab w:val="left" w:pos="6133"/>
        </w:tabs>
        <w:spacing w:line="276" w:lineRule="auto"/>
        <w:jc w:val="both"/>
        <w:rPr>
          <w:rFonts w:ascii="Calibri Light" w:hAnsi="Calibri Light" w:cs="Calibri Light"/>
          <w:sz w:val="24"/>
          <w:szCs w:val="24"/>
        </w:rPr>
      </w:pPr>
      <w:r w:rsidRPr="00FC7E61">
        <w:rPr>
          <w:rFonts w:ascii="Calibri Light" w:hAnsi="Calibri Light" w:cs="Calibri Light"/>
          <w:sz w:val="24"/>
          <w:szCs w:val="24"/>
        </w:rPr>
        <w:t xml:space="preserve">zwanym/ą dalej </w:t>
      </w:r>
      <w:r w:rsidRPr="00FC7E61">
        <w:rPr>
          <w:rFonts w:ascii="Calibri Light" w:hAnsi="Calibri Light" w:cs="Calibri Light"/>
          <w:b/>
          <w:sz w:val="24"/>
          <w:szCs w:val="24"/>
        </w:rPr>
        <w:t>„Wykonawcą”</w:t>
      </w:r>
      <w:r w:rsidRPr="00FC7E61">
        <w:rPr>
          <w:rFonts w:ascii="Calibri Light" w:hAnsi="Calibri Light" w:cs="Calibri Light"/>
          <w:sz w:val="24"/>
          <w:szCs w:val="24"/>
        </w:rPr>
        <w:t>, o następującej treści:</w:t>
      </w:r>
    </w:p>
    <w:p w14:paraId="4923B7B2" w14:textId="77777777" w:rsidR="00FC7E61" w:rsidRPr="00FC7E61" w:rsidRDefault="00FC7E61" w:rsidP="00880AD0">
      <w:pPr>
        <w:pStyle w:val="Nagwek1"/>
        <w:spacing w:line="276" w:lineRule="auto"/>
        <w:ind w:left="0" w:right="0"/>
        <w:jc w:val="left"/>
        <w:rPr>
          <w:rFonts w:ascii="Calibri Light" w:hAnsi="Calibri Light" w:cs="Calibri Light"/>
          <w:sz w:val="24"/>
          <w:szCs w:val="24"/>
        </w:rPr>
      </w:pPr>
    </w:p>
    <w:p w14:paraId="0C6B9BEE" w14:textId="79B252E9"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1</w:t>
      </w:r>
    </w:p>
    <w:p w14:paraId="1749B9D4"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Przedmiot umowy</w:t>
      </w:r>
    </w:p>
    <w:p w14:paraId="7662928F" w14:textId="77777777" w:rsidR="00EA1FCA" w:rsidRPr="00FC7E61" w:rsidRDefault="00EA1FCA" w:rsidP="00ED3C19">
      <w:pPr>
        <w:spacing w:line="276" w:lineRule="auto"/>
        <w:jc w:val="center"/>
        <w:rPr>
          <w:rFonts w:ascii="Calibri Light" w:hAnsi="Calibri Light" w:cs="Calibri Light"/>
          <w:b/>
          <w:sz w:val="24"/>
          <w:szCs w:val="24"/>
        </w:rPr>
      </w:pPr>
    </w:p>
    <w:p w14:paraId="121FD43E" w14:textId="0EC85D9E" w:rsidR="00EA1FCA" w:rsidRPr="00FC7E61" w:rsidRDefault="00EA1FCA" w:rsidP="00ED3C19">
      <w:pPr>
        <w:pStyle w:val="Default"/>
        <w:suppressAutoHyphens w:val="0"/>
        <w:autoSpaceDE w:val="0"/>
        <w:autoSpaceDN w:val="0"/>
        <w:adjustRightInd w:val="0"/>
        <w:spacing w:line="276" w:lineRule="auto"/>
        <w:jc w:val="both"/>
        <w:rPr>
          <w:rFonts w:ascii="Calibri Light" w:eastAsiaTheme="minorHAnsi" w:hAnsi="Calibri Light" w:cs="Calibri Light"/>
          <w:color w:val="auto"/>
        </w:rPr>
      </w:pPr>
      <w:r w:rsidRPr="00FC7E61">
        <w:rPr>
          <w:rFonts w:ascii="Calibri Light" w:eastAsiaTheme="minorHAnsi" w:hAnsi="Calibri Light" w:cs="Calibri Light"/>
          <w:b/>
          <w:bCs/>
          <w:color w:val="auto"/>
        </w:rPr>
        <w:t>1.</w:t>
      </w:r>
      <w:r w:rsidRPr="00FC7E61">
        <w:rPr>
          <w:rFonts w:ascii="Calibri Light" w:eastAsiaTheme="minorHAnsi" w:hAnsi="Calibri Light" w:cs="Calibri Light"/>
          <w:color w:val="auto"/>
        </w:rPr>
        <w:t xml:space="preserve"> Podstawą zawarcia niniejszej umowy jest wynik postępowania o udzielenie zamówienia publicznego, przeprowadzonego w trybie podstawowym</w:t>
      </w:r>
      <w:r w:rsidR="00880AD0">
        <w:rPr>
          <w:rFonts w:ascii="Calibri Light" w:eastAsiaTheme="minorHAnsi" w:hAnsi="Calibri Light" w:cs="Calibri Light"/>
          <w:color w:val="auto"/>
        </w:rPr>
        <w:t xml:space="preserve"> bez negocjacji</w:t>
      </w:r>
      <w:r w:rsidRPr="00FC7E61">
        <w:rPr>
          <w:rFonts w:ascii="Calibri Light" w:eastAsiaTheme="minorHAnsi" w:hAnsi="Calibri Light" w:cs="Calibri Light"/>
          <w:color w:val="auto"/>
        </w:rPr>
        <w:t>, na podstawie art. 275 pkt 1 ustawy z dnia 11 września 2019 r. Prawo zamówień publicznych (Dz. U. z 202</w:t>
      </w:r>
      <w:r w:rsidR="00706241">
        <w:rPr>
          <w:rFonts w:ascii="Calibri Light" w:eastAsiaTheme="minorHAnsi" w:hAnsi="Calibri Light" w:cs="Calibri Light"/>
          <w:color w:val="auto"/>
        </w:rPr>
        <w:t>6</w:t>
      </w:r>
      <w:r w:rsidRPr="00FC7E61">
        <w:rPr>
          <w:rFonts w:ascii="Calibri Light" w:eastAsiaTheme="minorHAnsi" w:hAnsi="Calibri Light" w:cs="Calibri Light"/>
          <w:color w:val="auto"/>
        </w:rPr>
        <w:t xml:space="preserve"> r. poz. </w:t>
      </w:r>
      <w:r w:rsidR="00706241">
        <w:rPr>
          <w:rFonts w:ascii="Calibri Light" w:eastAsiaTheme="minorHAnsi" w:hAnsi="Calibri Light" w:cs="Calibri Light"/>
          <w:color w:val="auto"/>
        </w:rPr>
        <w:t>793</w:t>
      </w:r>
      <w:r w:rsidRPr="00FC7E61">
        <w:rPr>
          <w:rFonts w:ascii="Calibri Light" w:eastAsiaTheme="minorHAnsi" w:hAnsi="Calibri Light" w:cs="Calibri Light"/>
          <w:color w:val="auto"/>
        </w:rPr>
        <w:t xml:space="preserve">), dalej zwanej „ustawą </w:t>
      </w:r>
      <w:proofErr w:type="spellStart"/>
      <w:r w:rsidRPr="00FC7E61">
        <w:rPr>
          <w:rFonts w:ascii="Calibri Light" w:eastAsiaTheme="minorHAnsi" w:hAnsi="Calibri Light" w:cs="Calibri Light"/>
          <w:color w:val="auto"/>
        </w:rPr>
        <w:t>Pzp</w:t>
      </w:r>
      <w:proofErr w:type="spellEnd"/>
      <w:r w:rsidRPr="00FC7E61">
        <w:rPr>
          <w:rFonts w:ascii="Calibri Light" w:eastAsiaTheme="minorHAnsi" w:hAnsi="Calibri Light" w:cs="Calibri Light"/>
          <w:color w:val="auto"/>
        </w:rPr>
        <w:t xml:space="preserve">”. </w:t>
      </w:r>
    </w:p>
    <w:p w14:paraId="6A1DFCE7" w14:textId="21C40411" w:rsidR="00EA1FCA" w:rsidRPr="00FC7E61" w:rsidRDefault="00EA1FCA" w:rsidP="00ED3C19">
      <w:pPr>
        <w:pStyle w:val="Default"/>
        <w:spacing w:line="276" w:lineRule="auto"/>
        <w:jc w:val="both"/>
        <w:rPr>
          <w:rFonts w:ascii="Calibri Light" w:eastAsiaTheme="minorHAnsi" w:hAnsi="Calibri Light" w:cs="Calibri Light"/>
          <w:color w:val="auto"/>
        </w:rPr>
      </w:pPr>
      <w:r w:rsidRPr="00FC7E61">
        <w:rPr>
          <w:rFonts w:ascii="Calibri Light" w:hAnsi="Calibri Light" w:cs="Calibri Light"/>
          <w:b/>
          <w:bCs/>
          <w:color w:val="auto"/>
        </w:rPr>
        <w:t>2.</w:t>
      </w:r>
      <w:r w:rsidRPr="00FC7E61">
        <w:rPr>
          <w:rFonts w:ascii="Calibri Light" w:hAnsi="Calibri Light" w:cs="Calibri Light"/>
          <w:color w:val="auto"/>
        </w:rPr>
        <w:t xml:space="preserve"> Zamawiający zleca, a Wykonawca zobowiązuje się do wykonania zadania pod nazwą: </w:t>
      </w:r>
      <w:r w:rsidRPr="00880AD0">
        <w:rPr>
          <w:rFonts w:ascii="Calibri Light" w:hAnsi="Calibri Light" w:cs="Calibri Light"/>
          <w:b/>
          <w:bCs/>
          <w:color w:val="auto"/>
        </w:rPr>
        <w:t xml:space="preserve">„Budowa </w:t>
      </w:r>
      <w:r w:rsidR="00880AD0" w:rsidRPr="00880AD0">
        <w:rPr>
          <w:rFonts w:ascii="Calibri Light" w:hAnsi="Calibri Light" w:cs="Calibri Light"/>
          <w:b/>
          <w:bCs/>
          <w:color w:val="auto"/>
        </w:rPr>
        <w:t>magazynu OLiOC</w:t>
      </w:r>
      <w:r w:rsidRPr="00880AD0">
        <w:rPr>
          <w:rFonts w:ascii="Calibri Light" w:hAnsi="Calibri Light" w:cs="Calibri Light"/>
          <w:b/>
          <w:bCs/>
          <w:color w:val="auto"/>
        </w:rPr>
        <w:t>”</w:t>
      </w:r>
      <w:r w:rsidRPr="00FC7E61">
        <w:rPr>
          <w:rFonts w:ascii="Calibri Light" w:hAnsi="Calibri Light" w:cs="Calibri Light"/>
          <w:color w:val="auto"/>
        </w:rPr>
        <w:t xml:space="preserve"> </w:t>
      </w:r>
      <w:r w:rsidRPr="00FC7E61">
        <w:rPr>
          <w:rFonts w:ascii="Calibri Light" w:eastAsiaTheme="minorHAnsi" w:hAnsi="Calibri Light" w:cs="Calibri Light"/>
          <w:color w:val="auto"/>
        </w:rPr>
        <w:t xml:space="preserve">zgodnie z wymaganiami określonymi przez Zamawiającego </w:t>
      </w:r>
      <w:r w:rsidR="00AC0782" w:rsidRPr="00FC7E61">
        <w:rPr>
          <w:rFonts w:ascii="Calibri Light" w:eastAsiaTheme="minorHAnsi" w:hAnsi="Calibri Light" w:cs="Calibri Light"/>
          <w:color w:val="auto"/>
        </w:rPr>
        <w:br/>
      </w:r>
      <w:r w:rsidRPr="00FC7E61">
        <w:rPr>
          <w:rFonts w:ascii="Calibri Light" w:eastAsiaTheme="minorHAnsi" w:hAnsi="Calibri Light" w:cs="Calibri Light"/>
          <w:color w:val="auto"/>
        </w:rPr>
        <w:t>w Specyfikacji warunków zamówienia, na warunkach wskazanych w ofercie z dnia</w:t>
      </w:r>
      <w:r w:rsidR="00B219CD" w:rsidRPr="00FC7E61">
        <w:rPr>
          <w:rFonts w:ascii="Calibri Light" w:eastAsiaTheme="minorHAnsi" w:hAnsi="Calibri Light" w:cs="Calibri Light"/>
          <w:color w:val="auto"/>
        </w:rPr>
        <w:t xml:space="preserve"> ……………</w:t>
      </w:r>
      <w:proofErr w:type="gramStart"/>
      <w:r w:rsidR="00B219CD" w:rsidRPr="00FC7E61">
        <w:rPr>
          <w:rFonts w:ascii="Calibri Light" w:eastAsiaTheme="minorHAnsi" w:hAnsi="Calibri Light" w:cs="Calibri Light"/>
          <w:color w:val="auto"/>
        </w:rPr>
        <w:t>…….</w:t>
      </w:r>
      <w:proofErr w:type="gramEnd"/>
      <w:r w:rsidR="00B219CD" w:rsidRPr="00FC7E61">
        <w:rPr>
          <w:rFonts w:ascii="Calibri Light" w:eastAsiaTheme="minorHAnsi" w:hAnsi="Calibri Light" w:cs="Calibri Light"/>
          <w:color w:val="auto"/>
        </w:rPr>
        <w:t>.</w:t>
      </w:r>
    </w:p>
    <w:p w14:paraId="3B289A94" w14:textId="5FB4A7F1" w:rsidR="00EA1FCA" w:rsidRPr="00FC7E61" w:rsidRDefault="00EA1FCA" w:rsidP="00ED3C19">
      <w:pPr>
        <w:spacing w:line="276" w:lineRule="auto"/>
        <w:jc w:val="both"/>
        <w:rPr>
          <w:rFonts w:ascii="Calibri Light" w:hAnsi="Calibri Light" w:cs="Calibri Light"/>
          <w:strike/>
          <w:sz w:val="24"/>
          <w:szCs w:val="24"/>
        </w:rPr>
      </w:pPr>
      <w:r w:rsidRPr="00FC7E61">
        <w:rPr>
          <w:rFonts w:ascii="Calibri Light" w:eastAsiaTheme="minorHAnsi" w:hAnsi="Calibri Light" w:cs="Calibri Light"/>
          <w:b/>
          <w:bCs/>
          <w:sz w:val="24"/>
          <w:szCs w:val="24"/>
          <w:lang w:eastAsia="en-US"/>
        </w:rPr>
        <w:t>3.</w:t>
      </w:r>
      <w:r w:rsidRPr="00FC7E61">
        <w:rPr>
          <w:rFonts w:ascii="Calibri Light" w:eastAsiaTheme="minorHAnsi" w:hAnsi="Calibri Light" w:cs="Calibri Light"/>
          <w:sz w:val="24"/>
          <w:szCs w:val="24"/>
          <w:lang w:eastAsia="en-US"/>
        </w:rPr>
        <w:t xml:space="preserve"> Opis przedmiotu zamówienia, a tym samym szczegółowy zakres robót określa załączona </w:t>
      </w:r>
      <w:r w:rsidR="00B219CD" w:rsidRPr="00FC7E61">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do niniejszej umowy dokumentacja projektowa</w:t>
      </w:r>
      <w:r w:rsidR="00880AD0">
        <w:rPr>
          <w:rFonts w:ascii="Calibri Light" w:eastAsiaTheme="minorHAnsi" w:hAnsi="Calibri Light" w:cs="Calibri Light"/>
          <w:sz w:val="24"/>
          <w:szCs w:val="24"/>
          <w:lang w:eastAsia="en-US"/>
        </w:rPr>
        <w:t>, szczegółowe specyfikacje techniczne wykonania i odbioru robót</w:t>
      </w:r>
      <w:r w:rsidRPr="00FC7E61">
        <w:rPr>
          <w:rFonts w:ascii="Calibri Light" w:eastAsiaTheme="minorHAnsi" w:hAnsi="Calibri Light" w:cs="Calibri Light"/>
          <w:sz w:val="24"/>
          <w:szCs w:val="24"/>
          <w:lang w:eastAsia="en-US"/>
        </w:rPr>
        <w:t xml:space="preserve"> oraz przedmiar</w:t>
      </w:r>
      <w:r w:rsidR="00880AD0">
        <w:rPr>
          <w:rFonts w:ascii="Calibri Light" w:eastAsiaTheme="minorHAnsi" w:hAnsi="Calibri Light" w:cs="Calibri Light"/>
          <w:sz w:val="24"/>
          <w:szCs w:val="24"/>
          <w:lang w:eastAsia="en-US"/>
        </w:rPr>
        <w:t>y</w:t>
      </w:r>
      <w:r w:rsidRPr="00FC7E61">
        <w:rPr>
          <w:rFonts w:ascii="Calibri Light" w:eastAsiaTheme="minorHAnsi" w:hAnsi="Calibri Light" w:cs="Calibri Light"/>
          <w:sz w:val="24"/>
          <w:szCs w:val="24"/>
          <w:lang w:eastAsia="en-US"/>
        </w:rPr>
        <w:t xml:space="preserve"> robót. </w:t>
      </w:r>
    </w:p>
    <w:p w14:paraId="1FBF012D" w14:textId="2C2658D0" w:rsidR="00EA1FCA" w:rsidRPr="00FC7E61" w:rsidRDefault="00EA1FCA" w:rsidP="00ED3C19">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4.</w:t>
      </w:r>
      <w:r w:rsidRPr="00FC7E61">
        <w:rPr>
          <w:rFonts w:ascii="Calibri Light" w:eastAsiaTheme="minorHAnsi" w:hAnsi="Calibri Light" w:cs="Calibri Light"/>
          <w:sz w:val="24"/>
          <w:szCs w:val="24"/>
          <w:lang w:eastAsia="en-US"/>
        </w:rPr>
        <w:t xml:space="preserve"> Wykonawca zobowiązuje się do wykonania przedmiotu umowy zgodnie ze Specyfikacją warunków zamówienia, ofertą Wykonawcy</w:t>
      </w:r>
      <w:r w:rsidR="00880AD0">
        <w:rPr>
          <w:rFonts w:ascii="Calibri Light" w:eastAsiaTheme="minorHAnsi" w:hAnsi="Calibri Light" w:cs="Calibri Light"/>
          <w:sz w:val="24"/>
          <w:szCs w:val="24"/>
          <w:lang w:eastAsia="en-US"/>
        </w:rPr>
        <w:t xml:space="preserve">, </w:t>
      </w:r>
      <w:r w:rsidRPr="00FC7E61">
        <w:rPr>
          <w:rFonts w:ascii="Calibri Light" w:eastAsiaTheme="minorHAnsi" w:hAnsi="Calibri Light" w:cs="Calibri Light"/>
          <w:sz w:val="24"/>
          <w:szCs w:val="24"/>
          <w:lang w:eastAsia="en-US"/>
        </w:rPr>
        <w:t xml:space="preserve">dokumentacją projektową, </w:t>
      </w:r>
      <w:r w:rsidR="00880AD0">
        <w:rPr>
          <w:rFonts w:ascii="Calibri Light" w:eastAsiaTheme="minorHAnsi" w:hAnsi="Calibri Light" w:cs="Calibri Light"/>
          <w:sz w:val="24"/>
          <w:szCs w:val="24"/>
          <w:lang w:eastAsia="en-US"/>
        </w:rPr>
        <w:t xml:space="preserve">szczegółowymi specyfikacjami technicznymi wykonania i odbioru robót, </w:t>
      </w:r>
      <w:r w:rsidRPr="00FC7E61">
        <w:rPr>
          <w:rFonts w:ascii="Calibri Light" w:eastAsiaTheme="minorHAnsi" w:hAnsi="Calibri Light" w:cs="Calibri Light"/>
          <w:sz w:val="24"/>
          <w:szCs w:val="24"/>
          <w:lang w:eastAsia="en-US"/>
        </w:rPr>
        <w:t>przedmiarami robót, zasadami wiedzy technicznej i sztuki budowlanej, obowiązującymi przepisami i polskimi normami.</w:t>
      </w:r>
    </w:p>
    <w:p w14:paraId="7D9CD3EA" w14:textId="7FA1F499" w:rsidR="00EA1FCA" w:rsidRPr="00FC7E61" w:rsidRDefault="00EA1FCA" w:rsidP="00ED3C19">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5.</w:t>
      </w:r>
      <w:r w:rsidRPr="00FC7E61">
        <w:rPr>
          <w:rFonts w:ascii="Calibri Light" w:eastAsiaTheme="minorHAnsi" w:hAnsi="Calibri Light" w:cs="Calibri Light"/>
          <w:sz w:val="24"/>
          <w:szCs w:val="24"/>
          <w:lang w:eastAsia="en-US"/>
        </w:rPr>
        <w:t xml:space="preserve"> Przedmiot zamówienia obejmuje również wszystkie prace i obowiązki Wykonawcy nie wymienione w dokumentacji</w:t>
      </w:r>
      <w:r w:rsidR="00880AD0">
        <w:rPr>
          <w:rFonts w:ascii="Calibri Light" w:eastAsiaTheme="minorHAnsi" w:hAnsi="Calibri Light" w:cs="Calibri Light"/>
          <w:sz w:val="24"/>
          <w:szCs w:val="24"/>
          <w:lang w:eastAsia="en-US"/>
        </w:rPr>
        <w:t xml:space="preserve"> projektowej (stanowiącej zał. nr 1 do SWZ), specyfikacjach technicznych wykonania i odbioru robót (stanowiących zał. nr 2 do SWZ)</w:t>
      </w:r>
      <w:r w:rsidRPr="00FC7E61">
        <w:rPr>
          <w:rFonts w:ascii="Calibri Light" w:eastAsiaTheme="minorHAnsi" w:hAnsi="Calibri Light" w:cs="Calibri Light"/>
          <w:sz w:val="24"/>
          <w:szCs w:val="24"/>
          <w:lang w:eastAsia="en-US"/>
        </w:rPr>
        <w:t xml:space="preserve"> i przedmiar</w:t>
      </w:r>
      <w:r w:rsidR="00880AD0">
        <w:rPr>
          <w:rFonts w:ascii="Calibri Light" w:eastAsiaTheme="minorHAnsi" w:hAnsi="Calibri Light" w:cs="Calibri Light"/>
          <w:sz w:val="24"/>
          <w:szCs w:val="24"/>
          <w:lang w:eastAsia="en-US"/>
        </w:rPr>
        <w:t>ach</w:t>
      </w:r>
      <w:r w:rsidRPr="00FC7E61">
        <w:rPr>
          <w:rFonts w:ascii="Calibri Light" w:eastAsiaTheme="minorHAnsi" w:hAnsi="Calibri Light" w:cs="Calibri Light"/>
          <w:sz w:val="24"/>
          <w:szCs w:val="24"/>
          <w:lang w:eastAsia="en-US"/>
        </w:rPr>
        <w:t xml:space="preserve"> robót</w:t>
      </w:r>
      <w:r w:rsidR="00880AD0">
        <w:rPr>
          <w:rFonts w:ascii="Calibri Light" w:eastAsiaTheme="minorHAnsi" w:hAnsi="Calibri Light" w:cs="Calibri Light"/>
          <w:sz w:val="24"/>
          <w:szCs w:val="24"/>
          <w:lang w:eastAsia="en-US"/>
        </w:rPr>
        <w:t xml:space="preserve"> (stanowiących załącznik nr 3 do SWZ)</w:t>
      </w:r>
      <w:r w:rsidRPr="00FC7E61">
        <w:rPr>
          <w:rFonts w:ascii="Calibri Light" w:eastAsiaTheme="minorHAnsi" w:hAnsi="Calibri Light" w:cs="Calibri Light"/>
          <w:sz w:val="24"/>
          <w:szCs w:val="24"/>
          <w:lang w:eastAsia="en-US"/>
        </w:rPr>
        <w:t xml:space="preserve">, a niezbędne do właściwego, wymaganego przez </w:t>
      </w:r>
      <w:r w:rsidRPr="00FC7E61">
        <w:rPr>
          <w:rFonts w:ascii="Calibri Light" w:eastAsiaTheme="minorHAnsi" w:hAnsi="Calibri Light" w:cs="Calibri Light"/>
          <w:sz w:val="24"/>
          <w:szCs w:val="24"/>
          <w:lang w:eastAsia="en-US"/>
        </w:rPr>
        <w:lastRenderedPageBreak/>
        <w:t xml:space="preserve">obowiązujące przepisy techniczno-budowlane, normy i zasady wiedzy budowlanej, niezbędne do </w:t>
      </w:r>
      <w:r w:rsidR="00880AD0">
        <w:rPr>
          <w:rFonts w:ascii="Calibri Light" w:eastAsiaTheme="minorHAnsi" w:hAnsi="Calibri Light" w:cs="Calibri Light"/>
          <w:sz w:val="24"/>
          <w:szCs w:val="24"/>
          <w:lang w:eastAsia="en-US"/>
        </w:rPr>
        <w:t xml:space="preserve">prawidłowego </w:t>
      </w:r>
      <w:r w:rsidRPr="00FC7E61">
        <w:rPr>
          <w:rFonts w:ascii="Calibri Light" w:eastAsiaTheme="minorHAnsi" w:hAnsi="Calibri Light" w:cs="Calibri Light"/>
          <w:sz w:val="24"/>
          <w:szCs w:val="24"/>
          <w:lang w:eastAsia="en-US"/>
        </w:rPr>
        <w:t>wykonania zadania.</w:t>
      </w:r>
    </w:p>
    <w:p w14:paraId="047ABD89" w14:textId="4F23680A" w:rsidR="00EA1FCA" w:rsidRPr="00FC7E61" w:rsidRDefault="00EA1FCA" w:rsidP="00ED3C19">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6.</w:t>
      </w:r>
      <w:r w:rsidRPr="00FC7E61">
        <w:rPr>
          <w:rFonts w:ascii="Calibri Light" w:eastAsiaTheme="minorHAnsi" w:hAnsi="Calibri Light" w:cs="Calibri Light"/>
          <w:sz w:val="24"/>
          <w:szCs w:val="24"/>
          <w:lang w:eastAsia="en-US"/>
        </w:rPr>
        <w:t xml:space="preserve"> Zamawiający i Wykonawca zgodnie z art. 431 ustawy </w:t>
      </w:r>
      <w:proofErr w:type="spellStart"/>
      <w:r w:rsidRPr="00FC7E61">
        <w:rPr>
          <w:rFonts w:ascii="Calibri Light" w:eastAsiaTheme="minorHAnsi" w:hAnsi="Calibri Light" w:cs="Calibri Light"/>
          <w:sz w:val="24"/>
          <w:szCs w:val="24"/>
          <w:lang w:eastAsia="en-US"/>
        </w:rPr>
        <w:t>Pzp</w:t>
      </w:r>
      <w:proofErr w:type="spellEnd"/>
      <w:r w:rsidRPr="00FC7E61">
        <w:rPr>
          <w:rFonts w:ascii="Calibri Light" w:eastAsiaTheme="minorHAnsi" w:hAnsi="Calibri Light" w:cs="Calibri Light"/>
          <w:sz w:val="24"/>
          <w:szCs w:val="24"/>
          <w:lang w:eastAsia="en-US"/>
        </w:rPr>
        <w:t xml:space="preserve"> są obowiązani współdziałać przy wykonaniu umowy w celu należytej realizacji zamówienia. </w:t>
      </w:r>
    </w:p>
    <w:p w14:paraId="73C5D841" w14:textId="461D4D32" w:rsidR="00EA1FCA" w:rsidRPr="00FC7E61" w:rsidRDefault="00EA1FCA" w:rsidP="00ED3C19">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7.</w:t>
      </w:r>
      <w:r w:rsidRPr="00FC7E61">
        <w:rPr>
          <w:rFonts w:ascii="Calibri Light" w:eastAsiaTheme="minorHAnsi" w:hAnsi="Calibri Light" w:cs="Calibri Light"/>
          <w:sz w:val="24"/>
          <w:szCs w:val="24"/>
          <w:lang w:eastAsia="en-US"/>
        </w:rPr>
        <w:t xml:space="preserve"> Wykonawcy wspólnie ubiegający się o udzielenie zamówienia, ponoszą solidarną odpowiedzialność za wykonanie umowy.</w:t>
      </w:r>
    </w:p>
    <w:p w14:paraId="08062B41" w14:textId="725ABCAC" w:rsidR="00EA1FCA" w:rsidRPr="00FC7E61" w:rsidRDefault="00B219CD" w:rsidP="00ED3C19">
      <w:pPr>
        <w:widowControl/>
        <w:suppressAutoHyphens w:val="0"/>
        <w:autoSpaceDE w:val="0"/>
        <w:autoSpaceDN w:val="0"/>
        <w:adjustRightInd w:val="0"/>
        <w:spacing w:line="276" w:lineRule="auto"/>
        <w:jc w:val="both"/>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8</w:t>
      </w:r>
      <w:r w:rsidR="00EA1FCA" w:rsidRPr="00FC7E61">
        <w:rPr>
          <w:rFonts w:ascii="Calibri Light" w:eastAsiaTheme="minorHAnsi" w:hAnsi="Calibri Light" w:cs="Calibri Light"/>
          <w:b/>
          <w:bCs/>
          <w:sz w:val="24"/>
          <w:szCs w:val="24"/>
          <w:lang w:eastAsia="en-US"/>
        </w:rPr>
        <w:t>.</w:t>
      </w:r>
      <w:r w:rsidR="00EA1FCA" w:rsidRPr="00FC7E61">
        <w:rPr>
          <w:rFonts w:ascii="Calibri Light" w:eastAsiaTheme="minorHAnsi" w:hAnsi="Calibri Light" w:cs="Calibri Light"/>
          <w:sz w:val="24"/>
          <w:szCs w:val="24"/>
          <w:lang w:eastAsia="en-US"/>
        </w:rPr>
        <w:t xml:space="preserve"> Zadanie</w:t>
      </w:r>
      <w:r w:rsidR="003E1675">
        <w:rPr>
          <w:rFonts w:ascii="Calibri Light" w:eastAsiaTheme="minorHAnsi" w:hAnsi="Calibri Light" w:cs="Calibri Light"/>
          <w:sz w:val="24"/>
          <w:szCs w:val="24"/>
          <w:lang w:eastAsia="en-US"/>
        </w:rPr>
        <w:t xml:space="preserve"> związane z ochroną ludności i obroną cywilną dofinansowane jest z budżetu państwa i dotyczy inwestycji budowlanej z Obszaru 2 „Zabezpieczenie logistyczne i zapewnienie ciągłości dostaw” określonego w Programie </w:t>
      </w:r>
      <w:r w:rsidR="001E0C1A">
        <w:rPr>
          <w:rFonts w:ascii="Calibri Light" w:eastAsiaTheme="minorHAnsi" w:hAnsi="Calibri Light" w:cs="Calibri Light"/>
          <w:sz w:val="24"/>
          <w:szCs w:val="24"/>
          <w:lang w:eastAsia="en-US"/>
        </w:rPr>
        <w:t>Ochrony Ludności i Obrony Cywilnej na lata 2025 – 2026 (M.P. 2025 poz. 541 z późn. zm.)</w:t>
      </w:r>
    </w:p>
    <w:p w14:paraId="3D9FEB32" w14:textId="0275DABF" w:rsidR="00B219CD" w:rsidRPr="00FC7E61" w:rsidRDefault="00AE7A13" w:rsidP="00ED3C19">
      <w:pPr>
        <w:suppressAutoHyphens w:val="0"/>
        <w:autoSpaceDE w:val="0"/>
        <w:autoSpaceDN w:val="0"/>
        <w:adjustRightInd w:val="0"/>
        <w:spacing w:line="276" w:lineRule="auto"/>
        <w:jc w:val="both"/>
        <w:rPr>
          <w:rFonts w:ascii="Calibri Light" w:hAnsi="Calibri Light" w:cs="Calibri Light"/>
          <w:sz w:val="24"/>
          <w:szCs w:val="24"/>
        </w:rPr>
      </w:pPr>
      <w:r w:rsidRPr="00FC7E61">
        <w:rPr>
          <w:rFonts w:ascii="Calibri Light" w:hAnsi="Calibri Light" w:cs="Calibri Light"/>
          <w:b/>
          <w:bCs/>
          <w:sz w:val="24"/>
          <w:szCs w:val="24"/>
        </w:rPr>
        <w:t>9</w:t>
      </w:r>
      <w:r w:rsidR="00EA1FCA" w:rsidRPr="00FC7E61">
        <w:rPr>
          <w:rFonts w:ascii="Calibri Light" w:hAnsi="Calibri Light" w:cs="Calibri Light"/>
          <w:b/>
          <w:bCs/>
          <w:sz w:val="24"/>
          <w:szCs w:val="24"/>
        </w:rPr>
        <w:t>.</w:t>
      </w:r>
      <w:r w:rsidR="00EA1FCA" w:rsidRPr="00FC7E61">
        <w:rPr>
          <w:rFonts w:ascii="Calibri Light" w:hAnsi="Calibri Light" w:cs="Calibri Light"/>
          <w:sz w:val="24"/>
          <w:szCs w:val="24"/>
        </w:rPr>
        <w:t xml:space="preserve"> Zamawiający oświadcza, że posiada decyzje i zezwolenia niezbędne do prawidłowej realizacji przedmiotu umowy.</w:t>
      </w:r>
    </w:p>
    <w:p w14:paraId="65A960BF" w14:textId="1E0512D7" w:rsidR="00EA1FCA" w:rsidRPr="00FC7E61" w:rsidRDefault="00B219CD" w:rsidP="00ED3C19">
      <w:pPr>
        <w:suppressAutoHyphens w:val="0"/>
        <w:autoSpaceDE w:val="0"/>
        <w:autoSpaceDN w:val="0"/>
        <w:adjustRightInd w:val="0"/>
        <w:spacing w:line="276" w:lineRule="auto"/>
        <w:jc w:val="both"/>
        <w:rPr>
          <w:rFonts w:ascii="Calibri Light" w:hAnsi="Calibri Light" w:cs="Calibri Light"/>
          <w:sz w:val="24"/>
          <w:szCs w:val="24"/>
        </w:rPr>
      </w:pPr>
      <w:r w:rsidRPr="00FC7E61">
        <w:rPr>
          <w:rFonts w:ascii="Calibri Light" w:hAnsi="Calibri Light" w:cs="Calibri Light"/>
          <w:b/>
          <w:bCs/>
          <w:sz w:val="24"/>
          <w:szCs w:val="24"/>
        </w:rPr>
        <w:t>1</w:t>
      </w:r>
      <w:r w:rsidR="00AE7A13" w:rsidRPr="00FC7E61">
        <w:rPr>
          <w:rFonts w:ascii="Calibri Light" w:hAnsi="Calibri Light" w:cs="Calibri Light"/>
          <w:b/>
          <w:bCs/>
          <w:sz w:val="24"/>
          <w:szCs w:val="24"/>
        </w:rPr>
        <w:t>0</w:t>
      </w:r>
      <w:r w:rsidR="00EA1FCA" w:rsidRPr="00FC7E61">
        <w:rPr>
          <w:rFonts w:ascii="Calibri Light" w:hAnsi="Calibri Light" w:cs="Calibri Light"/>
          <w:b/>
          <w:bCs/>
          <w:iCs/>
          <w:sz w:val="24"/>
          <w:szCs w:val="24"/>
        </w:rPr>
        <w:t>.</w:t>
      </w:r>
      <w:r w:rsidR="00EA1FCA" w:rsidRPr="00FC7E61">
        <w:rPr>
          <w:rFonts w:ascii="Calibri Light" w:hAnsi="Calibri Light" w:cs="Calibri Light"/>
          <w:iCs/>
          <w:sz w:val="24"/>
          <w:szCs w:val="24"/>
        </w:rPr>
        <w:t xml:space="preserve"> Wykonawca w momencie rozpoczęcia prac wykona (w porozumieniu z Zamawiającym) </w:t>
      </w:r>
      <w:r w:rsidRPr="00FC7E61">
        <w:rPr>
          <w:rFonts w:ascii="Calibri Light" w:hAnsi="Calibri Light" w:cs="Calibri Light"/>
          <w:iCs/>
          <w:sz w:val="24"/>
          <w:szCs w:val="24"/>
        </w:rPr>
        <w:br/>
      </w:r>
      <w:r w:rsidR="00EA1FCA" w:rsidRPr="00FC7E61">
        <w:rPr>
          <w:rFonts w:ascii="Calibri Light" w:hAnsi="Calibri Light" w:cs="Calibri Light"/>
          <w:iCs/>
          <w:sz w:val="24"/>
          <w:szCs w:val="24"/>
        </w:rPr>
        <w:t>i umieści w miejscu realizacji robót – tablicę informującą o dofinansowaniu zadania.</w:t>
      </w:r>
    </w:p>
    <w:p w14:paraId="07E545C1" w14:textId="43B07B6D" w:rsidR="007B19AC" w:rsidRPr="001E0C1A" w:rsidRDefault="00B219CD" w:rsidP="001E0C1A">
      <w:pPr>
        <w:suppressAutoHyphens w:val="0"/>
        <w:autoSpaceDE w:val="0"/>
        <w:autoSpaceDN w:val="0"/>
        <w:adjustRightInd w:val="0"/>
        <w:spacing w:line="276" w:lineRule="auto"/>
        <w:jc w:val="both"/>
        <w:rPr>
          <w:rFonts w:ascii="Calibri Light" w:hAnsi="Calibri Light" w:cs="Calibri Light"/>
          <w:iCs/>
          <w:sz w:val="24"/>
          <w:szCs w:val="24"/>
        </w:rPr>
      </w:pPr>
      <w:r w:rsidRPr="00FC7E61">
        <w:rPr>
          <w:rFonts w:ascii="Calibri Light" w:hAnsi="Calibri Light" w:cs="Calibri Light"/>
          <w:b/>
          <w:bCs/>
          <w:iCs/>
          <w:sz w:val="24"/>
          <w:szCs w:val="24"/>
        </w:rPr>
        <w:t>1</w:t>
      </w:r>
      <w:r w:rsidR="00AE7A13" w:rsidRPr="00FC7E61">
        <w:rPr>
          <w:rFonts w:ascii="Calibri Light" w:hAnsi="Calibri Light" w:cs="Calibri Light"/>
          <w:b/>
          <w:bCs/>
          <w:iCs/>
          <w:sz w:val="24"/>
          <w:szCs w:val="24"/>
        </w:rPr>
        <w:t>1</w:t>
      </w:r>
      <w:r w:rsidRPr="00FC7E61">
        <w:rPr>
          <w:rFonts w:ascii="Calibri Light" w:hAnsi="Calibri Light" w:cs="Calibri Light"/>
          <w:b/>
          <w:bCs/>
          <w:iCs/>
          <w:sz w:val="24"/>
          <w:szCs w:val="24"/>
        </w:rPr>
        <w:t>.</w:t>
      </w:r>
      <w:r w:rsidR="00EA1FCA" w:rsidRPr="00FC7E61">
        <w:rPr>
          <w:rFonts w:ascii="Calibri Light" w:hAnsi="Calibri Light" w:cs="Calibri Light"/>
          <w:iCs/>
          <w:sz w:val="24"/>
          <w:szCs w:val="24"/>
        </w:rPr>
        <w:t xml:space="preserve"> Realizacja przedmiotu umowy nastąpi w sposób ograniczający szkodliwy wpływ </w:t>
      </w:r>
      <w:r w:rsidRPr="00FC7E61">
        <w:rPr>
          <w:rFonts w:ascii="Calibri Light" w:hAnsi="Calibri Light" w:cs="Calibri Light"/>
          <w:iCs/>
          <w:sz w:val="24"/>
          <w:szCs w:val="24"/>
        </w:rPr>
        <w:br/>
      </w:r>
      <w:r w:rsidR="00EA1FCA" w:rsidRPr="00FC7E61">
        <w:rPr>
          <w:rFonts w:ascii="Calibri Light" w:hAnsi="Calibri Light" w:cs="Calibri Light"/>
          <w:iCs/>
          <w:sz w:val="24"/>
          <w:szCs w:val="24"/>
        </w:rPr>
        <w:t>na środowisko naturalne.</w:t>
      </w:r>
    </w:p>
    <w:p w14:paraId="01B1A401"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2</w:t>
      </w:r>
    </w:p>
    <w:p w14:paraId="16ED7842"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Termin wykonania</w:t>
      </w:r>
    </w:p>
    <w:p w14:paraId="26FC1B7D" w14:textId="6D5AFB4B" w:rsidR="007B19AC" w:rsidRPr="001E0C1A" w:rsidRDefault="00096D2A" w:rsidP="001E0C1A">
      <w:pPr>
        <w:widowControl/>
        <w:spacing w:line="276" w:lineRule="auto"/>
        <w:jc w:val="both"/>
        <w:rPr>
          <w:rFonts w:ascii="Calibri Light" w:hAnsi="Calibri Light" w:cs="Calibri Light"/>
          <w:sz w:val="24"/>
          <w:szCs w:val="24"/>
        </w:rPr>
      </w:pPr>
      <w:r w:rsidRPr="00FC7E61">
        <w:rPr>
          <w:rFonts w:ascii="Calibri Light" w:hAnsi="Calibri Light" w:cs="Calibri Light"/>
          <w:sz w:val="24"/>
          <w:szCs w:val="24"/>
        </w:rPr>
        <w:t xml:space="preserve">Wykonawca zobowiązany jest do wykonania przedmiotu umowy, o którym mowa w § 1 ust. </w:t>
      </w:r>
      <w:r w:rsidR="001E0C1A">
        <w:rPr>
          <w:rFonts w:ascii="Calibri Light" w:hAnsi="Calibri Light" w:cs="Calibri Light"/>
          <w:sz w:val="24"/>
          <w:szCs w:val="24"/>
        </w:rPr>
        <w:br/>
      </w:r>
      <w:r w:rsidRPr="00FC7E61">
        <w:rPr>
          <w:rFonts w:ascii="Calibri Light" w:hAnsi="Calibri Light" w:cs="Calibri Light"/>
          <w:sz w:val="24"/>
          <w:szCs w:val="24"/>
        </w:rPr>
        <w:t xml:space="preserve">2 umowy, w terminie </w:t>
      </w:r>
      <w:r w:rsidRPr="00266293">
        <w:rPr>
          <w:rFonts w:ascii="Calibri Light" w:hAnsi="Calibri Light" w:cs="Calibri Light"/>
          <w:b/>
          <w:color w:val="000000" w:themeColor="text1"/>
          <w:sz w:val="24"/>
          <w:szCs w:val="24"/>
        </w:rPr>
        <w:t xml:space="preserve">do </w:t>
      </w:r>
      <w:r w:rsidR="001E252B" w:rsidRPr="00266293">
        <w:rPr>
          <w:rFonts w:ascii="Calibri Light" w:hAnsi="Calibri Light" w:cs="Calibri Light"/>
          <w:b/>
          <w:color w:val="000000" w:themeColor="text1"/>
          <w:sz w:val="24"/>
          <w:szCs w:val="24"/>
        </w:rPr>
        <w:t>1</w:t>
      </w:r>
      <w:r w:rsidR="0016496B">
        <w:rPr>
          <w:rFonts w:ascii="Calibri Light" w:hAnsi="Calibri Light" w:cs="Calibri Light"/>
          <w:b/>
          <w:color w:val="000000" w:themeColor="text1"/>
          <w:sz w:val="24"/>
          <w:szCs w:val="24"/>
        </w:rPr>
        <w:t>0</w:t>
      </w:r>
      <w:r w:rsidR="001E252B" w:rsidRPr="00266293">
        <w:rPr>
          <w:rFonts w:ascii="Calibri Light" w:hAnsi="Calibri Light" w:cs="Calibri Light"/>
          <w:b/>
          <w:color w:val="000000" w:themeColor="text1"/>
          <w:sz w:val="24"/>
          <w:szCs w:val="24"/>
        </w:rPr>
        <w:t>0</w:t>
      </w:r>
      <w:r w:rsidR="002D75A2" w:rsidRPr="00266293">
        <w:rPr>
          <w:rFonts w:ascii="Calibri Light" w:hAnsi="Calibri Light" w:cs="Calibri Light"/>
          <w:b/>
          <w:color w:val="000000" w:themeColor="text1"/>
          <w:sz w:val="24"/>
          <w:szCs w:val="24"/>
        </w:rPr>
        <w:t xml:space="preserve"> dni</w:t>
      </w:r>
      <w:r w:rsidRPr="00266293">
        <w:rPr>
          <w:rFonts w:ascii="Calibri Light" w:hAnsi="Calibri Light" w:cs="Calibri Light"/>
          <w:b/>
          <w:color w:val="000000" w:themeColor="text1"/>
          <w:sz w:val="24"/>
          <w:szCs w:val="24"/>
        </w:rPr>
        <w:t xml:space="preserve"> </w:t>
      </w:r>
      <w:r w:rsidRPr="00FC7E61">
        <w:rPr>
          <w:rFonts w:ascii="Calibri Light" w:hAnsi="Calibri Light" w:cs="Calibri Light"/>
          <w:b/>
          <w:sz w:val="24"/>
          <w:szCs w:val="24"/>
        </w:rPr>
        <w:t xml:space="preserve">od dnia zawarcia umowy </w:t>
      </w:r>
      <w:r w:rsidRPr="00FC7E61">
        <w:rPr>
          <w:rFonts w:ascii="Calibri Light" w:hAnsi="Calibri Light" w:cs="Calibri Light"/>
          <w:sz w:val="24"/>
          <w:szCs w:val="24"/>
        </w:rPr>
        <w:t xml:space="preserve">w sprawie zamówienia publicznego (tj. do dnia </w:t>
      </w:r>
      <w:r w:rsidR="001E252B" w:rsidRPr="00FC7E61">
        <w:rPr>
          <w:rFonts w:ascii="Calibri Light" w:hAnsi="Calibri Light" w:cs="Calibri Light"/>
          <w:sz w:val="24"/>
          <w:szCs w:val="24"/>
        </w:rPr>
        <w:t>………………</w:t>
      </w:r>
      <w:proofErr w:type="gramStart"/>
      <w:r w:rsidR="001E252B" w:rsidRPr="00FC7E61">
        <w:rPr>
          <w:rFonts w:ascii="Calibri Light" w:hAnsi="Calibri Light" w:cs="Calibri Light"/>
          <w:sz w:val="24"/>
          <w:szCs w:val="24"/>
        </w:rPr>
        <w:t>…….</w:t>
      </w:r>
      <w:proofErr w:type="gramEnd"/>
      <w:r w:rsidR="001E252B" w:rsidRPr="00FC7E61">
        <w:rPr>
          <w:rFonts w:ascii="Calibri Light" w:hAnsi="Calibri Light" w:cs="Calibri Light"/>
          <w:sz w:val="24"/>
          <w:szCs w:val="24"/>
        </w:rPr>
        <w:t>.</w:t>
      </w:r>
      <w:r w:rsidRPr="00FC7E61">
        <w:rPr>
          <w:rFonts w:ascii="Calibri Light" w:hAnsi="Calibri Light" w:cs="Calibri Light"/>
          <w:sz w:val="24"/>
          <w:szCs w:val="24"/>
        </w:rPr>
        <w:t xml:space="preserve"> r.).</w:t>
      </w:r>
      <w:r w:rsidRPr="00FC7E61">
        <w:rPr>
          <w:rFonts w:ascii="Calibri Light" w:hAnsi="Calibri Light" w:cs="Calibri Light"/>
          <w:sz w:val="24"/>
          <w:szCs w:val="24"/>
        </w:rPr>
        <w:tab/>
      </w:r>
      <w:r w:rsidRPr="00FC7E61">
        <w:rPr>
          <w:rFonts w:ascii="Calibri Light" w:hAnsi="Calibri Light" w:cs="Calibri Light"/>
          <w:sz w:val="24"/>
          <w:szCs w:val="24"/>
        </w:rPr>
        <w:tab/>
      </w:r>
    </w:p>
    <w:p w14:paraId="30B75D48"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3</w:t>
      </w:r>
    </w:p>
    <w:p w14:paraId="058268F4"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Obowiązki Zamawiającego</w:t>
      </w:r>
    </w:p>
    <w:p w14:paraId="77010B4A" w14:textId="77777777" w:rsidR="007B19AC" w:rsidRPr="00FC7E61" w:rsidRDefault="00096D2A" w:rsidP="00ED3C19">
      <w:pPr>
        <w:pStyle w:val="Tekstpodstawowy"/>
        <w:spacing w:line="276" w:lineRule="auto"/>
        <w:rPr>
          <w:rFonts w:ascii="Calibri Light" w:hAnsi="Calibri Light" w:cs="Calibri Light"/>
          <w:sz w:val="24"/>
          <w:szCs w:val="24"/>
        </w:rPr>
      </w:pPr>
      <w:r w:rsidRPr="00FC7E61">
        <w:rPr>
          <w:rFonts w:ascii="Calibri Light" w:hAnsi="Calibri Light" w:cs="Calibri Light"/>
          <w:sz w:val="24"/>
          <w:szCs w:val="24"/>
        </w:rPr>
        <w:t>Do obowiązków Zamawiającego należy:</w:t>
      </w:r>
    </w:p>
    <w:p w14:paraId="7E1B0DFD" w14:textId="77777777" w:rsidR="007B19AC" w:rsidRPr="00FC7E61" w:rsidRDefault="00096D2A" w:rsidP="00ED3C19">
      <w:pPr>
        <w:pStyle w:val="Akapitzlist"/>
        <w:numPr>
          <w:ilvl w:val="0"/>
          <w:numId w:val="5"/>
        </w:numPr>
        <w:tabs>
          <w:tab w:val="left" w:pos="567"/>
        </w:tabs>
        <w:spacing w:line="276" w:lineRule="auto"/>
        <w:ind w:left="0" w:hanging="411"/>
        <w:rPr>
          <w:rFonts w:ascii="Calibri Light" w:hAnsi="Calibri Light" w:cs="Calibri Light"/>
          <w:sz w:val="24"/>
          <w:szCs w:val="24"/>
        </w:rPr>
      </w:pPr>
      <w:r w:rsidRPr="00FC7E61">
        <w:rPr>
          <w:rFonts w:ascii="Calibri Light" w:hAnsi="Calibri Light" w:cs="Calibri Light"/>
          <w:sz w:val="24"/>
          <w:szCs w:val="24"/>
        </w:rPr>
        <w:t>wprowadzenie i protokolarne przekazanie Wykonawcy terenu robót, w terminie 7 dni od dnia podpisania umowy,</w:t>
      </w:r>
    </w:p>
    <w:p w14:paraId="0481ABC7" w14:textId="3BFF6AF2" w:rsidR="00AC0782" w:rsidRPr="00FC7E61" w:rsidRDefault="00096D2A" w:rsidP="00AC0782">
      <w:pPr>
        <w:pStyle w:val="Akapitzlist"/>
        <w:numPr>
          <w:ilvl w:val="0"/>
          <w:numId w:val="5"/>
        </w:numPr>
        <w:tabs>
          <w:tab w:val="left" w:pos="567"/>
        </w:tabs>
        <w:spacing w:line="276" w:lineRule="auto"/>
        <w:ind w:left="0" w:hanging="425"/>
        <w:rPr>
          <w:rFonts w:ascii="Calibri Light" w:hAnsi="Calibri Light" w:cs="Calibri Light"/>
          <w:sz w:val="24"/>
          <w:szCs w:val="24"/>
        </w:rPr>
      </w:pPr>
      <w:r w:rsidRPr="00FC7E61">
        <w:rPr>
          <w:rFonts w:ascii="Calibri Light" w:hAnsi="Calibri Light" w:cs="Calibri Light"/>
          <w:sz w:val="24"/>
          <w:szCs w:val="24"/>
        </w:rPr>
        <w:t>zapewnienie na swój koszt nadzoru inwestorskiego,</w:t>
      </w:r>
      <w:bookmarkStart w:id="0" w:name="_Hlk206395918"/>
      <w:bookmarkStart w:id="1" w:name="_Hlk206396110"/>
    </w:p>
    <w:p w14:paraId="3B1F55E7" w14:textId="08140E9F" w:rsidR="007B19AC" w:rsidRPr="00FC7E61" w:rsidRDefault="00096D2A" w:rsidP="00AC0782">
      <w:pPr>
        <w:pStyle w:val="Akapitzlist"/>
        <w:numPr>
          <w:ilvl w:val="0"/>
          <w:numId w:val="5"/>
        </w:numPr>
        <w:tabs>
          <w:tab w:val="left" w:pos="567"/>
        </w:tabs>
        <w:spacing w:line="276" w:lineRule="auto"/>
        <w:ind w:left="0" w:hanging="425"/>
        <w:rPr>
          <w:rFonts w:ascii="Calibri Light" w:hAnsi="Calibri Light" w:cs="Calibri Light"/>
          <w:sz w:val="24"/>
          <w:szCs w:val="24"/>
        </w:rPr>
      </w:pPr>
      <w:r w:rsidRPr="00FC7E61">
        <w:rPr>
          <w:rFonts w:ascii="Calibri Light" w:hAnsi="Calibri Light" w:cs="Calibri Light"/>
          <w:sz w:val="24"/>
          <w:szCs w:val="24"/>
        </w:rPr>
        <w:t>odebranie przedmiotu umowy po sprawdzeniu jego należytego</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wykonania,</w:t>
      </w:r>
    </w:p>
    <w:bookmarkEnd w:id="0"/>
    <w:p w14:paraId="3C2F4DF8" w14:textId="77777777" w:rsidR="007B19AC" w:rsidRPr="00FC7E61" w:rsidRDefault="00096D2A" w:rsidP="00ED3C19">
      <w:pPr>
        <w:widowControl/>
        <w:numPr>
          <w:ilvl w:val="0"/>
          <w:numId w:val="5"/>
        </w:numPr>
        <w:spacing w:line="276" w:lineRule="auto"/>
        <w:ind w:left="0" w:hanging="425"/>
        <w:jc w:val="both"/>
        <w:rPr>
          <w:rFonts w:ascii="Calibri Light" w:hAnsi="Calibri Light" w:cs="Calibri Light"/>
          <w:sz w:val="24"/>
          <w:szCs w:val="24"/>
        </w:rPr>
      </w:pPr>
      <w:r w:rsidRPr="00FC7E61">
        <w:rPr>
          <w:rFonts w:ascii="Calibri Light" w:hAnsi="Calibri Light" w:cs="Calibri Light"/>
          <w:sz w:val="24"/>
          <w:szCs w:val="24"/>
        </w:rPr>
        <w:t>terminowa zapłata wynagrodzenia za wykonane i odebrane prace.</w:t>
      </w:r>
    </w:p>
    <w:bookmarkEnd w:id="1"/>
    <w:p w14:paraId="7DCEEEC5" w14:textId="77777777" w:rsidR="007B19AC" w:rsidRPr="00FC7E61" w:rsidRDefault="007B19AC" w:rsidP="00ED3C19">
      <w:pPr>
        <w:pStyle w:val="Akapitzlist"/>
        <w:tabs>
          <w:tab w:val="left" w:pos="567"/>
        </w:tabs>
        <w:spacing w:line="276" w:lineRule="auto"/>
        <w:ind w:left="0" w:firstLine="0"/>
        <w:rPr>
          <w:rFonts w:ascii="Calibri Light" w:hAnsi="Calibri Light" w:cs="Calibri Light"/>
          <w:sz w:val="24"/>
          <w:szCs w:val="24"/>
        </w:rPr>
      </w:pPr>
    </w:p>
    <w:p w14:paraId="06AAE6F1" w14:textId="77777777" w:rsidR="007B19AC" w:rsidRPr="00FC7E61" w:rsidRDefault="00096D2A" w:rsidP="00ED3C19">
      <w:pPr>
        <w:tabs>
          <w:tab w:val="left" w:pos="720"/>
        </w:tabs>
        <w:spacing w:line="276" w:lineRule="auto"/>
        <w:jc w:val="center"/>
        <w:rPr>
          <w:rFonts w:ascii="Calibri Light" w:hAnsi="Calibri Light" w:cs="Calibri Light"/>
          <w:b/>
          <w:sz w:val="24"/>
          <w:szCs w:val="24"/>
        </w:rPr>
      </w:pPr>
      <w:r w:rsidRPr="00FC7E61">
        <w:rPr>
          <w:rFonts w:ascii="Calibri Light" w:hAnsi="Calibri Light" w:cs="Calibri Light"/>
          <w:b/>
          <w:sz w:val="24"/>
          <w:szCs w:val="24"/>
        </w:rPr>
        <w:t>§ 4</w:t>
      </w:r>
    </w:p>
    <w:p w14:paraId="656A6A44"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sz w:val="24"/>
          <w:szCs w:val="24"/>
        </w:rPr>
        <w:t>Obowiązki Wykonawcy</w:t>
      </w:r>
    </w:p>
    <w:p w14:paraId="3E7B8DD1" w14:textId="77777777" w:rsidR="007B19AC" w:rsidRPr="00FC7E61" w:rsidRDefault="00096D2A">
      <w:pPr>
        <w:widowControl/>
        <w:numPr>
          <w:ilvl w:val="0"/>
          <w:numId w:val="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Do obowiązków Wykonawcy należy:</w:t>
      </w:r>
    </w:p>
    <w:p w14:paraId="24FC5FF9" w14:textId="77777777" w:rsidR="00096D2A" w:rsidRPr="00FC7E61" w:rsidRDefault="00096D2A">
      <w:pPr>
        <w:widowControl/>
        <w:numPr>
          <w:ilvl w:val="0"/>
          <w:numId w:val="6"/>
        </w:numPr>
        <w:tabs>
          <w:tab w:val="left" w:pos="720"/>
        </w:tabs>
        <w:suppressAutoHyphens w:val="0"/>
        <w:spacing w:line="276" w:lineRule="auto"/>
        <w:ind w:left="0"/>
        <w:jc w:val="both"/>
        <w:rPr>
          <w:rFonts w:ascii="Calibri Light" w:hAnsi="Calibri Light" w:cs="Calibri Light"/>
          <w:b/>
          <w:sz w:val="24"/>
          <w:szCs w:val="24"/>
        </w:rPr>
      </w:pPr>
      <w:r w:rsidRPr="00FC7E61">
        <w:rPr>
          <w:rFonts w:ascii="Calibri Light" w:hAnsi="Calibri Light" w:cs="Calibri Light"/>
          <w:sz w:val="24"/>
          <w:szCs w:val="24"/>
        </w:rPr>
        <w:t xml:space="preserve">przejęcie terenu robót od Zamawiającego, </w:t>
      </w:r>
    </w:p>
    <w:p w14:paraId="00FA8D28"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zabezpieczenie i oznakowanie terenu robót, </w:t>
      </w:r>
    </w:p>
    <w:p w14:paraId="2705E5C4" w14:textId="77777777" w:rsidR="007B19AC" w:rsidRPr="00266293" w:rsidRDefault="00096D2A">
      <w:pPr>
        <w:widowControl/>
        <w:numPr>
          <w:ilvl w:val="0"/>
          <w:numId w:val="6"/>
        </w:numPr>
        <w:tabs>
          <w:tab w:val="left" w:pos="720"/>
        </w:tabs>
        <w:spacing w:line="276" w:lineRule="auto"/>
        <w:ind w:left="0"/>
        <w:jc w:val="both"/>
        <w:rPr>
          <w:rFonts w:ascii="Calibri Light" w:hAnsi="Calibri Light" w:cs="Calibri Light"/>
          <w:color w:val="000000" w:themeColor="text1"/>
          <w:sz w:val="24"/>
          <w:szCs w:val="24"/>
        </w:rPr>
      </w:pPr>
      <w:r w:rsidRPr="00FC7E61">
        <w:rPr>
          <w:rFonts w:ascii="Calibri Light" w:hAnsi="Calibri Light" w:cs="Calibri Light"/>
          <w:sz w:val="24"/>
          <w:szCs w:val="24"/>
        </w:rPr>
        <w:t xml:space="preserve">zapewnienie dozoru mienia na terenie robót, </w:t>
      </w:r>
      <w:bookmarkStart w:id="2" w:name="_Hlk206396204"/>
      <w:r w:rsidRPr="00266293">
        <w:rPr>
          <w:rFonts w:ascii="Calibri Light" w:hAnsi="Calibri Light" w:cs="Calibri Light"/>
          <w:color w:val="000000" w:themeColor="text1"/>
          <w:sz w:val="24"/>
          <w:szCs w:val="24"/>
        </w:rPr>
        <w:t>wykonanie zasilania placu budowy na własny koszt oraz pokrycie we własnym zakresie kosztów mediów,</w:t>
      </w:r>
      <w:bookmarkEnd w:id="2"/>
    </w:p>
    <w:p w14:paraId="284C4674" w14:textId="6AD045DB"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bookmarkStart w:id="3" w:name="_Hlk206396745"/>
      <w:r w:rsidRPr="00FC7E61">
        <w:rPr>
          <w:rFonts w:ascii="Calibri Light" w:hAnsi="Calibri Light" w:cs="Calibri Light"/>
          <w:sz w:val="24"/>
          <w:szCs w:val="24"/>
        </w:rPr>
        <w:t xml:space="preserve">wykonanie przedmiotu umowy z materiałów własnych </w:t>
      </w:r>
      <w:bookmarkStart w:id="4" w:name="_Hlk225404164"/>
      <w:r w:rsidRPr="00FC7E61">
        <w:rPr>
          <w:rFonts w:ascii="Calibri Light" w:hAnsi="Calibri Light" w:cs="Calibri Light"/>
          <w:sz w:val="24"/>
          <w:szCs w:val="24"/>
        </w:rPr>
        <w:t>odpowiadających wymaganiom określonym w art. 10 ustawy z dnia 7 lipca 1994 r. Prawo budowlane (Dz.U. z 202</w:t>
      </w:r>
      <w:r w:rsidR="00235B86" w:rsidRPr="00FC7E61">
        <w:rPr>
          <w:rFonts w:ascii="Calibri Light" w:hAnsi="Calibri Light" w:cs="Calibri Light"/>
          <w:sz w:val="24"/>
          <w:szCs w:val="24"/>
        </w:rPr>
        <w:t>5</w:t>
      </w:r>
      <w:r w:rsidRPr="00FC7E61">
        <w:rPr>
          <w:rFonts w:ascii="Calibri Light" w:hAnsi="Calibri Light" w:cs="Calibri Light"/>
          <w:sz w:val="24"/>
          <w:szCs w:val="24"/>
        </w:rPr>
        <w:t xml:space="preserve"> r. poz. </w:t>
      </w:r>
      <w:r w:rsidR="00235B86" w:rsidRPr="00FC7E61">
        <w:rPr>
          <w:rFonts w:ascii="Calibri Light" w:hAnsi="Calibri Light" w:cs="Calibri Light"/>
          <w:sz w:val="24"/>
          <w:szCs w:val="24"/>
        </w:rPr>
        <w:t>418</w:t>
      </w:r>
      <w:r w:rsidRPr="00FC7E61">
        <w:rPr>
          <w:rFonts w:ascii="Calibri Light" w:hAnsi="Calibri Light" w:cs="Calibri Light"/>
          <w:sz w:val="24"/>
          <w:szCs w:val="24"/>
        </w:rPr>
        <w:t>). Aprobaty techniczne, certyfikaty zgodności z polską normą lub aprobatą techniczną każdego używanego na budowie wyrobu Wykonawca przekaże Inspektorowi nadzoru, wskazanemu przez Zamawiającego, najpóźniej w dniu dostarczenia materiałów na plac budowy,</w:t>
      </w:r>
    </w:p>
    <w:bookmarkEnd w:id="3"/>
    <w:bookmarkEnd w:id="4"/>
    <w:p w14:paraId="1137A29A" w14:textId="53C62AAB" w:rsidR="007B19AC" w:rsidRPr="00FC7E61" w:rsidRDefault="00096D2A">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lastRenderedPageBreak/>
        <w:t>zapewnienie na własny koszt transportu odpadów do miejsc ich wykorzystania lub utylizacji, łącznie z kosztami utylizacji.</w:t>
      </w:r>
      <w:r w:rsidR="00AC0782" w:rsidRPr="00FC7E61">
        <w:rPr>
          <w:rFonts w:ascii="Calibri Light" w:hAnsi="Calibri Light" w:cs="Calibri Light"/>
          <w:sz w:val="24"/>
          <w:szCs w:val="24"/>
        </w:rPr>
        <w:t xml:space="preserve"> </w:t>
      </w:r>
      <w:r w:rsidRPr="00FC7E61">
        <w:rPr>
          <w:rFonts w:ascii="Calibri Light" w:hAnsi="Calibri Light" w:cs="Calibri Light"/>
          <w:sz w:val="24"/>
          <w:szCs w:val="24"/>
        </w:rPr>
        <w:t xml:space="preserve">Miejsce składowania </w:t>
      </w:r>
      <w:proofErr w:type="gramStart"/>
      <w:r w:rsidRPr="00FC7E61">
        <w:rPr>
          <w:rFonts w:ascii="Calibri Light" w:hAnsi="Calibri Light" w:cs="Calibri Light"/>
          <w:sz w:val="24"/>
          <w:szCs w:val="24"/>
        </w:rPr>
        <w:t>nie</w:t>
      </w:r>
      <w:r w:rsidR="00AC0782" w:rsidRPr="00FC7E61">
        <w:rPr>
          <w:rFonts w:ascii="Calibri Light" w:hAnsi="Calibri Light" w:cs="Calibri Light"/>
          <w:sz w:val="24"/>
          <w:szCs w:val="24"/>
        </w:rPr>
        <w:t xml:space="preserve"> </w:t>
      </w:r>
      <w:r w:rsidRPr="00FC7E61">
        <w:rPr>
          <w:rFonts w:ascii="Calibri Light" w:hAnsi="Calibri Light" w:cs="Calibri Light"/>
          <w:sz w:val="24"/>
          <w:szCs w:val="24"/>
        </w:rPr>
        <w:t>zanieczyszczonego</w:t>
      </w:r>
      <w:proofErr w:type="gramEnd"/>
      <w:r w:rsidR="00AC0782" w:rsidRPr="00FC7E61">
        <w:rPr>
          <w:rFonts w:ascii="Calibri Light" w:hAnsi="Calibri Light" w:cs="Calibri Light"/>
          <w:sz w:val="24"/>
          <w:szCs w:val="24"/>
        </w:rPr>
        <w:t xml:space="preserve"> </w:t>
      </w:r>
      <w:r w:rsidRPr="00FC7E61">
        <w:rPr>
          <w:rFonts w:ascii="Calibri Light" w:hAnsi="Calibri Light" w:cs="Calibri Light"/>
          <w:sz w:val="24"/>
          <w:szCs w:val="24"/>
        </w:rPr>
        <w:t xml:space="preserve">nadmiaru gruntów </w:t>
      </w:r>
      <w:r w:rsidR="00706241">
        <w:rPr>
          <w:rFonts w:ascii="Calibri Light" w:hAnsi="Calibri Light" w:cs="Calibri Light"/>
          <w:sz w:val="24"/>
          <w:szCs w:val="24"/>
        </w:rPr>
        <w:br/>
      </w:r>
      <w:r w:rsidRPr="00FC7E61">
        <w:rPr>
          <w:rFonts w:ascii="Calibri Light" w:hAnsi="Calibri Light" w:cs="Calibri Light"/>
          <w:sz w:val="24"/>
          <w:szCs w:val="24"/>
        </w:rPr>
        <w:t>z wykopów wskaże Zamawiający,</w:t>
      </w:r>
    </w:p>
    <w:p w14:paraId="1E65B099" w14:textId="77777777" w:rsidR="007B19AC" w:rsidRPr="00FC7E61" w:rsidRDefault="00096D2A">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jako wytwarzający odpady – do przestrzegania przepisów prawnych wynikających z następujących ustaw:</w:t>
      </w:r>
    </w:p>
    <w:p w14:paraId="3E3493B8" w14:textId="557ABB94" w:rsidR="007B19AC" w:rsidRPr="00FC7E61" w:rsidRDefault="00096D2A">
      <w:pPr>
        <w:widowControl/>
        <w:numPr>
          <w:ilvl w:val="1"/>
          <w:numId w:val="6"/>
        </w:numPr>
        <w:tabs>
          <w:tab w:val="left" w:pos="993"/>
        </w:tabs>
        <w:spacing w:line="276" w:lineRule="auto"/>
        <w:ind w:left="0" w:hanging="284"/>
        <w:jc w:val="both"/>
        <w:rPr>
          <w:rFonts w:ascii="Calibri Light" w:hAnsi="Calibri Light" w:cs="Calibri Light"/>
          <w:strike/>
          <w:sz w:val="24"/>
          <w:szCs w:val="24"/>
        </w:rPr>
      </w:pPr>
      <w:r w:rsidRPr="00FC7E61">
        <w:rPr>
          <w:rFonts w:ascii="Calibri Light" w:hAnsi="Calibri Light" w:cs="Calibri Light"/>
          <w:sz w:val="24"/>
          <w:szCs w:val="24"/>
        </w:rPr>
        <w:t>Ustawy z dnia 27.04.2001 r. Prawo ochrony środowiska (</w:t>
      </w:r>
      <w:r w:rsidR="00AC0782" w:rsidRPr="00FC7E61">
        <w:rPr>
          <w:rFonts w:ascii="Calibri Light" w:hAnsi="Calibri Light" w:cs="Calibri Light"/>
          <w:sz w:val="24"/>
          <w:szCs w:val="24"/>
        </w:rPr>
        <w:t>Dz. U. z 2025 r. poz. 647 z późn. zm.</w:t>
      </w:r>
      <w:r w:rsidRPr="00FC7E61">
        <w:rPr>
          <w:rFonts w:ascii="Calibri Light" w:hAnsi="Calibri Light" w:cs="Calibri Light"/>
          <w:sz w:val="24"/>
          <w:szCs w:val="24"/>
        </w:rPr>
        <w:t>),</w:t>
      </w:r>
    </w:p>
    <w:p w14:paraId="0213C989" w14:textId="77777777" w:rsidR="007B19AC" w:rsidRPr="00FC7E61" w:rsidRDefault="00096D2A">
      <w:pPr>
        <w:widowControl/>
        <w:numPr>
          <w:ilvl w:val="1"/>
          <w:numId w:val="6"/>
        </w:numPr>
        <w:tabs>
          <w:tab w:val="left" w:pos="993"/>
        </w:tabs>
        <w:spacing w:line="276" w:lineRule="auto"/>
        <w:ind w:left="0" w:hanging="284"/>
        <w:jc w:val="both"/>
        <w:rPr>
          <w:rFonts w:ascii="Calibri Light" w:hAnsi="Calibri Light" w:cs="Calibri Light"/>
          <w:sz w:val="24"/>
          <w:szCs w:val="24"/>
        </w:rPr>
      </w:pPr>
      <w:r w:rsidRPr="00FC7E61">
        <w:rPr>
          <w:rFonts w:ascii="Calibri Light" w:hAnsi="Calibri Light" w:cs="Calibri Light"/>
          <w:sz w:val="24"/>
          <w:szCs w:val="24"/>
        </w:rPr>
        <w:t>Ustawy z dnia 14.12.2012 r. o odpadach (Dz. U. z 2023 r. poz. 1587 z późn. zm.),</w:t>
      </w:r>
    </w:p>
    <w:p w14:paraId="4C2733BB" w14:textId="77777777" w:rsidR="007B19AC" w:rsidRPr="00FC7E61" w:rsidRDefault="00096D2A" w:rsidP="00ED3C19">
      <w:pPr>
        <w:pStyle w:val="Tekstpodstawowywcity"/>
        <w:spacing w:after="0" w:line="276" w:lineRule="auto"/>
        <w:ind w:left="0"/>
        <w:jc w:val="both"/>
        <w:rPr>
          <w:rFonts w:ascii="Calibri Light" w:hAnsi="Calibri Light" w:cs="Calibri Light"/>
        </w:rPr>
      </w:pPr>
      <w:r w:rsidRPr="00FC7E61">
        <w:rPr>
          <w:rFonts w:ascii="Calibri Light" w:hAnsi="Calibri Light" w:cs="Calibri Light"/>
        </w:rPr>
        <w:t>Powołane przepisy prawne Wykonawca zobowiązuje się stosować z uwzględnieniem ewentualnych zmian stanu prawnego w tym zakresie.</w:t>
      </w:r>
    </w:p>
    <w:p w14:paraId="16F87829" w14:textId="745FD67B" w:rsidR="007B19AC" w:rsidRPr="00FC7E61" w:rsidRDefault="00096D2A">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ponoszenia pełnej odpowiedzialności za stan i przestrzeganie przepisów bhp, ochronę </w:t>
      </w:r>
      <w:proofErr w:type="gramStart"/>
      <w:r w:rsidRPr="00FC7E61">
        <w:rPr>
          <w:rFonts w:ascii="Calibri Light" w:hAnsi="Calibri Light" w:cs="Calibri Light"/>
          <w:sz w:val="24"/>
          <w:szCs w:val="24"/>
        </w:rPr>
        <w:t>p.poż</w:t>
      </w:r>
      <w:proofErr w:type="gramEnd"/>
      <w:r w:rsidRPr="00FC7E61">
        <w:rPr>
          <w:rFonts w:ascii="Calibri Light" w:hAnsi="Calibri Light" w:cs="Calibri Light"/>
          <w:sz w:val="24"/>
          <w:szCs w:val="24"/>
        </w:rPr>
        <w:t xml:space="preserve">. </w:t>
      </w:r>
      <w:r w:rsidRPr="00FC7E61">
        <w:rPr>
          <w:rFonts w:ascii="Calibri Light" w:hAnsi="Calibri Light" w:cs="Calibri Light"/>
          <w:sz w:val="24"/>
          <w:szCs w:val="24"/>
        </w:rPr>
        <w:br/>
        <w:t xml:space="preserve">i dozór mienia na terenie robót, jak i za wszelkie szkody powstałe w trakcie trwania robót </w:t>
      </w:r>
      <w:r w:rsidR="00706241">
        <w:rPr>
          <w:rFonts w:ascii="Calibri Light" w:hAnsi="Calibri Light" w:cs="Calibri Light"/>
          <w:sz w:val="24"/>
          <w:szCs w:val="24"/>
        </w:rPr>
        <w:br/>
      </w:r>
      <w:r w:rsidRPr="00FC7E61">
        <w:rPr>
          <w:rFonts w:ascii="Calibri Light" w:hAnsi="Calibri Light" w:cs="Calibri Light"/>
          <w:sz w:val="24"/>
          <w:szCs w:val="24"/>
        </w:rPr>
        <w:t>na terenie przyjętym od Zamawiającego lub mających związek z prowadzonymi robotami,</w:t>
      </w:r>
    </w:p>
    <w:p w14:paraId="5526849A" w14:textId="7208C8F0" w:rsidR="007B19AC" w:rsidRPr="00FC7E61" w:rsidRDefault="00096D2A">
      <w:pPr>
        <w:widowControl/>
        <w:numPr>
          <w:ilvl w:val="0"/>
          <w:numId w:val="6"/>
        </w:numPr>
        <w:tabs>
          <w:tab w:val="left" w:pos="180"/>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terminowe</w:t>
      </w:r>
      <w:r w:rsidR="00C46D60">
        <w:rPr>
          <w:rFonts w:ascii="Calibri Light" w:hAnsi="Calibri Light" w:cs="Calibri Light"/>
          <w:sz w:val="24"/>
          <w:szCs w:val="24"/>
        </w:rPr>
        <w:t>j i kompleksowej realizacji</w:t>
      </w:r>
      <w:r w:rsidRPr="00FC7E61">
        <w:rPr>
          <w:rFonts w:ascii="Calibri Light" w:hAnsi="Calibri Light" w:cs="Calibri Light"/>
          <w:sz w:val="24"/>
          <w:szCs w:val="24"/>
        </w:rPr>
        <w:t xml:space="preserve"> przedmiotu umowy</w:t>
      </w:r>
      <w:r w:rsidR="00C46D60">
        <w:rPr>
          <w:rFonts w:ascii="Calibri Light" w:hAnsi="Calibri Light" w:cs="Calibri Light"/>
          <w:sz w:val="24"/>
          <w:szCs w:val="24"/>
        </w:rPr>
        <w:t>, umożliwiającej uzyskanie pozwolenia na użytkowanie</w:t>
      </w:r>
      <w:r w:rsidR="008450A1">
        <w:rPr>
          <w:rFonts w:ascii="Calibri Light" w:hAnsi="Calibri Light" w:cs="Calibri Light"/>
          <w:sz w:val="24"/>
          <w:szCs w:val="24"/>
        </w:rPr>
        <w:t xml:space="preserve"> </w:t>
      </w:r>
      <w:r w:rsidR="00CC2B17">
        <w:rPr>
          <w:rFonts w:ascii="Calibri Light" w:hAnsi="Calibri Light" w:cs="Calibri Light"/>
          <w:sz w:val="24"/>
          <w:szCs w:val="24"/>
        </w:rPr>
        <w:t>w tym</w:t>
      </w:r>
      <w:r w:rsidR="008450A1">
        <w:rPr>
          <w:rFonts w:ascii="Calibri Light" w:hAnsi="Calibri Light" w:cs="Calibri Light"/>
          <w:sz w:val="24"/>
          <w:szCs w:val="24"/>
        </w:rPr>
        <w:t xml:space="preserve"> stanowiska organów</w:t>
      </w:r>
      <w:r w:rsidR="00CC2B17">
        <w:rPr>
          <w:rFonts w:ascii="Calibri Light" w:hAnsi="Calibri Light" w:cs="Calibri Light"/>
          <w:sz w:val="24"/>
          <w:szCs w:val="24"/>
        </w:rPr>
        <w:t xml:space="preserve"> takich </w:t>
      </w:r>
      <w:proofErr w:type="gramStart"/>
      <w:r w:rsidR="00CC2B17">
        <w:rPr>
          <w:rFonts w:ascii="Calibri Light" w:hAnsi="Calibri Light" w:cs="Calibri Light"/>
          <w:sz w:val="24"/>
          <w:szCs w:val="24"/>
        </w:rPr>
        <w:t xml:space="preserve">jak </w:t>
      </w:r>
      <w:r w:rsidR="008450A1">
        <w:rPr>
          <w:rFonts w:ascii="Calibri Light" w:hAnsi="Calibri Light" w:cs="Calibri Light"/>
          <w:sz w:val="24"/>
          <w:szCs w:val="24"/>
        </w:rPr>
        <w:t>:</w:t>
      </w:r>
      <w:proofErr w:type="gramEnd"/>
      <w:r w:rsidR="008450A1">
        <w:rPr>
          <w:rFonts w:ascii="Calibri Light" w:hAnsi="Calibri Light" w:cs="Calibri Light"/>
          <w:sz w:val="24"/>
          <w:szCs w:val="24"/>
        </w:rPr>
        <w:t xml:space="preserve"> Państwow</w:t>
      </w:r>
      <w:r w:rsidR="00CC2B17">
        <w:rPr>
          <w:rFonts w:ascii="Calibri Light" w:hAnsi="Calibri Light" w:cs="Calibri Light"/>
          <w:sz w:val="24"/>
          <w:szCs w:val="24"/>
        </w:rPr>
        <w:t>a</w:t>
      </w:r>
      <w:r w:rsidR="008450A1">
        <w:rPr>
          <w:rFonts w:ascii="Calibri Light" w:hAnsi="Calibri Light" w:cs="Calibri Light"/>
          <w:sz w:val="24"/>
          <w:szCs w:val="24"/>
        </w:rPr>
        <w:t xml:space="preserve"> Powiatow</w:t>
      </w:r>
      <w:r w:rsidR="00CC2B17">
        <w:rPr>
          <w:rFonts w:ascii="Calibri Light" w:hAnsi="Calibri Light" w:cs="Calibri Light"/>
          <w:sz w:val="24"/>
          <w:szCs w:val="24"/>
        </w:rPr>
        <w:t>a</w:t>
      </w:r>
      <w:r w:rsidR="008450A1">
        <w:rPr>
          <w:rFonts w:ascii="Calibri Light" w:hAnsi="Calibri Light" w:cs="Calibri Light"/>
          <w:sz w:val="24"/>
          <w:szCs w:val="24"/>
        </w:rPr>
        <w:t xml:space="preserve"> Inspekc</w:t>
      </w:r>
      <w:r w:rsidR="00CC2B17">
        <w:rPr>
          <w:rFonts w:ascii="Calibri Light" w:hAnsi="Calibri Light" w:cs="Calibri Light"/>
          <w:sz w:val="24"/>
          <w:szCs w:val="24"/>
        </w:rPr>
        <w:t>ja</w:t>
      </w:r>
      <w:r w:rsidR="008450A1">
        <w:rPr>
          <w:rFonts w:ascii="Calibri Light" w:hAnsi="Calibri Light" w:cs="Calibri Light"/>
          <w:sz w:val="24"/>
          <w:szCs w:val="24"/>
        </w:rPr>
        <w:t xml:space="preserve"> Sanitarn</w:t>
      </w:r>
      <w:r w:rsidR="00CC2B17">
        <w:rPr>
          <w:rFonts w:ascii="Calibri Light" w:hAnsi="Calibri Light" w:cs="Calibri Light"/>
          <w:sz w:val="24"/>
          <w:szCs w:val="24"/>
        </w:rPr>
        <w:t>a</w:t>
      </w:r>
      <w:r w:rsidR="008450A1">
        <w:rPr>
          <w:rFonts w:ascii="Calibri Light" w:hAnsi="Calibri Light" w:cs="Calibri Light"/>
          <w:sz w:val="24"/>
          <w:szCs w:val="24"/>
        </w:rPr>
        <w:t>, Państwow</w:t>
      </w:r>
      <w:r w:rsidR="00CC2B17">
        <w:rPr>
          <w:rFonts w:ascii="Calibri Light" w:hAnsi="Calibri Light" w:cs="Calibri Light"/>
          <w:sz w:val="24"/>
          <w:szCs w:val="24"/>
        </w:rPr>
        <w:t>a</w:t>
      </w:r>
      <w:r w:rsidR="008450A1">
        <w:rPr>
          <w:rFonts w:ascii="Calibri Light" w:hAnsi="Calibri Light" w:cs="Calibri Light"/>
          <w:sz w:val="24"/>
          <w:szCs w:val="24"/>
        </w:rPr>
        <w:t xml:space="preserve"> Powiatow</w:t>
      </w:r>
      <w:r w:rsidR="00CC2B17">
        <w:rPr>
          <w:rFonts w:ascii="Calibri Light" w:hAnsi="Calibri Light" w:cs="Calibri Light"/>
          <w:sz w:val="24"/>
          <w:szCs w:val="24"/>
        </w:rPr>
        <w:t>a</w:t>
      </w:r>
      <w:r w:rsidR="008450A1">
        <w:rPr>
          <w:rFonts w:ascii="Calibri Light" w:hAnsi="Calibri Light" w:cs="Calibri Light"/>
          <w:sz w:val="24"/>
          <w:szCs w:val="24"/>
        </w:rPr>
        <w:t xml:space="preserve"> Komend</w:t>
      </w:r>
      <w:r w:rsidR="00CC2B17">
        <w:rPr>
          <w:rFonts w:ascii="Calibri Light" w:hAnsi="Calibri Light" w:cs="Calibri Light"/>
          <w:sz w:val="24"/>
          <w:szCs w:val="24"/>
        </w:rPr>
        <w:t>a</w:t>
      </w:r>
      <w:r w:rsidR="008450A1">
        <w:rPr>
          <w:rFonts w:ascii="Calibri Light" w:hAnsi="Calibri Light" w:cs="Calibri Light"/>
          <w:sz w:val="24"/>
          <w:szCs w:val="24"/>
        </w:rPr>
        <w:t xml:space="preserve"> Straży Pożarne</w:t>
      </w:r>
      <w:r w:rsidR="00CC2B17">
        <w:rPr>
          <w:rFonts w:ascii="Calibri Light" w:hAnsi="Calibri Light" w:cs="Calibri Light"/>
          <w:sz w:val="24"/>
          <w:szCs w:val="24"/>
        </w:rPr>
        <w:t>j</w:t>
      </w:r>
      <w:r w:rsidRPr="00FC7E61">
        <w:rPr>
          <w:rFonts w:ascii="Calibri Light" w:hAnsi="Calibri Light" w:cs="Calibri Light"/>
          <w:sz w:val="24"/>
          <w:szCs w:val="24"/>
        </w:rPr>
        <w:t xml:space="preserve"> oraz oświadczenia, że roboty ukończone przez </w:t>
      </w:r>
      <w:r w:rsidR="008450A1">
        <w:rPr>
          <w:rFonts w:ascii="Calibri Light" w:hAnsi="Calibri Light" w:cs="Calibri Light"/>
          <w:sz w:val="24"/>
          <w:szCs w:val="24"/>
        </w:rPr>
        <w:t>Wykonawcę</w:t>
      </w:r>
      <w:r w:rsidRPr="00FC7E61">
        <w:rPr>
          <w:rFonts w:ascii="Calibri Light" w:hAnsi="Calibri Light" w:cs="Calibri Light"/>
          <w:sz w:val="24"/>
          <w:szCs w:val="24"/>
        </w:rPr>
        <w:t xml:space="preserve"> są całkowicie zgodne z umową i odpowiadają potrzebom, dla których są przewidziane, według umowy,</w:t>
      </w:r>
    </w:p>
    <w:p w14:paraId="41B9DB44" w14:textId="5A67F489"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ponoszenia pełnej odpowiedzialności za bezpieczeństwo wszelkich działań prowadzonych </w:t>
      </w:r>
      <w:r w:rsidR="007226D8">
        <w:rPr>
          <w:rFonts w:ascii="Calibri Light" w:hAnsi="Calibri Light" w:cs="Calibri Light"/>
          <w:sz w:val="24"/>
          <w:szCs w:val="24"/>
        </w:rPr>
        <w:br/>
      </w:r>
      <w:r w:rsidRPr="00FC7E61">
        <w:rPr>
          <w:rFonts w:ascii="Calibri Light" w:hAnsi="Calibri Light" w:cs="Calibri Light"/>
          <w:sz w:val="24"/>
          <w:szCs w:val="24"/>
        </w:rPr>
        <w:t>na terenie robót i poza nim, a związanych z wykonaniem przedmiotu umowy,</w:t>
      </w:r>
    </w:p>
    <w:p w14:paraId="121D98F2"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ponoszenia pełnej odpowiedzialności za szkody oraz następstwa nieszczęśliwych wypadków pracowników i osób trzecich, powstałe w związku z prowadzonymi robotami, w tym także ruchem pojazdów,</w:t>
      </w:r>
    </w:p>
    <w:p w14:paraId="14813C35"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dostarczanie niezbędnych dokumentów potwierdzających parametry techniczne oraz wymagane normy stosowanych materiałów i urządzeń w tym np. wyników oraz protokołów badań, sprawozdań i prób dotyczących realizowanego przedmiotu niniejszej umowy,</w:t>
      </w:r>
    </w:p>
    <w:p w14:paraId="3CEF6AE3"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zabezpieczenie instalacji, </w:t>
      </w:r>
      <w:r w:rsidRPr="00266293">
        <w:rPr>
          <w:rFonts w:ascii="Calibri Light" w:hAnsi="Calibri Light" w:cs="Calibri Light"/>
          <w:color w:val="000000" w:themeColor="text1"/>
          <w:sz w:val="24"/>
          <w:szCs w:val="24"/>
        </w:rPr>
        <w:t xml:space="preserve">urządzeń i obiektów oraz drzew na terenie robót i w jej </w:t>
      </w:r>
      <w:r w:rsidRPr="00FC7E61">
        <w:rPr>
          <w:rFonts w:ascii="Calibri Light" w:hAnsi="Calibri Light" w:cs="Calibri Light"/>
          <w:sz w:val="24"/>
          <w:szCs w:val="24"/>
        </w:rPr>
        <w:t>bezpośrednim otoczeniu, przed ich zniszczeniem lub uszkodzeniem w trakcie wykonywania robót,</w:t>
      </w:r>
    </w:p>
    <w:p w14:paraId="47E451B1"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dbanie o porządek na terenie robót oraz utrzymywanie terenu robót w należytym stanie </w:t>
      </w:r>
      <w:r w:rsidRPr="00FC7E61">
        <w:rPr>
          <w:rFonts w:ascii="Calibri Light" w:hAnsi="Calibri Light" w:cs="Calibri Light"/>
          <w:sz w:val="24"/>
          <w:szCs w:val="24"/>
        </w:rPr>
        <w:br/>
        <w:t>i porządku oraz w stanie wolnym od przeszkód komunikacyjnych,</w:t>
      </w:r>
    </w:p>
    <w:p w14:paraId="1D1EDB3B"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uporządkowanie terenu budowy po zakończeniu robót, jak również terenów sąsiadujących zajętych lub użytkowanych przez Wykonawcę, w tym dokonania na własny koszt renowacji zniszczonych lub uszkodzonych w wyniku prowadzonych prac obiektów, fragmentów terenu dróg, nawierzchni lub instalacji oraz likwidacja zaplecza budowy,</w:t>
      </w:r>
    </w:p>
    <w:p w14:paraId="43CD1770"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kompletowanie w trakcie realizacji robót wszelkiej dokumentacji zgodnie z przepisami Prawa budowlanego </w:t>
      </w:r>
      <w:bookmarkStart w:id="5" w:name="_Hlk206397304"/>
      <w:r w:rsidRPr="00FC7E61">
        <w:rPr>
          <w:rFonts w:ascii="Calibri Light" w:hAnsi="Calibri Light" w:cs="Calibri Light"/>
          <w:sz w:val="24"/>
          <w:szCs w:val="24"/>
        </w:rPr>
        <w:t>oraz przygotowanie do odbioru końcowego kompletu protokołów niezbędnych przy odbiorze,</w:t>
      </w:r>
      <w:bookmarkEnd w:id="5"/>
    </w:p>
    <w:p w14:paraId="2E08F596" w14:textId="611D20BB"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usunięcie wszelkich wad i usterek stwierdzonych przez nadzór inwestorski w trakcie trwania robót w terminie nie dłuższym niż termin technicznie uzasadniony i konieczny do ich usunięcia, wyznaczonym przez Zamawiającego,</w:t>
      </w:r>
    </w:p>
    <w:p w14:paraId="28C2436D" w14:textId="77777777" w:rsidR="007B19AC" w:rsidRPr="00FC7E61" w:rsidRDefault="00096D2A">
      <w:pPr>
        <w:widowControl/>
        <w:numPr>
          <w:ilvl w:val="0"/>
          <w:numId w:val="6"/>
        </w:numPr>
        <w:tabs>
          <w:tab w:val="left" w:pos="72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ponoszenie wyłącznej odpowiedzialności za wszelkie szkody będące następstwem niewykonania lub nienależytego wykonania przedmiotu umowy, które to szkody Wykonawca zobowiązuje się pokryć w pełnej wysokości,</w:t>
      </w:r>
    </w:p>
    <w:p w14:paraId="3FA16E76" w14:textId="1BB43043" w:rsidR="007B19AC" w:rsidRPr="00FC7E61" w:rsidRDefault="00096D2A">
      <w:pPr>
        <w:pStyle w:val="Tekstpodstawowywcity"/>
        <w:numPr>
          <w:ilvl w:val="0"/>
          <w:numId w:val="6"/>
        </w:numPr>
        <w:tabs>
          <w:tab w:val="left" w:pos="720"/>
        </w:tabs>
        <w:spacing w:after="0" w:line="276" w:lineRule="auto"/>
        <w:ind w:left="0"/>
        <w:jc w:val="both"/>
        <w:rPr>
          <w:rFonts w:ascii="Calibri Light" w:hAnsi="Calibri Light" w:cs="Calibri Light"/>
        </w:rPr>
      </w:pPr>
      <w:r w:rsidRPr="00FC7E61">
        <w:rPr>
          <w:rFonts w:ascii="Calibri Light" w:hAnsi="Calibri Light" w:cs="Calibri Light"/>
        </w:rPr>
        <w:lastRenderedPageBreak/>
        <w:t xml:space="preserve">posiadanie polisy ubezpieczeniowej, </w:t>
      </w:r>
      <w:bookmarkStart w:id="6" w:name="_Hlk206397426"/>
      <w:r w:rsidRPr="00FC7E61">
        <w:rPr>
          <w:rFonts w:ascii="Calibri Light" w:hAnsi="Calibri Light" w:cs="Calibri Light"/>
        </w:rPr>
        <w:t xml:space="preserve">ważnej nie później niż od daty podpisania umowy – </w:t>
      </w:r>
      <w:r w:rsidR="00706241">
        <w:rPr>
          <w:rFonts w:ascii="Calibri Light" w:hAnsi="Calibri Light" w:cs="Calibri Light"/>
        </w:rPr>
        <w:br/>
      </w:r>
      <w:r w:rsidRPr="00FC7E61">
        <w:rPr>
          <w:rFonts w:ascii="Calibri Light" w:hAnsi="Calibri Light" w:cs="Calibri Light"/>
        </w:rPr>
        <w:t>do czasu odbioru końcowego,</w:t>
      </w:r>
      <w:bookmarkEnd w:id="6"/>
    </w:p>
    <w:p w14:paraId="2F1771BF" w14:textId="019B17E6" w:rsidR="007B19AC" w:rsidRPr="00FC7E61" w:rsidRDefault="00096D2A">
      <w:pPr>
        <w:pStyle w:val="Tekstpodstawowywcity"/>
        <w:numPr>
          <w:ilvl w:val="0"/>
          <w:numId w:val="6"/>
        </w:numPr>
        <w:tabs>
          <w:tab w:val="left" w:pos="720"/>
          <w:tab w:val="left" w:pos="1418"/>
          <w:tab w:val="left" w:pos="1843"/>
        </w:tabs>
        <w:spacing w:after="0" w:line="276" w:lineRule="auto"/>
        <w:ind w:left="0"/>
        <w:jc w:val="both"/>
        <w:rPr>
          <w:rFonts w:ascii="Calibri Light" w:hAnsi="Calibri Light" w:cs="Calibri Light"/>
        </w:rPr>
      </w:pPr>
      <w:r w:rsidRPr="00FC7E61">
        <w:rPr>
          <w:rFonts w:ascii="Calibri Light" w:hAnsi="Calibri Light" w:cs="Calibri Light"/>
        </w:rPr>
        <w:t>niezwłoczne informowanie Zamawiającego</w:t>
      </w:r>
      <w:r w:rsidR="007226D8">
        <w:rPr>
          <w:rFonts w:ascii="Calibri Light" w:hAnsi="Calibri Light" w:cs="Calibri Light"/>
        </w:rPr>
        <w:t xml:space="preserve"> i </w:t>
      </w:r>
      <w:r w:rsidRPr="00FC7E61">
        <w:rPr>
          <w:rFonts w:ascii="Calibri Light" w:hAnsi="Calibri Light" w:cs="Calibri Light"/>
        </w:rPr>
        <w:t>Inspektora nadzoru inwestorskiego</w:t>
      </w:r>
      <w:r w:rsidR="00AC0782" w:rsidRPr="00FC7E61">
        <w:rPr>
          <w:rFonts w:ascii="Calibri Light" w:hAnsi="Calibri Light" w:cs="Calibri Light"/>
        </w:rPr>
        <w:t xml:space="preserve"> </w:t>
      </w:r>
      <w:r w:rsidRPr="00FC7E61">
        <w:rPr>
          <w:rFonts w:ascii="Calibri Light" w:hAnsi="Calibri Light" w:cs="Calibri Light"/>
        </w:rPr>
        <w:t>o</w:t>
      </w:r>
      <w:r w:rsidR="00AC0782" w:rsidRPr="00FC7E61">
        <w:rPr>
          <w:rFonts w:ascii="Calibri Light" w:hAnsi="Calibri Light" w:cs="Calibri Light"/>
        </w:rPr>
        <w:t xml:space="preserve"> </w:t>
      </w:r>
      <w:r w:rsidRPr="00FC7E61">
        <w:rPr>
          <w:rFonts w:ascii="Calibri Light" w:hAnsi="Calibri Light" w:cs="Calibri Light"/>
        </w:rPr>
        <w:t>problemach technicznych lub okolicznościach, które mogą wpłynąć na jakość robót lub termin zakończenia robót,</w:t>
      </w:r>
    </w:p>
    <w:p w14:paraId="31736DCD" w14:textId="77777777" w:rsidR="007B19AC" w:rsidRPr="00FC7E61" w:rsidRDefault="00096D2A">
      <w:pPr>
        <w:pStyle w:val="WW-Tekstpodstawowy2"/>
        <w:numPr>
          <w:ilvl w:val="0"/>
          <w:numId w:val="7"/>
        </w:numPr>
        <w:suppressAutoHyphens w:val="0"/>
        <w:spacing w:line="276" w:lineRule="auto"/>
        <w:ind w:left="0"/>
        <w:rPr>
          <w:rFonts w:ascii="Calibri Light" w:hAnsi="Calibri Light" w:cs="Calibri Light"/>
          <w:b w:val="0"/>
          <w:bCs/>
          <w:szCs w:val="24"/>
          <w:lang w:eastAsia="pl-PL"/>
        </w:rPr>
      </w:pPr>
      <w:r w:rsidRPr="00FC7E61">
        <w:rPr>
          <w:rFonts w:ascii="Calibri Light" w:hAnsi="Calibri Light" w:cs="Calibri Light"/>
          <w:b w:val="0"/>
          <w:bCs/>
          <w:szCs w:val="24"/>
          <w:lang w:eastAsia="pl-PL"/>
        </w:rPr>
        <w:t>Pozostałe obowiązki Wykonawcy:</w:t>
      </w:r>
    </w:p>
    <w:p w14:paraId="34481AE7" w14:textId="77777777" w:rsidR="007B19AC" w:rsidRPr="00FC7E61" w:rsidRDefault="00096D2A">
      <w:pPr>
        <w:pStyle w:val="Lista"/>
        <w:numPr>
          <w:ilvl w:val="0"/>
          <w:numId w:val="8"/>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zobowiązany jest zapewnić wykonanie i kierowanie robotami objętymi umową przez osoby posiadające stosowne kwalifikacje zawodowe i uprawnienia budowlane,</w:t>
      </w:r>
    </w:p>
    <w:p w14:paraId="4D3CEA0E" w14:textId="53B91DC3" w:rsidR="007B19AC" w:rsidRPr="00FC7E61" w:rsidRDefault="00096D2A">
      <w:pPr>
        <w:pStyle w:val="Lista"/>
        <w:numPr>
          <w:ilvl w:val="0"/>
          <w:numId w:val="8"/>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zobowiązuje się wyznaczyć do kierowania robotami osoby wskazane</w:t>
      </w:r>
      <w:r w:rsidR="00207740" w:rsidRPr="00FC7E61">
        <w:rPr>
          <w:rFonts w:ascii="Calibri Light" w:hAnsi="Calibri Light" w:cs="Calibri Light"/>
          <w:sz w:val="24"/>
          <w:szCs w:val="24"/>
        </w:rPr>
        <w:t xml:space="preserve"> </w:t>
      </w:r>
      <w:r w:rsidRPr="00FC7E61">
        <w:rPr>
          <w:rFonts w:ascii="Calibri Light" w:hAnsi="Calibri Light" w:cs="Calibri Light"/>
          <w:sz w:val="24"/>
          <w:szCs w:val="24"/>
        </w:rPr>
        <w:t>w Ofercie Wykonawcy,</w:t>
      </w:r>
    </w:p>
    <w:p w14:paraId="34EC08A2" w14:textId="56C18C0A" w:rsidR="007B19AC" w:rsidRPr="00FC7E61" w:rsidRDefault="00096D2A">
      <w:pPr>
        <w:pStyle w:val="Lista"/>
        <w:numPr>
          <w:ilvl w:val="0"/>
          <w:numId w:val="8"/>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zmiana którejkolwiek z osób, o których mowa w ust. 2 pkt 2), w trakcie realizacji przedmiotu niniejszej umowy, musi być uzasadniona przez Wykonawcę na piśmie i wymaga zaakceptowania przez Zamawiającego.</w:t>
      </w:r>
      <w:r w:rsidR="00207740" w:rsidRPr="00FC7E61">
        <w:rPr>
          <w:rFonts w:ascii="Calibri Light" w:hAnsi="Calibri Light" w:cs="Calibri Light"/>
          <w:sz w:val="24"/>
          <w:szCs w:val="24"/>
        </w:rPr>
        <w:t xml:space="preserve"> </w:t>
      </w:r>
      <w:r w:rsidRPr="00FC7E61">
        <w:rPr>
          <w:rFonts w:ascii="Calibri Light" w:hAnsi="Calibri Light" w:cs="Calibri Light"/>
          <w:sz w:val="24"/>
          <w:szCs w:val="24"/>
        </w:rPr>
        <w:t>Zamawiający zaakceptuje taką zmianę w terminie 7 dni od daty przedłożenia propozycji wyłącznie wtedy, gdy kwalifikacje i doświadczenie wskazanych osób będą spełniać warunki postawione w tym zakresie w Specyfikacji Warunków Zamówienia.</w:t>
      </w:r>
    </w:p>
    <w:p w14:paraId="5E13F7C1" w14:textId="77777777" w:rsidR="007B19AC" w:rsidRPr="00FC7E61" w:rsidRDefault="00096D2A">
      <w:pPr>
        <w:pStyle w:val="Lista"/>
        <w:numPr>
          <w:ilvl w:val="0"/>
          <w:numId w:val="8"/>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Zaakceptowana przez Zamawiającego zmiana którejkolwiek z osób, o których mowa w ust. 2 pkt 2) winna być potwierdzona pisemnie i nie wymaga aneksu do niniejszej umowy,</w:t>
      </w:r>
    </w:p>
    <w:p w14:paraId="3F149D33" w14:textId="6BD8187D" w:rsidR="007B19AC" w:rsidRPr="00FC7E61" w:rsidRDefault="00096D2A">
      <w:pPr>
        <w:pStyle w:val="Lista"/>
        <w:numPr>
          <w:ilvl w:val="0"/>
          <w:numId w:val="8"/>
        </w:numPr>
        <w:spacing w:line="276" w:lineRule="auto"/>
        <w:ind w:left="0"/>
        <w:jc w:val="both"/>
        <w:rPr>
          <w:rFonts w:ascii="Calibri Light" w:hAnsi="Calibri Light" w:cs="Calibri Light"/>
          <w:sz w:val="24"/>
          <w:szCs w:val="24"/>
        </w:rPr>
      </w:pPr>
      <w:bookmarkStart w:id="7" w:name="_Hlk206398512"/>
      <w:r w:rsidRPr="00FC7E61">
        <w:rPr>
          <w:rFonts w:ascii="Calibri Light" w:hAnsi="Calibri Light" w:cs="Calibri Light"/>
          <w:sz w:val="24"/>
          <w:szCs w:val="24"/>
        </w:rPr>
        <w:t>Kierownik budowy zobowiązany jest do prowadzenia dziennika budowy,</w:t>
      </w:r>
    </w:p>
    <w:p w14:paraId="14DF918F" w14:textId="5C307004" w:rsidR="007B19AC" w:rsidRPr="00FC7E61" w:rsidRDefault="00096D2A">
      <w:pPr>
        <w:pStyle w:val="Lista"/>
        <w:numPr>
          <w:ilvl w:val="0"/>
          <w:numId w:val="8"/>
        </w:numPr>
        <w:spacing w:line="276" w:lineRule="auto"/>
        <w:ind w:left="0"/>
        <w:jc w:val="both"/>
        <w:rPr>
          <w:rFonts w:ascii="Calibri Light" w:hAnsi="Calibri Light" w:cs="Calibri Light"/>
          <w:sz w:val="24"/>
          <w:szCs w:val="24"/>
        </w:rPr>
      </w:pPr>
      <w:bookmarkStart w:id="8" w:name="_Hlk206398562"/>
      <w:bookmarkEnd w:id="7"/>
      <w:r w:rsidRPr="00FC7E61">
        <w:rPr>
          <w:rFonts w:ascii="Calibri Light" w:hAnsi="Calibri Light" w:cs="Calibri Light"/>
          <w:sz w:val="24"/>
          <w:szCs w:val="24"/>
        </w:rPr>
        <w:t>Kierownik budowy działać będzie w granicach umocowania określonego w ustawie Prawo budowlane,</w:t>
      </w:r>
    </w:p>
    <w:bookmarkEnd w:id="8"/>
    <w:p w14:paraId="5FDFE13B" w14:textId="77777777" w:rsidR="007B19AC" w:rsidRPr="00FC7E61" w:rsidRDefault="00096D2A">
      <w:pPr>
        <w:pStyle w:val="Lista"/>
        <w:numPr>
          <w:ilvl w:val="0"/>
          <w:numId w:val="8"/>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zobowiązany jest do udziału w radach budowy, na każde wezwanie Zamawiającego.</w:t>
      </w:r>
    </w:p>
    <w:p w14:paraId="2AD07CCF" w14:textId="0289E7E4" w:rsidR="007B19AC" w:rsidRPr="00FC7E61" w:rsidRDefault="00096D2A">
      <w:pPr>
        <w:widowControl/>
        <w:numPr>
          <w:ilvl w:val="0"/>
          <w:numId w:val="7"/>
        </w:numPr>
        <w:spacing w:line="276" w:lineRule="auto"/>
        <w:ind w:left="0"/>
        <w:jc w:val="both"/>
        <w:rPr>
          <w:rFonts w:ascii="Calibri Light" w:hAnsi="Calibri Light" w:cs="Calibri Light"/>
          <w:sz w:val="24"/>
          <w:szCs w:val="24"/>
        </w:rPr>
      </w:pPr>
      <w:bookmarkStart w:id="9" w:name="_Hlk206398666"/>
      <w:r w:rsidRPr="00FC7E61">
        <w:rPr>
          <w:rFonts w:ascii="Calibri Light" w:hAnsi="Calibri Light" w:cs="Calibri Light"/>
          <w:sz w:val="24"/>
          <w:szCs w:val="24"/>
        </w:rPr>
        <w:t>Wykonawca oświadcza, że zapoznał się z terenem budowy oraz dokumentacją</w:t>
      </w:r>
      <w:r w:rsidR="008450A1">
        <w:rPr>
          <w:rFonts w:ascii="Calibri Light" w:hAnsi="Calibri Light" w:cs="Calibri Light"/>
          <w:sz w:val="24"/>
          <w:szCs w:val="24"/>
        </w:rPr>
        <w:t xml:space="preserve"> projektową</w:t>
      </w:r>
      <w:r w:rsidRPr="00FC7E61">
        <w:rPr>
          <w:rFonts w:ascii="Calibri Light" w:hAnsi="Calibri Light" w:cs="Calibri Light"/>
          <w:sz w:val="24"/>
          <w:szCs w:val="24"/>
        </w:rPr>
        <w:t xml:space="preserve"> techniczn</w:t>
      </w:r>
      <w:r w:rsidR="008450A1">
        <w:rPr>
          <w:rFonts w:ascii="Calibri Light" w:hAnsi="Calibri Light" w:cs="Calibri Light"/>
          <w:sz w:val="24"/>
          <w:szCs w:val="24"/>
        </w:rPr>
        <w:t xml:space="preserve">ą </w:t>
      </w:r>
      <w:r w:rsidRPr="00FC7E61">
        <w:rPr>
          <w:rFonts w:ascii="Calibri Light" w:hAnsi="Calibri Light" w:cs="Calibri Light"/>
          <w:sz w:val="24"/>
          <w:szCs w:val="24"/>
        </w:rPr>
        <w:t>i uznaje ją za wystarczającą podstawę do realizacji przedmiotu niniejszej umowy.</w:t>
      </w:r>
    </w:p>
    <w:p w14:paraId="715EE285" w14:textId="77777777" w:rsidR="00235B86" w:rsidRPr="00FC7E61" w:rsidRDefault="00096D2A">
      <w:pPr>
        <w:widowControl/>
        <w:numPr>
          <w:ilvl w:val="0"/>
          <w:numId w:val="7"/>
        </w:numPr>
        <w:spacing w:line="276" w:lineRule="auto"/>
        <w:ind w:left="0"/>
        <w:jc w:val="both"/>
        <w:rPr>
          <w:rFonts w:ascii="Calibri Light" w:hAnsi="Calibri Light" w:cs="Calibri Light"/>
          <w:sz w:val="24"/>
          <w:szCs w:val="24"/>
        </w:rPr>
      </w:pPr>
      <w:bookmarkStart w:id="10" w:name="_Hlk206398696"/>
      <w:bookmarkEnd w:id="9"/>
      <w:r w:rsidRPr="00FC7E61">
        <w:rPr>
          <w:rFonts w:ascii="Calibri Light" w:hAnsi="Calibri Light" w:cs="Calibri Light"/>
          <w:sz w:val="24"/>
          <w:szCs w:val="24"/>
        </w:rPr>
        <w:t xml:space="preserve">Obowiązki określone w niniejszym paragrafie obowiązują również w okresie usuwania wad </w:t>
      </w:r>
      <w:r w:rsidR="00C45125" w:rsidRPr="00FC7E61">
        <w:rPr>
          <w:rFonts w:ascii="Calibri Light" w:hAnsi="Calibri Light" w:cs="Calibri Light"/>
          <w:sz w:val="24"/>
          <w:szCs w:val="24"/>
        </w:rPr>
        <w:br/>
      </w:r>
      <w:r w:rsidRPr="00FC7E61">
        <w:rPr>
          <w:rFonts w:ascii="Calibri Light" w:hAnsi="Calibri Light" w:cs="Calibri Light"/>
          <w:sz w:val="24"/>
          <w:szCs w:val="24"/>
        </w:rPr>
        <w:t>i usterek ujawnionych w okresie rękojmi za wady i gwarancji, aż do protokolarnego stwierdzenia</w:t>
      </w:r>
      <w:r w:rsidR="00207740" w:rsidRPr="00FC7E61">
        <w:rPr>
          <w:rFonts w:ascii="Calibri Light" w:hAnsi="Calibri Light" w:cs="Calibri Light"/>
          <w:sz w:val="24"/>
          <w:szCs w:val="24"/>
        </w:rPr>
        <w:t xml:space="preserve"> </w:t>
      </w:r>
      <w:r w:rsidRPr="00FC7E61">
        <w:rPr>
          <w:rFonts w:ascii="Calibri Light" w:hAnsi="Calibri Light" w:cs="Calibri Light"/>
          <w:sz w:val="24"/>
          <w:szCs w:val="24"/>
        </w:rPr>
        <w:t>usunięcia wad przez Zamawiającego.</w:t>
      </w:r>
    </w:p>
    <w:p w14:paraId="2DECDA4E" w14:textId="6AAC2C51" w:rsidR="007B19AC" w:rsidRPr="008450A1" w:rsidRDefault="00096D2A" w:rsidP="008450A1">
      <w:pPr>
        <w:widowControl/>
        <w:numPr>
          <w:ilvl w:val="0"/>
          <w:numId w:val="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w okresie obowiązywania umowy, w tym w okresie gwarancji i rękojmi oraz</w:t>
      </w:r>
      <w:r w:rsidR="00207740" w:rsidRPr="00FC7E61">
        <w:rPr>
          <w:rFonts w:ascii="Calibri Light" w:hAnsi="Calibri Light" w:cs="Calibri Light"/>
          <w:sz w:val="24"/>
          <w:szCs w:val="24"/>
        </w:rPr>
        <w:t xml:space="preserve"> </w:t>
      </w:r>
      <w:r w:rsidRPr="00FC7E61">
        <w:rPr>
          <w:rFonts w:ascii="Calibri Light" w:hAnsi="Calibri Light" w:cs="Calibri Light"/>
          <w:sz w:val="24"/>
          <w:szCs w:val="24"/>
        </w:rPr>
        <w:t xml:space="preserve">niezakończonych rozliczeń z niej wynikających jest zobowiązany do informowania Zamawiającego o zmianie formy prawnej prowadzonej działalności gospodarczej, o wszczęciu postępowania układowego bądź upadłościowego, a także o zmianie adresu siedziby firmy zmianie adresu zamieszkania jej właściciela pod rygorem skutków prawnych wynikających </w:t>
      </w:r>
      <w:r w:rsidR="00706241">
        <w:rPr>
          <w:rFonts w:ascii="Calibri Light" w:hAnsi="Calibri Light" w:cs="Calibri Light"/>
          <w:sz w:val="24"/>
          <w:szCs w:val="24"/>
        </w:rPr>
        <w:br/>
      </w:r>
      <w:r w:rsidRPr="00FC7E61">
        <w:rPr>
          <w:rFonts w:ascii="Calibri Light" w:hAnsi="Calibri Light" w:cs="Calibri Light"/>
          <w:sz w:val="24"/>
          <w:szCs w:val="24"/>
        </w:rPr>
        <w:t>z zaniechania oraz uznania za doręczoną korespondencję kierowaną na ostatni adres podany przez Wykonawcę.</w:t>
      </w:r>
      <w:bookmarkEnd w:id="10"/>
    </w:p>
    <w:p w14:paraId="46C77396" w14:textId="77777777" w:rsidR="008450A1" w:rsidRPr="00C108C4" w:rsidRDefault="008450A1" w:rsidP="008450A1">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5</w:t>
      </w:r>
    </w:p>
    <w:p w14:paraId="6CAA2811" w14:textId="77777777" w:rsidR="008450A1" w:rsidRPr="00C108C4" w:rsidRDefault="008450A1" w:rsidP="008450A1">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Wynagrodzenie</w:t>
      </w:r>
    </w:p>
    <w:p w14:paraId="56D00790"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1.</w:t>
      </w:r>
      <w:r w:rsidRPr="00C108C4">
        <w:rPr>
          <w:rFonts w:ascii="Calibri Light" w:hAnsi="Calibri Light" w:cs="Calibri Light"/>
        </w:rPr>
        <w:t xml:space="preserve"> Strony ustalają wynagrodzenie ryczałtowe zgodnie z przyjętą ofertą Wykonawcy </w:t>
      </w:r>
      <w:r>
        <w:rPr>
          <w:rFonts w:ascii="Calibri Light" w:hAnsi="Calibri Light" w:cs="Calibri Light"/>
        </w:rPr>
        <w:br/>
      </w:r>
      <w:r w:rsidRPr="00C108C4">
        <w:rPr>
          <w:rFonts w:ascii="Calibri Light" w:hAnsi="Calibri Light" w:cs="Calibri Light"/>
        </w:rPr>
        <w:t xml:space="preserve">w wysokości: </w:t>
      </w:r>
    </w:p>
    <w:p w14:paraId="05BF1507" w14:textId="77777777" w:rsidR="008450A1" w:rsidRPr="00C108C4" w:rsidRDefault="008450A1" w:rsidP="008450A1">
      <w:pPr>
        <w:pStyle w:val="Tekstpodstawowywcity"/>
        <w:spacing w:after="0" w:line="276" w:lineRule="auto"/>
        <w:ind w:left="0"/>
        <w:jc w:val="both"/>
        <w:rPr>
          <w:rFonts w:ascii="Calibri Light" w:hAnsi="Calibri Light" w:cs="Calibri Light"/>
          <w:b/>
          <w:bCs/>
        </w:rPr>
      </w:pPr>
      <w:r w:rsidRPr="00C108C4">
        <w:rPr>
          <w:rFonts w:ascii="Calibri Light" w:hAnsi="Calibri Light" w:cs="Calibri Light"/>
          <w:b/>
          <w:bCs/>
        </w:rPr>
        <w:t xml:space="preserve">- brutto.................... zł </w:t>
      </w:r>
    </w:p>
    <w:p w14:paraId="0E966EBC"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(słownie: ............................................................................ złotych ........./100),</w:t>
      </w:r>
    </w:p>
    <w:p w14:paraId="3C22D6D2"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 xml:space="preserve">w tym: </w:t>
      </w:r>
    </w:p>
    <w:p w14:paraId="1F981CCB"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 xml:space="preserve">- netto: ......................... zł. </w:t>
      </w:r>
    </w:p>
    <w:p w14:paraId="29955DCE"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lastRenderedPageBreak/>
        <w:t>(słownie: ............................................................................................ złotych ......../100),</w:t>
      </w:r>
    </w:p>
    <w:p w14:paraId="623C7B4E" w14:textId="77777777" w:rsidR="008450A1" w:rsidRPr="00C108C4" w:rsidRDefault="008450A1" w:rsidP="008450A1">
      <w:pPr>
        <w:pStyle w:val="Tekstpodstawowywcity"/>
        <w:spacing w:after="0" w:line="276" w:lineRule="auto"/>
        <w:ind w:left="0"/>
        <w:jc w:val="both"/>
        <w:rPr>
          <w:rFonts w:ascii="Calibri Light" w:hAnsi="Calibri Light" w:cs="Calibri Light"/>
          <w:b/>
          <w:bCs/>
        </w:rPr>
      </w:pPr>
      <w:r w:rsidRPr="00C108C4">
        <w:rPr>
          <w:rFonts w:ascii="Calibri Light" w:hAnsi="Calibri Light" w:cs="Calibri Light"/>
          <w:b/>
          <w:bCs/>
        </w:rPr>
        <w:t xml:space="preserve">- podatek VAT w wysokości ……. %, co stanowi kwotę ...................... zł </w:t>
      </w:r>
    </w:p>
    <w:p w14:paraId="45534683"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rPr>
        <w:t>(słownie: .............................................................................................złotych ............/100).</w:t>
      </w:r>
    </w:p>
    <w:p w14:paraId="26C4EE00"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2.</w:t>
      </w:r>
      <w:r w:rsidRPr="00C108C4">
        <w:rPr>
          <w:rFonts w:ascii="Calibri Light" w:hAnsi="Calibri Light" w:cs="Calibri Light"/>
        </w:rPr>
        <w:t xml:space="preserve"> Wynagrodzenie ryczałtowe brutto, o którym mowa w ust. 1 obejmuje wszelkie koszty związane z realizacją przedmiotu umowy, w tym ryzyko Wykonawcy z tytułu oszacowania wszelkich kosztów związanych z realizacją przedmiotu umowy. Niedoszacowanie, pominięcie oraz brak rozpoznania zakresu przedmiotu umowy nie może być podstawą do żądania zmiany wynagrodzenia ryczałtowego określonego w ust. 1. </w:t>
      </w:r>
    </w:p>
    <w:p w14:paraId="6BEB4ABE"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3.</w:t>
      </w:r>
      <w:r w:rsidRPr="00C108C4">
        <w:rPr>
          <w:rFonts w:ascii="Calibri Light" w:hAnsi="Calibri Light" w:cs="Calibri Light"/>
        </w:rPr>
        <w:t xml:space="preserve"> W przypadku konieczności wykonania robót dodatkowych lub zamiennych, których nie można było przewidzieć w chwili zawierania umowy, rozliczenie nastąpi na podstawie protokołu konieczności, na podstawie cen jednostkowych z kosztorysu ofertowego. </w:t>
      </w:r>
      <w:r>
        <w:rPr>
          <w:rFonts w:ascii="Calibri Light" w:hAnsi="Calibri Light" w:cs="Calibri Light"/>
        </w:rPr>
        <w:br/>
      </w:r>
      <w:r w:rsidRPr="00C108C4">
        <w:rPr>
          <w:rFonts w:ascii="Calibri Light" w:hAnsi="Calibri Light" w:cs="Calibri Light"/>
        </w:rPr>
        <w:t xml:space="preserve">W przypadku braku takich cen: </w:t>
      </w:r>
    </w:p>
    <w:p w14:paraId="3C9F4592"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1)</w:t>
      </w:r>
      <w:r w:rsidRPr="00C108C4">
        <w:rPr>
          <w:rFonts w:ascii="Calibri Light" w:hAnsi="Calibri Light" w:cs="Calibri Light"/>
        </w:rPr>
        <w:t xml:space="preserve"> w oparciu o normy z KNNR, ceny czynników produkcji i narzuty z kosztorysu ofertowego,  </w:t>
      </w:r>
    </w:p>
    <w:p w14:paraId="453CD744" w14:textId="77777777" w:rsidR="008450A1" w:rsidRPr="00C108C4" w:rsidRDefault="008450A1" w:rsidP="008450A1">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2)</w:t>
      </w:r>
      <w:r w:rsidRPr="00C108C4">
        <w:rPr>
          <w:rFonts w:ascii="Calibri Light" w:hAnsi="Calibri Light" w:cs="Calibri Light"/>
        </w:rPr>
        <w:t xml:space="preserve"> brakujące ceny materiałów wg faktur zakupu, lecz nie wyższe niż ceny średnie publikowane </w:t>
      </w:r>
      <w:r w:rsidRPr="00C108C4">
        <w:rPr>
          <w:rFonts w:ascii="Calibri Light" w:hAnsi="Calibri Light" w:cs="Calibri Light"/>
        </w:rPr>
        <w:br/>
        <w:t xml:space="preserve">w zeszytach „SECOCENBUD”, wg cenników aktualnych na dzień sporządzenia protokołu konieczności, </w:t>
      </w:r>
    </w:p>
    <w:p w14:paraId="7615EB8C" w14:textId="6C50A46B" w:rsidR="00AA2B2E" w:rsidRPr="008450A1" w:rsidRDefault="008450A1" w:rsidP="00207740">
      <w:pPr>
        <w:pStyle w:val="Tekstpodstawowywcity"/>
        <w:spacing w:after="0" w:line="276" w:lineRule="auto"/>
        <w:ind w:left="0"/>
        <w:jc w:val="both"/>
        <w:rPr>
          <w:rFonts w:ascii="Calibri Light" w:hAnsi="Calibri Light" w:cs="Calibri Light"/>
        </w:rPr>
      </w:pPr>
      <w:r w:rsidRPr="00C108C4">
        <w:rPr>
          <w:rFonts w:ascii="Calibri Light" w:hAnsi="Calibri Light" w:cs="Calibri Light"/>
          <w:b/>
          <w:bCs/>
        </w:rPr>
        <w:t>3)</w:t>
      </w:r>
      <w:r w:rsidRPr="00C108C4">
        <w:rPr>
          <w:rFonts w:ascii="Calibri Light" w:hAnsi="Calibri Light" w:cs="Calibri Light"/>
        </w:rPr>
        <w:t xml:space="preserve"> brakujące ceny sprzętu wg cennika Wykonawcy, lecz nie wyższe niż ceny średnie publikowane w zeszycie „SECOCENBUD”, wg cenników aktualnych na dzień sporządzenia protokołu konieczności.</w:t>
      </w:r>
    </w:p>
    <w:p w14:paraId="7F083093" w14:textId="77777777" w:rsidR="008450A1" w:rsidRPr="00C108C4" w:rsidRDefault="008450A1" w:rsidP="008450A1">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 6</w:t>
      </w:r>
    </w:p>
    <w:p w14:paraId="783C6731" w14:textId="77777777" w:rsidR="008450A1" w:rsidRPr="00C108C4" w:rsidRDefault="008450A1" w:rsidP="008450A1">
      <w:pPr>
        <w:spacing w:line="276" w:lineRule="auto"/>
        <w:jc w:val="center"/>
        <w:rPr>
          <w:rFonts w:ascii="Calibri Light" w:hAnsi="Calibri Light" w:cs="Calibri Light"/>
          <w:b/>
          <w:sz w:val="24"/>
          <w:szCs w:val="24"/>
        </w:rPr>
      </w:pPr>
      <w:r w:rsidRPr="00C108C4">
        <w:rPr>
          <w:rFonts w:ascii="Calibri Light" w:hAnsi="Calibri Light" w:cs="Calibri Light"/>
          <w:b/>
          <w:sz w:val="24"/>
          <w:szCs w:val="24"/>
        </w:rPr>
        <w:t>Rozliczenie</w:t>
      </w:r>
    </w:p>
    <w:p w14:paraId="404FC34E"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1.</w:t>
      </w:r>
      <w:r w:rsidRPr="00C108C4">
        <w:rPr>
          <w:rFonts w:ascii="Calibri Light" w:hAnsi="Calibri Light" w:cs="Calibri Light"/>
          <w:sz w:val="24"/>
          <w:szCs w:val="24"/>
        </w:rPr>
        <w:t xml:space="preserve"> Rozliczenie pomiędzy Stronami za wykonane roboty, nastąpi na podstawie protokołu końcowego odbioru robót. </w:t>
      </w:r>
    </w:p>
    <w:p w14:paraId="4F044E98"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2.</w:t>
      </w:r>
      <w:r w:rsidRPr="00C108C4">
        <w:rPr>
          <w:rFonts w:ascii="Calibri Light" w:hAnsi="Calibri Light" w:cs="Calibri Light"/>
          <w:sz w:val="24"/>
          <w:szCs w:val="24"/>
        </w:rPr>
        <w:t xml:space="preserve"> Warunkiem zapłaty faktury jest</w:t>
      </w:r>
      <w:r>
        <w:rPr>
          <w:rFonts w:ascii="Calibri Light" w:hAnsi="Calibri Light" w:cs="Calibri Light"/>
          <w:sz w:val="24"/>
          <w:szCs w:val="24"/>
        </w:rPr>
        <w:t>/są</w:t>
      </w:r>
      <w:r w:rsidRPr="00C108C4">
        <w:rPr>
          <w:rFonts w:ascii="Calibri Light" w:hAnsi="Calibri Light" w:cs="Calibri Light"/>
          <w:sz w:val="24"/>
          <w:szCs w:val="24"/>
        </w:rPr>
        <w:t xml:space="preserve">: </w:t>
      </w:r>
    </w:p>
    <w:p w14:paraId="7347ED17" w14:textId="25B0E5E6"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1)</w:t>
      </w:r>
      <w:r w:rsidRPr="00C108C4">
        <w:rPr>
          <w:rFonts w:ascii="Calibri Light" w:hAnsi="Calibri Light" w:cs="Calibri Light"/>
          <w:sz w:val="24"/>
          <w:szCs w:val="24"/>
        </w:rPr>
        <w:t xml:space="preserve"> </w:t>
      </w:r>
      <w:r>
        <w:rPr>
          <w:rFonts w:ascii="Calibri Light" w:hAnsi="Calibri Light" w:cs="Calibri Light"/>
          <w:sz w:val="24"/>
          <w:szCs w:val="24"/>
        </w:rPr>
        <w:t>o</w:t>
      </w:r>
      <w:r w:rsidRPr="00C108C4">
        <w:rPr>
          <w:rFonts w:ascii="Calibri Light" w:hAnsi="Calibri Light" w:cs="Calibri Light"/>
          <w:sz w:val="24"/>
          <w:szCs w:val="24"/>
        </w:rPr>
        <w:t>świadczenia Wykonawcy o braku zaległości finansowych w zapłacie wynagrodzenia należnego Podwykonawcom z tytułu umów o podwykonawstwo, o których mowa w § 1</w:t>
      </w:r>
      <w:r w:rsidR="00EB6195">
        <w:rPr>
          <w:rFonts w:ascii="Calibri Light" w:hAnsi="Calibri Light" w:cs="Calibri Light"/>
          <w:sz w:val="24"/>
          <w:szCs w:val="24"/>
        </w:rPr>
        <w:t xml:space="preserve">4 </w:t>
      </w:r>
      <w:r w:rsidRPr="00C108C4">
        <w:rPr>
          <w:rFonts w:ascii="Calibri Light" w:hAnsi="Calibri Light" w:cs="Calibri Light"/>
          <w:sz w:val="24"/>
          <w:szCs w:val="24"/>
        </w:rPr>
        <w:t xml:space="preserve">niniejszej umowy, wobec jakichkolwiek, zgłoszonych Podwykonawców, podpisane przez osoby upoważnione do reprezentowania Wykonawcy lub o realizacji przedmiotowego zadania bez udziału Podwykonawców, </w:t>
      </w:r>
    </w:p>
    <w:p w14:paraId="295F7D53" w14:textId="07F4ABAB"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2)</w:t>
      </w:r>
      <w:r w:rsidRPr="00C108C4">
        <w:rPr>
          <w:rFonts w:ascii="Calibri Light" w:hAnsi="Calibri Light" w:cs="Calibri Light"/>
          <w:sz w:val="24"/>
          <w:szCs w:val="24"/>
        </w:rPr>
        <w:t xml:space="preserve"> </w:t>
      </w:r>
      <w:r>
        <w:rPr>
          <w:rFonts w:ascii="Calibri Light" w:hAnsi="Calibri Light" w:cs="Calibri Light"/>
          <w:sz w:val="24"/>
          <w:szCs w:val="24"/>
        </w:rPr>
        <w:t>o</w:t>
      </w:r>
      <w:r w:rsidRPr="00C108C4">
        <w:rPr>
          <w:rFonts w:ascii="Calibri Light" w:hAnsi="Calibri Light" w:cs="Calibri Light"/>
          <w:sz w:val="24"/>
          <w:szCs w:val="24"/>
        </w:rPr>
        <w:t>świadczenia wszystkich, zgłoszonych Podwykonawców o braku wymagalnych roszczeń finansowych wobec Wykonawcy z tytułu umów o podwykonawstwo, o których mowa w § 1</w:t>
      </w:r>
      <w:r w:rsidR="00EB6195">
        <w:rPr>
          <w:rFonts w:ascii="Calibri Light" w:hAnsi="Calibri Light" w:cs="Calibri Light"/>
          <w:sz w:val="24"/>
          <w:szCs w:val="24"/>
        </w:rPr>
        <w:t>4</w:t>
      </w:r>
      <w:r w:rsidRPr="00C108C4">
        <w:rPr>
          <w:rFonts w:ascii="Calibri Light" w:hAnsi="Calibri Light" w:cs="Calibri Light"/>
          <w:sz w:val="24"/>
          <w:szCs w:val="24"/>
        </w:rPr>
        <w:t xml:space="preserve"> ust.</w:t>
      </w:r>
      <w:r>
        <w:rPr>
          <w:rFonts w:ascii="Calibri Light" w:hAnsi="Calibri Light" w:cs="Calibri Light"/>
          <w:sz w:val="24"/>
          <w:szCs w:val="24"/>
        </w:rPr>
        <w:t xml:space="preserve"> </w:t>
      </w:r>
      <w:r w:rsidRPr="00C108C4">
        <w:rPr>
          <w:rFonts w:ascii="Calibri Light" w:hAnsi="Calibri Light" w:cs="Calibri Light"/>
          <w:sz w:val="24"/>
          <w:szCs w:val="24"/>
        </w:rPr>
        <w:t xml:space="preserve">11 niniejszej umowy, podpisane przez osoby upoważnione do reprezentowania Podwykonawcy, </w:t>
      </w:r>
    </w:p>
    <w:p w14:paraId="4F579744" w14:textId="69317A0C"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3)</w:t>
      </w:r>
      <w:r w:rsidRPr="00C108C4">
        <w:rPr>
          <w:rFonts w:ascii="Calibri Light" w:hAnsi="Calibri Light" w:cs="Calibri Light"/>
          <w:sz w:val="24"/>
          <w:szCs w:val="24"/>
        </w:rPr>
        <w:t xml:space="preserve"> kopie przelewu wynagrodzenia Podwykonawcom lub inne dowody potwierdzające dokonanie zapłaty wynagrodzenia Podwykonawcom – poświadczone „za zgodność</w:t>
      </w:r>
      <w:r>
        <w:rPr>
          <w:rFonts w:ascii="Calibri Light" w:hAnsi="Calibri Light" w:cs="Calibri Light"/>
          <w:sz w:val="24"/>
          <w:szCs w:val="24"/>
        </w:rPr>
        <w:br/>
      </w:r>
      <w:r w:rsidRPr="00C108C4">
        <w:rPr>
          <w:rFonts w:ascii="Calibri Light" w:hAnsi="Calibri Light" w:cs="Calibri Light"/>
          <w:sz w:val="24"/>
          <w:szCs w:val="24"/>
        </w:rPr>
        <w:t xml:space="preserve">z oryginałem” przez Wykonawcę. </w:t>
      </w:r>
    </w:p>
    <w:p w14:paraId="6E52FBCB"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3</w:t>
      </w:r>
      <w:r w:rsidRPr="00C108C4">
        <w:rPr>
          <w:rFonts w:ascii="Calibri Light" w:hAnsi="Calibri Light" w:cs="Calibri Light"/>
          <w:sz w:val="24"/>
          <w:szCs w:val="24"/>
        </w:rPr>
        <w:t xml:space="preserve">. Zamawiający zobowiązany jest dokonać zapłaty wynagrodzenia za wykonane i odebrane roboty w ciągu 30 dni od daty otrzymania prawidłowo wystawionej faktury i końcowego protokołu odbioru robót. </w:t>
      </w:r>
    </w:p>
    <w:p w14:paraId="009290C3"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4.</w:t>
      </w:r>
      <w:r w:rsidRPr="00C108C4">
        <w:rPr>
          <w:rFonts w:ascii="Calibri Light" w:hAnsi="Calibri Light" w:cs="Calibri Light"/>
          <w:sz w:val="24"/>
          <w:szCs w:val="24"/>
        </w:rPr>
        <w:t xml:space="preserve"> Wynagrodzenie należne Wykonawcy za wykonanie przedmiotu umowy przekazane będzie przez Zamawiającego na rachunek bankowy Wykonawcy nr……………………………………………………… </w:t>
      </w:r>
    </w:p>
    <w:p w14:paraId="11C83F9E" w14:textId="77777777" w:rsidR="008450A1" w:rsidRPr="00D600F5"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5.</w:t>
      </w:r>
      <w:r w:rsidRPr="00C108C4">
        <w:rPr>
          <w:rFonts w:ascii="Calibri Light" w:hAnsi="Calibri Light" w:cs="Calibri Light"/>
          <w:sz w:val="24"/>
          <w:szCs w:val="24"/>
        </w:rPr>
        <w:t xml:space="preserve"> </w:t>
      </w:r>
      <w:r w:rsidRPr="00D600F5">
        <w:rPr>
          <w:rFonts w:ascii="Calibri Light" w:hAnsi="Calibri Light" w:cs="Calibri Light"/>
          <w:b/>
          <w:bCs/>
          <w:sz w:val="24"/>
          <w:szCs w:val="24"/>
        </w:rPr>
        <w:t>Fakturowanie elektroniczne i Krajowy System e-Faktur (</w:t>
      </w:r>
      <w:proofErr w:type="spellStart"/>
      <w:r w:rsidRPr="00D600F5">
        <w:rPr>
          <w:rFonts w:ascii="Calibri Light" w:hAnsi="Calibri Light" w:cs="Calibri Light"/>
          <w:b/>
          <w:bCs/>
          <w:sz w:val="24"/>
          <w:szCs w:val="24"/>
        </w:rPr>
        <w:t>KSeF</w:t>
      </w:r>
      <w:proofErr w:type="spellEnd"/>
      <w:r w:rsidRPr="00D600F5">
        <w:rPr>
          <w:rFonts w:ascii="Calibri Light" w:hAnsi="Calibri Light" w:cs="Calibri Light"/>
          <w:b/>
          <w:bCs/>
          <w:sz w:val="24"/>
          <w:szCs w:val="24"/>
        </w:rPr>
        <w:t>)</w:t>
      </w:r>
      <w:r w:rsidRPr="00C108C4">
        <w:rPr>
          <w:rFonts w:ascii="Calibri Light" w:hAnsi="Calibri Light" w:cs="Calibri Light"/>
          <w:b/>
          <w:bCs/>
          <w:sz w:val="24"/>
          <w:szCs w:val="24"/>
        </w:rPr>
        <w:t>:</w:t>
      </w:r>
    </w:p>
    <w:p w14:paraId="4A3D3B68" w14:textId="77777777" w:rsidR="008450A1" w:rsidRPr="00C108C4" w:rsidRDefault="008450A1" w:rsidP="008450A1">
      <w:pPr>
        <w:pStyle w:val="Akapitzlist"/>
        <w:numPr>
          <w:ilvl w:val="0"/>
          <w:numId w:val="36"/>
        </w:numPr>
        <w:spacing w:line="276" w:lineRule="auto"/>
        <w:rPr>
          <w:rFonts w:ascii="Calibri Light" w:hAnsi="Calibri Light" w:cs="Calibri Light"/>
          <w:sz w:val="24"/>
          <w:szCs w:val="24"/>
        </w:rPr>
      </w:pPr>
      <w:r w:rsidRPr="00C108C4">
        <w:rPr>
          <w:rFonts w:ascii="Calibri Light" w:hAnsi="Calibri Light" w:cs="Calibri Light"/>
          <w:sz w:val="24"/>
          <w:szCs w:val="24"/>
        </w:rPr>
        <w:lastRenderedPageBreak/>
        <w:t xml:space="preserve">Obowiązek stosowania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w:t>
      </w:r>
    </w:p>
    <w:p w14:paraId="2A1CF42A"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Strony zobowiązują się do dokumentowania transakcji objętych przedmiotem niniejszej Umowy przy wykorzystaniu faktur ustrukturyzowanych, wystawianych i doręczanych </w:t>
      </w:r>
      <w:r>
        <w:rPr>
          <w:rFonts w:ascii="Calibri Light" w:hAnsi="Calibri Light" w:cs="Calibri Light"/>
          <w:sz w:val="24"/>
          <w:szCs w:val="24"/>
        </w:rPr>
        <w:br/>
      </w:r>
      <w:r w:rsidRPr="00D600F5">
        <w:rPr>
          <w:rFonts w:ascii="Calibri Light" w:hAnsi="Calibri Light" w:cs="Calibri Light"/>
          <w:sz w:val="24"/>
          <w:szCs w:val="24"/>
        </w:rPr>
        <w:t>za pośrednictwem Krajowego Systemu e-Faktur (dalej: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w:t>
      </w:r>
    </w:p>
    <w:p w14:paraId="33CFB64A" w14:textId="77777777" w:rsidR="008450A1" w:rsidRPr="00D600F5" w:rsidRDefault="008450A1" w:rsidP="008450A1">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Data doręczenia i termin płatności:</w:t>
      </w:r>
    </w:p>
    <w:p w14:paraId="42911637" w14:textId="77777777" w:rsidR="008450A1" w:rsidRPr="00C108C4" w:rsidRDefault="008450A1" w:rsidP="008450A1">
      <w:pPr>
        <w:pStyle w:val="Akapitzlist"/>
        <w:numPr>
          <w:ilvl w:val="1"/>
          <w:numId w:val="36"/>
        </w:numPr>
        <w:spacing w:line="276" w:lineRule="auto"/>
        <w:rPr>
          <w:rFonts w:ascii="Calibri Light" w:hAnsi="Calibri Light" w:cs="Calibri Light"/>
          <w:sz w:val="24"/>
          <w:szCs w:val="24"/>
        </w:rPr>
      </w:pPr>
      <w:r w:rsidRPr="00C108C4">
        <w:rPr>
          <w:rFonts w:ascii="Calibri Light" w:hAnsi="Calibri Light" w:cs="Calibri Light"/>
          <w:sz w:val="24"/>
          <w:szCs w:val="24"/>
        </w:rPr>
        <w:t xml:space="preserve">Za datę skutecznego doręczenia faktury Zamawiającemu uznaje się dzień przydzielenia fakturze numeru identyfikującego w systemie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(numer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ID), zgodnie z brzmieniem art. 106na ust. 1 w zw. z art. 106e ust. 1 pkt 18a ustawy z dnia 11 marca 2004 r. o podatku od towarów i usług (dalej: „ustawa o VAT”). Wykonawca zobowiązuje się do wystawienia faktury w </w:t>
      </w:r>
      <w:proofErr w:type="spellStart"/>
      <w:r w:rsidRPr="00C108C4">
        <w:rPr>
          <w:rFonts w:ascii="Calibri Light" w:hAnsi="Calibri Light" w:cs="Calibri Light"/>
          <w:sz w:val="24"/>
          <w:szCs w:val="24"/>
        </w:rPr>
        <w:t>KSeF</w:t>
      </w:r>
      <w:proofErr w:type="spellEnd"/>
      <w:r w:rsidRPr="00C108C4">
        <w:rPr>
          <w:rFonts w:ascii="Calibri Light" w:hAnsi="Calibri Light" w:cs="Calibri Light"/>
          <w:sz w:val="24"/>
          <w:szCs w:val="24"/>
        </w:rPr>
        <w:t xml:space="preserve"> zgodnie z aktualnie obowiązującą strukturą logiczną (wzór </w:t>
      </w:r>
      <w:proofErr w:type="gramStart"/>
      <w:r w:rsidRPr="00C108C4">
        <w:rPr>
          <w:rFonts w:ascii="Calibri Light" w:hAnsi="Calibri Light" w:cs="Calibri Light"/>
          <w:sz w:val="24"/>
          <w:szCs w:val="24"/>
        </w:rPr>
        <w:t>FA(</w:t>
      </w:r>
      <w:proofErr w:type="gramEnd"/>
      <w:r w:rsidRPr="00C108C4">
        <w:rPr>
          <w:rFonts w:ascii="Calibri Light" w:hAnsi="Calibri Light" w:cs="Calibri Light"/>
          <w:sz w:val="24"/>
          <w:szCs w:val="24"/>
        </w:rPr>
        <w:t>3)) oraz przepisami prawa obowiązującymi w dniu jej wystawienia.</w:t>
      </w:r>
    </w:p>
    <w:p w14:paraId="530E13F2"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Bieg terminu płatności rozpoczyna się od dnia doręczenia faktury w sposób określony w ust. 1, z zastrzeżeniem jej poprawności formalnej i merytorycznej oraz pod warunkiem jednoczesnego dostarczenia przez Wykonawcę wymaganych załączników, o których mowa w ust. 3 niniejszego paragrafu.</w:t>
      </w:r>
    </w:p>
    <w:p w14:paraId="5E200E31" w14:textId="77777777" w:rsidR="008450A1" w:rsidRPr="00D600F5" w:rsidRDefault="008450A1" w:rsidP="008450A1">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Załączniki do faktury:</w:t>
      </w:r>
    </w:p>
    <w:p w14:paraId="0ECD617E"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Strony ustalają, że wszelka dokumentacja dodatkowa, która ze względu na swoją specyfikę nie stanowi integralnej części struktury logicznej faktury ustrukturyzowanej (XML), zostanie doręczona Zamawiającemu w dniu wystawienia faktury:</w:t>
      </w:r>
    </w:p>
    <w:p w14:paraId="7821E3A1" w14:textId="77777777" w:rsidR="008450A1" w:rsidRPr="00D600F5" w:rsidRDefault="008450A1" w:rsidP="008450A1">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drogą elektroniczną na adres e-mail: .............................................albo</w:t>
      </w:r>
    </w:p>
    <w:p w14:paraId="472694EB" w14:textId="77777777" w:rsidR="008450A1" w:rsidRPr="00D600F5" w:rsidRDefault="008450A1" w:rsidP="008450A1">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za pośrednictwem Elektronicznej Skrzynki Podawczej (</w:t>
      </w:r>
      <w:proofErr w:type="spellStart"/>
      <w:r w:rsidRPr="00D600F5">
        <w:rPr>
          <w:rFonts w:ascii="Calibri Light" w:hAnsi="Calibri Light" w:cs="Calibri Light"/>
          <w:sz w:val="24"/>
          <w:szCs w:val="24"/>
        </w:rPr>
        <w:t>ePUAP</w:t>
      </w:r>
      <w:proofErr w:type="spellEnd"/>
      <w:r w:rsidRPr="00D600F5">
        <w:rPr>
          <w:rFonts w:ascii="Calibri Light" w:hAnsi="Calibri Light" w:cs="Calibri Light"/>
          <w:sz w:val="24"/>
          <w:szCs w:val="24"/>
        </w:rPr>
        <w:t>) na skrytkę Zamawiającego.</w:t>
      </w:r>
    </w:p>
    <w:p w14:paraId="2E2BD7E9"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Niedostarczenie wymaganych załączników w terminie wskazanym w ust. 1 skutkuje wstrzymaniem biegu terminu płatności do czasu uzupełnienia brakującej dokumentacji przez Wykonawcę.</w:t>
      </w:r>
    </w:p>
    <w:p w14:paraId="6306C5A2" w14:textId="77777777" w:rsidR="008450A1" w:rsidRPr="00D600F5" w:rsidRDefault="008450A1" w:rsidP="008450A1">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Dane Nabywcy i Odbiorcy oraz wymogi formalne faktury:</w:t>
      </w:r>
    </w:p>
    <w:p w14:paraId="15D8B657"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Faktura musi zawierać prawidłowe i kompletne dane identyfikacyjne Stron, zgodnie </w:t>
      </w:r>
      <w:r w:rsidRPr="00D600F5">
        <w:rPr>
          <w:rFonts w:ascii="Calibri Light" w:hAnsi="Calibri Light" w:cs="Calibri Light"/>
          <w:sz w:val="24"/>
          <w:szCs w:val="24"/>
        </w:rPr>
        <w:br/>
        <w:t>z poniższym wyszczególnieniem w strukturze logicznej e-faktury:</w:t>
      </w:r>
    </w:p>
    <w:p w14:paraId="35D7DCF5" w14:textId="77777777" w:rsidR="008450A1" w:rsidRPr="00D600F5" w:rsidRDefault="008450A1" w:rsidP="008450A1">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Nabywca (węzeł „Podmiot 2” – w polu „JST” należy zaznaczyć wartość „1”):</w:t>
      </w:r>
    </w:p>
    <w:p w14:paraId="35446312"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b/>
          <w:bCs/>
          <w:sz w:val="24"/>
          <w:szCs w:val="24"/>
        </w:rPr>
        <w:t>Gmina Olszanka</w:t>
      </w:r>
    </w:p>
    <w:p w14:paraId="1B9968A2"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Olszanka 16</w:t>
      </w:r>
    </w:p>
    <w:p w14:paraId="674FC014" w14:textId="77777777" w:rsidR="008450A1"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49-332 Olszanka</w:t>
      </w:r>
    </w:p>
    <w:p w14:paraId="7988A610"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NIP: 747-10-52-709</w:t>
      </w:r>
    </w:p>
    <w:p w14:paraId="0A57BC1C" w14:textId="77777777" w:rsidR="008450A1" w:rsidRPr="00D600F5" w:rsidRDefault="008450A1" w:rsidP="008450A1">
      <w:pPr>
        <w:spacing w:line="276" w:lineRule="auto"/>
        <w:ind w:left="1080"/>
        <w:jc w:val="both"/>
        <w:rPr>
          <w:rFonts w:ascii="Calibri Light" w:hAnsi="Calibri Light" w:cs="Calibri Light"/>
          <w:sz w:val="24"/>
          <w:szCs w:val="24"/>
        </w:rPr>
      </w:pPr>
      <w:r w:rsidRPr="00C108C4">
        <w:rPr>
          <w:rFonts w:ascii="Calibri Light" w:hAnsi="Calibri Light" w:cs="Calibri Light"/>
          <w:sz w:val="24"/>
          <w:szCs w:val="24"/>
        </w:rPr>
        <w:t xml:space="preserve">- </w:t>
      </w:r>
      <w:r w:rsidRPr="00D600F5">
        <w:rPr>
          <w:rFonts w:ascii="Calibri Light" w:hAnsi="Calibri Light" w:cs="Calibri Light"/>
          <w:sz w:val="24"/>
          <w:szCs w:val="24"/>
        </w:rPr>
        <w:t>Odbiorca (węzeł „Podmiot 3” – Rola „8”):</w:t>
      </w:r>
    </w:p>
    <w:p w14:paraId="62D8413B" w14:textId="77777777" w:rsidR="008450A1" w:rsidRPr="00D600F5" w:rsidRDefault="008450A1" w:rsidP="008450A1">
      <w:pPr>
        <w:spacing w:line="276" w:lineRule="auto"/>
        <w:jc w:val="both"/>
        <w:rPr>
          <w:rFonts w:ascii="Calibri Light" w:hAnsi="Calibri Light" w:cs="Calibri Light"/>
          <w:b/>
          <w:bCs/>
          <w:sz w:val="24"/>
          <w:szCs w:val="24"/>
        </w:rPr>
      </w:pPr>
      <w:r w:rsidRPr="00D600F5">
        <w:rPr>
          <w:rFonts w:ascii="Calibri Light" w:hAnsi="Calibri Light" w:cs="Calibri Light"/>
          <w:b/>
          <w:bCs/>
          <w:sz w:val="24"/>
          <w:szCs w:val="24"/>
        </w:rPr>
        <w:t>Urząd Gminy Olszanka</w:t>
      </w:r>
    </w:p>
    <w:p w14:paraId="1D4B6414"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Olszanka 16</w:t>
      </w:r>
    </w:p>
    <w:p w14:paraId="704B1F77"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49-332 Olszanka</w:t>
      </w:r>
    </w:p>
    <w:p w14:paraId="0D030E05" w14:textId="77777777" w:rsidR="008450A1" w:rsidRPr="00D600F5" w:rsidRDefault="008450A1" w:rsidP="008450A1">
      <w:pPr>
        <w:spacing w:line="276" w:lineRule="auto"/>
        <w:jc w:val="both"/>
        <w:rPr>
          <w:rFonts w:ascii="Calibri Light" w:hAnsi="Calibri Light" w:cs="Calibri Light"/>
          <w:sz w:val="24"/>
          <w:szCs w:val="24"/>
        </w:rPr>
      </w:pPr>
      <w:r w:rsidRPr="00D600F5">
        <w:rPr>
          <w:rFonts w:ascii="Calibri Light" w:hAnsi="Calibri Light" w:cs="Calibri Light"/>
          <w:sz w:val="24"/>
          <w:szCs w:val="24"/>
        </w:rPr>
        <w:t>NIP: 747-16-94-997</w:t>
      </w:r>
    </w:p>
    <w:p w14:paraId="493D9DF9"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Wykonawca zobowiązany jest do uzupełnienia w strukturze faktury pola „Warunki Transakcji” poprzez wpisanie numeru umowy lub zlecenia w formacie: „Umowa</w:t>
      </w:r>
      <w:r>
        <w:rPr>
          <w:rFonts w:ascii="Calibri Light" w:hAnsi="Calibri Light" w:cs="Calibri Light"/>
          <w:sz w:val="24"/>
          <w:szCs w:val="24"/>
        </w:rPr>
        <w:br/>
      </w:r>
      <w:r w:rsidRPr="00D600F5">
        <w:rPr>
          <w:rFonts w:ascii="Calibri Light" w:hAnsi="Calibri Light" w:cs="Calibri Light"/>
          <w:sz w:val="24"/>
          <w:szCs w:val="24"/>
        </w:rPr>
        <w:lastRenderedPageBreak/>
        <w:t xml:space="preserve"> nr [Numer Umowy]”.</w:t>
      </w:r>
    </w:p>
    <w:p w14:paraId="5BE23039"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Wystawienie faktury ustrukturyzowanej niezgodnej z wymogami określonymi </w:t>
      </w:r>
      <w:r>
        <w:rPr>
          <w:rFonts w:ascii="Calibri Light" w:hAnsi="Calibri Light" w:cs="Calibri Light"/>
          <w:sz w:val="24"/>
          <w:szCs w:val="24"/>
        </w:rPr>
        <w:br/>
      </w:r>
      <w:r w:rsidRPr="00D600F5">
        <w:rPr>
          <w:rFonts w:ascii="Calibri Light" w:hAnsi="Calibri Light" w:cs="Calibri Light"/>
          <w:sz w:val="24"/>
          <w:szCs w:val="24"/>
        </w:rPr>
        <w:t xml:space="preserve">w niniejszym ustępie, w tym w szczególności pominięcie któregokolwiek </w:t>
      </w:r>
      <w:r>
        <w:rPr>
          <w:rFonts w:ascii="Calibri Light" w:hAnsi="Calibri Light" w:cs="Calibri Light"/>
          <w:sz w:val="24"/>
          <w:szCs w:val="24"/>
        </w:rPr>
        <w:br/>
      </w:r>
      <w:r w:rsidRPr="00D600F5">
        <w:rPr>
          <w:rFonts w:ascii="Calibri Light" w:hAnsi="Calibri Light" w:cs="Calibri Light"/>
          <w:sz w:val="24"/>
          <w:szCs w:val="24"/>
        </w:rPr>
        <w:t>z elementów obligatoryjnych</w:t>
      </w:r>
      <w:r>
        <w:rPr>
          <w:rFonts w:ascii="Calibri Light" w:hAnsi="Calibri Light" w:cs="Calibri Light"/>
          <w:sz w:val="24"/>
          <w:szCs w:val="24"/>
        </w:rPr>
        <w:t xml:space="preserve"> </w:t>
      </w:r>
      <w:r w:rsidRPr="00D600F5">
        <w:rPr>
          <w:rFonts w:ascii="Calibri Light" w:hAnsi="Calibri Light" w:cs="Calibri Light"/>
          <w:sz w:val="24"/>
          <w:szCs w:val="24"/>
        </w:rPr>
        <w:t>(tj. danych Podmiotu 2 lub Podmiotu 3 z rolą 8), uprawnia Zamawiającego do:</w:t>
      </w:r>
    </w:p>
    <w:p w14:paraId="0F60E196" w14:textId="77777777" w:rsidR="008450A1" w:rsidRPr="00D600F5" w:rsidRDefault="008450A1" w:rsidP="008450A1">
      <w:pPr>
        <w:spacing w:line="276" w:lineRule="auto"/>
        <w:ind w:left="1080"/>
        <w:jc w:val="both"/>
        <w:rPr>
          <w:rFonts w:ascii="Calibri Light" w:hAnsi="Calibri Light" w:cs="Calibri Light"/>
          <w:sz w:val="24"/>
          <w:szCs w:val="24"/>
        </w:rPr>
      </w:pPr>
      <w:r>
        <w:rPr>
          <w:rFonts w:ascii="Calibri Light" w:hAnsi="Calibri Light" w:cs="Calibri Light"/>
          <w:sz w:val="24"/>
          <w:szCs w:val="24"/>
        </w:rPr>
        <w:t xml:space="preserve">- </w:t>
      </w:r>
      <w:r w:rsidRPr="00D600F5">
        <w:rPr>
          <w:rFonts w:ascii="Calibri Light" w:hAnsi="Calibri Light" w:cs="Calibri Light"/>
          <w:sz w:val="24"/>
          <w:szCs w:val="24"/>
        </w:rPr>
        <w:t>żądania od Wykonawcy niezwłocznego wystawienia faktury korygującej oraz</w:t>
      </w:r>
    </w:p>
    <w:p w14:paraId="12BAFA08" w14:textId="77777777" w:rsidR="008450A1" w:rsidRPr="00D600F5" w:rsidRDefault="008450A1" w:rsidP="008450A1">
      <w:pPr>
        <w:spacing w:line="276" w:lineRule="auto"/>
        <w:ind w:left="1080"/>
        <w:jc w:val="both"/>
        <w:rPr>
          <w:rFonts w:ascii="Calibri Light" w:hAnsi="Calibri Light" w:cs="Calibri Light"/>
          <w:sz w:val="24"/>
          <w:szCs w:val="24"/>
        </w:rPr>
      </w:pPr>
      <w:r>
        <w:rPr>
          <w:rFonts w:ascii="Calibri Light" w:hAnsi="Calibri Light" w:cs="Calibri Light"/>
          <w:sz w:val="24"/>
          <w:szCs w:val="24"/>
        </w:rPr>
        <w:t xml:space="preserve">- </w:t>
      </w:r>
      <w:r w:rsidRPr="00D600F5">
        <w:rPr>
          <w:rFonts w:ascii="Calibri Light" w:hAnsi="Calibri Light" w:cs="Calibri Light"/>
          <w:sz w:val="24"/>
          <w:szCs w:val="24"/>
        </w:rPr>
        <w:t>wstrzymania płatności do czasu otrzymania faktury (lub faktury korygującej) spełniającej wymagania określone w ust. 4, co nie stanowi opóźnienia Zamawiającego w zapłacie i nie rodzi po stronie Wykonawcy roszczenia o odsetki.</w:t>
      </w:r>
    </w:p>
    <w:p w14:paraId="2A16C3C6" w14:textId="77777777" w:rsidR="008450A1" w:rsidRPr="00D600F5" w:rsidRDefault="008450A1" w:rsidP="008450A1">
      <w:pPr>
        <w:numPr>
          <w:ilvl w:val="0"/>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Postępowanie w przypadku awarii lub niedostępności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w:t>
      </w:r>
    </w:p>
    <w:p w14:paraId="4661459E"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 przypadku wystąpienia awarii lub niedostępności systemu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uniemożliwiającej wystawienie faktury ustrukturyzowanej w terminie, Wykonawca zobowiązany jest do wystawienia faktury w formie elektronicznej (wizualizacja faktury w formacie PDF) i przesłania jej na adres e-mail wskazany w ust. 3 pkt 1 lit. a). Wykonawca zobowiązany jest do opatrzenia faktury przekazywanej poza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kodem weryfikującym (kodem QR), o ile przepisy ustawy o VAT wymagają takiego oznaczenia w danym trybie awaryjnym.</w:t>
      </w:r>
    </w:p>
    <w:p w14:paraId="1CB88B34"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W sytuacji opisanej w ust. 1, za datę doręczenia faktury Strony uznają moment wpływu wiadomości e-mail zawierającej wizualizację faktury na serwer pocztowy Zamawiającego.</w:t>
      </w:r>
    </w:p>
    <w:p w14:paraId="6EC10455" w14:textId="77777777" w:rsidR="008450A1" w:rsidRPr="00D600F5" w:rsidRDefault="008450A1" w:rsidP="008450A1">
      <w:pPr>
        <w:numPr>
          <w:ilvl w:val="1"/>
          <w:numId w:val="36"/>
        </w:numPr>
        <w:spacing w:line="276" w:lineRule="auto"/>
        <w:jc w:val="both"/>
        <w:rPr>
          <w:rFonts w:ascii="Calibri Light" w:hAnsi="Calibri Light" w:cs="Calibri Light"/>
          <w:sz w:val="24"/>
          <w:szCs w:val="24"/>
        </w:rPr>
      </w:pPr>
      <w:r w:rsidRPr="00D600F5">
        <w:rPr>
          <w:rFonts w:ascii="Calibri Light" w:hAnsi="Calibri Light" w:cs="Calibri Light"/>
          <w:sz w:val="24"/>
          <w:szCs w:val="24"/>
        </w:rPr>
        <w:t xml:space="preserve">Wykonawca zobowiązuje się do wprowadzenia faktury do systemu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niezwłocznie po ustaniu awarii lub niedostępności, w terminach przewidzianych </w:t>
      </w:r>
      <w:r>
        <w:rPr>
          <w:rFonts w:ascii="Calibri Light" w:hAnsi="Calibri Light" w:cs="Calibri Light"/>
          <w:sz w:val="24"/>
          <w:szCs w:val="24"/>
        </w:rPr>
        <w:br/>
      </w:r>
      <w:r w:rsidRPr="00D600F5">
        <w:rPr>
          <w:rFonts w:ascii="Calibri Light" w:hAnsi="Calibri Light" w:cs="Calibri Light"/>
          <w:sz w:val="24"/>
          <w:szCs w:val="24"/>
        </w:rPr>
        <w:t xml:space="preserve">w ustawie o VAT, oraz do przekazania Zamawiającemu numeru </w:t>
      </w:r>
      <w:proofErr w:type="spellStart"/>
      <w:r w:rsidRPr="00D600F5">
        <w:rPr>
          <w:rFonts w:ascii="Calibri Light" w:hAnsi="Calibri Light" w:cs="Calibri Light"/>
          <w:sz w:val="24"/>
          <w:szCs w:val="24"/>
        </w:rPr>
        <w:t>KSeF</w:t>
      </w:r>
      <w:proofErr w:type="spellEnd"/>
      <w:r w:rsidRPr="00D600F5">
        <w:rPr>
          <w:rFonts w:ascii="Calibri Light" w:hAnsi="Calibri Light" w:cs="Calibri Light"/>
          <w:sz w:val="24"/>
          <w:szCs w:val="24"/>
        </w:rPr>
        <w:t xml:space="preserve"> ID tej faktury w celu umożliwienia jej powiązania w systemie księgowym.</w:t>
      </w:r>
    </w:p>
    <w:p w14:paraId="7DD024CA"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6.</w:t>
      </w:r>
      <w:r w:rsidRPr="00C108C4">
        <w:rPr>
          <w:rFonts w:ascii="Calibri Light" w:hAnsi="Calibri Light" w:cs="Calibri Light"/>
          <w:sz w:val="24"/>
          <w:szCs w:val="24"/>
        </w:rPr>
        <w:t xml:space="preserve"> Za datę zapłaty, strony uważają dzień obciążenia rachunku bankowego Zamawiającego.                                                                        </w:t>
      </w:r>
      <w:r w:rsidRPr="00C108C4">
        <w:rPr>
          <w:rFonts w:ascii="Calibri Light" w:hAnsi="Calibri Light" w:cs="Calibri Light"/>
          <w:b/>
          <w:bCs/>
          <w:sz w:val="24"/>
          <w:szCs w:val="24"/>
        </w:rPr>
        <w:t>8.</w:t>
      </w:r>
      <w:r w:rsidRPr="00C108C4">
        <w:rPr>
          <w:rFonts w:ascii="Calibri Light" w:hAnsi="Calibri Light" w:cs="Calibri Light"/>
          <w:sz w:val="24"/>
          <w:szCs w:val="24"/>
        </w:rPr>
        <w:t xml:space="preserve"> Podstawą do wystawienia faktury końcowej jest podpisany przez Zamawiającego </w:t>
      </w:r>
      <w:r>
        <w:rPr>
          <w:rFonts w:ascii="Calibri Light" w:hAnsi="Calibri Light" w:cs="Calibri Light"/>
          <w:sz w:val="24"/>
          <w:szCs w:val="24"/>
        </w:rPr>
        <w:br/>
      </w:r>
      <w:r w:rsidRPr="00C108C4">
        <w:rPr>
          <w:rFonts w:ascii="Calibri Light" w:hAnsi="Calibri Light" w:cs="Calibri Light"/>
          <w:sz w:val="24"/>
          <w:szCs w:val="24"/>
        </w:rPr>
        <w:t xml:space="preserve">i Wykonawcę, protokół końcowego odbioru robót. </w:t>
      </w:r>
    </w:p>
    <w:p w14:paraId="35205996" w14:textId="77777777" w:rsidR="008450A1" w:rsidRPr="00C108C4" w:rsidRDefault="008450A1" w:rsidP="008450A1">
      <w:pPr>
        <w:spacing w:line="276" w:lineRule="auto"/>
        <w:jc w:val="both"/>
        <w:rPr>
          <w:rFonts w:ascii="Calibri Light" w:hAnsi="Calibri Light" w:cs="Calibri Light"/>
          <w:sz w:val="24"/>
          <w:szCs w:val="24"/>
        </w:rPr>
      </w:pPr>
      <w:r w:rsidRPr="00C108C4">
        <w:rPr>
          <w:rFonts w:ascii="Calibri Light" w:hAnsi="Calibri Light" w:cs="Calibri Light"/>
          <w:b/>
          <w:bCs/>
          <w:sz w:val="24"/>
          <w:szCs w:val="24"/>
        </w:rPr>
        <w:t>9</w:t>
      </w:r>
      <w:r w:rsidRPr="00C108C4">
        <w:rPr>
          <w:rFonts w:ascii="Calibri Light" w:hAnsi="Calibri Light" w:cs="Calibri Light"/>
          <w:sz w:val="24"/>
          <w:szCs w:val="24"/>
        </w:rPr>
        <w:t>. Strony postanawiają, że Wykonawca nie może przenieść na osoby trzecie wierzytelności wynikających z niniejszej umowy bez uprzedniej pisemnej zgody Zamawiającego.</w:t>
      </w:r>
    </w:p>
    <w:p w14:paraId="00749E4D" w14:textId="77777777" w:rsidR="008450A1" w:rsidRDefault="008450A1" w:rsidP="00CC2B17">
      <w:pPr>
        <w:spacing w:line="276" w:lineRule="auto"/>
        <w:rPr>
          <w:rFonts w:ascii="Calibri Light" w:hAnsi="Calibri Light" w:cs="Calibri Light"/>
          <w:b/>
          <w:bCs/>
          <w:sz w:val="24"/>
          <w:szCs w:val="24"/>
        </w:rPr>
      </w:pPr>
    </w:p>
    <w:p w14:paraId="47CE42FA" w14:textId="60E30646"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 7</w:t>
      </w:r>
    </w:p>
    <w:p w14:paraId="4EEC4604"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Odbiory</w:t>
      </w:r>
    </w:p>
    <w:p w14:paraId="5946E616"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bookmarkStart w:id="11" w:name="_Hlk206404567"/>
      <w:r w:rsidRPr="00FC7E61">
        <w:rPr>
          <w:rFonts w:ascii="Calibri Light" w:hAnsi="Calibri Light" w:cs="Calibri Light"/>
        </w:rPr>
        <w:t>Strony ustalają, że przedmiotem odbioru końcowego jest wykonanie robót budowlanych objętych niniejszą umową, potwierdzone protokołem odbioru końcowego</w:t>
      </w:r>
      <w:bookmarkEnd w:id="11"/>
      <w:r w:rsidRPr="00FC7E61">
        <w:rPr>
          <w:rFonts w:ascii="Calibri Light" w:hAnsi="Calibri Light" w:cs="Calibri Light"/>
        </w:rPr>
        <w:t>.</w:t>
      </w:r>
    </w:p>
    <w:p w14:paraId="0FF5C3A5"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Odbiorom częściowym będą podlegały roboty zanikające i ulegające zakryciu, z </w:t>
      </w:r>
      <w:proofErr w:type="gramStart"/>
      <w:r w:rsidRPr="00FC7E61">
        <w:rPr>
          <w:rFonts w:ascii="Calibri Light" w:hAnsi="Calibri Light" w:cs="Calibri Light"/>
        </w:rPr>
        <w:t>tym</w:t>
      </w:r>
      <w:proofErr w:type="gramEnd"/>
      <w:r w:rsidRPr="00FC7E61">
        <w:rPr>
          <w:rFonts w:ascii="Calibri Light" w:hAnsi="Calibri Light" w:cs="Calibri Light"/>
        </w:rPr>
        <w:t xml:space="preserve"> że odbiór tych robót przez Zamawiającego nastąpi w terminie bezzwłocznym po zgłoszeniu przez Wykonawcę, nie dłuższym jednak niż 4 dni robocze</w:t>
      </w:r>
      <w:r w:rsidR="00C45125" w:rsidRPr="00FC7E61">
        <w:rPr>
          <w:rFonts w:ascii="Calibri Light" w:hAnsi="Calibri Light" w:cs="Calibri Light"/>
        </w:rPr>
        <w:t xml:space="preserve"> od dnia zgłoszenia</w:t>
      </w:r>
      <w:r w:rsidRPr="00FC7E61">
        <w:rPr>
          <w:rFonts w:ascii="Calibri Light" w:hAnsi="Calibri Light" w:cs="Calibri Light"/>
        </w:rPr>
        <w:t>.</w:t>
      </w:r>
    </w:p>
    <w:p w14:paraId="625F48C3" w14:textId="49695102"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Roboty budowlane, dla których strony ustalają odbiory częściowe, Wykonawca każdorazowo zgłosi, a Zamawiający dokona ich odbioru bezzwłocznie, tak aby nie spowodować przerw </w:t>
      </w:r>
      <w:r w:rsidR="001C291A" w:rsidRPr="00FC7E61">
        <w:rPr>
          <w:rFonts w:ascii="Calibri Light" w:hAnsi="Calibri Light" w:cs="Calibri Light"/>
        </w:rPr>
        <w:br/>
      </w:r>
      <w:r w:rsidRPr="00FC7E61">
        <w:rPr>
          <w:rFonts w:ascii="Calibri Light" w:hAnsi="Calibri Light" w:cs="Calibri Light"/>
        </w:rPr>
        <w:t>w realizacji przedmiotu umowy. Dla dokonania odbioru częściowego Wykonawca przedłoży</w:t>
      </w:r>
      <w:r w:rsidR="00207740" w:rsidRPr="00FC7E61">
        <w:rPr>
          <w:rFonts w:ascii="Calibri Light" w:hAnsi="Calibri Light" w:cs="Calibri Light"/>
        </w:rPr>
        <w:t xml:space="preserve"> </w:t>
      </w:r>
      <w:r w:rsidRPr="00FC7E61">
        <w:rPr>
          <w:rFonts w:ascii="Calibri Light" w:hAnsi="Calibri Light" w:cs="Calibri Light"/>
        </w:rPr>
        <w:t>inspektorowi nadzoru inwestorskiego niezbędne dokumenty, a w szczególności, świadectwa wykonanych prób i atesty, dotyczące odbieranego elementu robót.</w:t>
      </w:r>
    </w:p>
    <w:p w14:paraId="7C77470A" w14:textId="506A6F00"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bookmarkStart w:id="12" w:name="_Hlk206404715"/>
      <w:r w:rsidRPr="00FC7E61">
        <w:rPr>
          <w:rFonts w:ascii="Calibri Light" w:hAnsi="Calibri Light" w:cs="Calibri Light"/>
        </w:rPr>
        <w:lastRenderedPageBreak/>
        <w:t xml:space="preserve">Zamawiający powoła specjalną komisję i dokona odbioru końcowego. Rozpoczęcie czynności odbioru nastąpi w terminie 7 dni, licząc od daty zgłoszenia przez Wykonawcę gotowości </w:t>
      </w:r>
      <w:r w:rsidR="00EB6195">
        <w:rPr>
          <w:rFonts w:ascii="Calibri Light" w:hAnsi="Calibri Light" w:cs="Calibri Light"/>
        </w:rPr>
        <w:br/>
      </w:r>
      <w:r w:rsidRPr="00FC7E61">
        <w:rPr>
          <w:rFonts w:ascii="Calibri Light" w:hAnsi="Calibri Light" w:cs="Calibri Light"/>
        </w:rPr>
        <w:t>do odbioru. Zakończenie czynności odbioru nastąpi najpóźniej 21 dnia, licząc od dnia ich rozpoczęcia.</w:t>
      </w:r>
    </w:p>
    <w:p w14:paraId="06ED418C"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W czynnościach odbioru końcowego powinni uczestniczyć również przedstawiciele Wykonawcy oraz jednostek, których udział nakazują odrębne przepisy.</w:t>
      </w:r>
    </w:p>
    <w:bookmarkEnd w:id="12"/>
    <w:p w14:paraId="56F85586" w14:textId="68558D32"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Po zakończeniu robót, dokonaniu wpisu w dzienniku budowy przez kierownika budowy </w:t>
      </w:r>
      <w:r w:rsidRPr="00FC7E61">
        <w:rPr>
          <w:rFonts w:ascii="Calibri Light" w:hAnsi="Calibri Light" w:cs="Calibri Light"/>
        </w:rPr>
        <w:br/>
        <w:t>i potwierdzeniu gotowości odbioru przez inspektora nadzoru Wykonawca zawiadomi Zamawiającego o gotowości do odbioru. Do zawiadomienia Wykonawca zobowiązany jest załączyć następujące dokumenty:</w:t>
      </w:r>
    </w:p>
    <w:p w14:paraId="0FF5E254" w14:textId="35169E57" w:rsidR="007B19AC" w:rsidRPr="00FC7E61" w:rsidRDefault="00096D2A">
      <w:pPr>
        <w:pStyle w:val="Tekstpodstawowywcity"/>
        <w:widowControl w:val="0"/>
        <w:numPr>
          <w:ilvl w:val="0"/>
          <w:numId w:val="11"/>
        </w:numPr>
        <w:spacing w:after="0" w:line="276" w:lineRule="auto"/>
        <w:ind w:left="0"/>
        <w:jc w:val="both"/>
        <w:rPr>
          <w:rFonts w:ascii="Calibri Light" w:hAnsi="Calibri Light" w:cs="Calibri Light"/>
        </w:rPr>
      </w:pPr>
      <w:r w:rsidRPr="00FC7E61">
        <w:rPr>
          <w:rFonts w:ascii="Calibri Light" w:hAnsi="Calibri Light" w:cs="Calibri Light"/>
        </w:rPr>
        <w:t>mapę geodezyjną inwentaryzacji powykonawczej, złożoną do państwowego zasobu geodezyjnego i kartograficznego – 2 egz.,</w:t>
      </w:r>
    </w:p>
    <w:p w14:paraId="66F87287" w14:textId="77777777" w:rsidR="007B19AC" w:rsidRPr="00FC7E61" w:rsidRDefault="00096D2A">
      <w:pPr>
        <w:pStyle w:val="Tekstpodstawowywcity"/>
        <w:widowControl w:val="0"/>
        <w:numPr>
          <w:ilvl w:val="0"/>
          <w:numId w:val="11"/>
        </w:numPr>
        <w:spacing w:after="0" w:line="276" w:lineRule="auto"/>
        <w:ind w:left="0"/>
        <w:jc w:val="both"/>
        <w:rPr>
          <w:rFonts w:ascii="Calibri Light" w:hAnsi="Calibri Light" w:cs="Calibri Light"/>
        </w:rPr>
      </w:pPr>
      <w:r w:rsidRPr="00FC7E61">
        <w:rPr>
          <w:rFonts w:ascii="Calibri Light" w:hAnsi="Calibri Light" w:cs="Calibri Light"/>
        </w:rPr>
        <w:t>protokoły odbiorów technicznych, atesty, certyfikaty na wbudowane materiały,</w:t>
      </w:r>
    </w:p>
    <w:p w14:paraId="644E7FDB" w14:textId="1E312F77" w:rsidR="007B19AC" w:rsidRPr="00FC7E61" w:rsidRDefault="00096D2A">
      <w:pPr>
        <w:pStyle w:val="Tekstpodstawowywcity"/>
        <w:widowControl w:val="0"/>
        <w:numPr>
          <w:ilvl w:val="0"/>
          <w:numId w:val="11"/>
        </w:numPr>
        <w:spacing w:after="0" w:line="276" w:lineRule="auto"/>
        <w:ind w:left="0"/>
        <w:jc w:val="both"/>
        <w:rPr>
          <w:rFonts w:ascii="Calibri Light" w:hAnsi="Calibri Light" w:cs="Calibri Light"/>
        </w:rPr>
      </w:pPr>
      <w:r w:rsidRPr="00FC7E61">
        <w:rPr>
          <w:rFonts w:ascii="Calibri Light" w:hAnsi="Calibri Light" w:cs="Calibri Light"/>
        </w:rPr>
        <w:t>dokumentację powykonawczą wraz z naniesionymi</w:t>
      </w:r>
      <w:r w:rsidR="00CC2B17">
        <w:rPr>
          <w:rFonts w:ascii="Calibri Light" w:hAnsi="Calibri Light" w:cs="Calibri Light"/>
        </w:rPr>
        <w:t xml:space="preserve"> ewentualnymi</w:t>
      </w:r>
      <w:r w:rsidRPr="00FC7E61">
        <w:rPr>
          <w:rFonts w:ascii="Calibri Light" w:hAnsi="Calibri Light" w:cs="Calibri Light"/>
        </w:rPr>
        <w:t xml:space="preserve"> zmianami dokonanymi </w:t>
      </w:r>
      <w:r w:rsidR="00EB6195">
        <w:rPr>
          <w:rFonts w:ascii="Calibri Light" w:hAnsi="Calibri Light" w:cs="Calibri Light"/>
        </w:rPr>
        <w:br/>
      </w:r>
      <w:r w:rsidRPr="00FC7E61">
        <w:rPr>
          <w:rFonts w:ascii="Calibri Light" w:hAnsi="Calibri Light" w:cs="Calibri Light"/>
        </w:rPr>
        <w:t>w trakcie budowy, potwierdzonymi przez kierownika budowy, inspektora nadzoru i autora projektu,</w:t>
      </w:r>
    </w:p>
    <w:p w14:paraId="328BD418" w14:textId="77777777" w:rsidR="007B19AC" w:rsidRPr="00FC7E61" w:rsidRDefault="00096D2A">
      <w:pPr>
        <w:pStyle w:val="Tekstpodstawowywcity"/>
        <w:widowControl w:val="0"/>
        <w:numPr>
          <w:ilvl w:val="0"/>
          <w:numId w:val="11"/>
        </w:numPr>
        <w:spacing w:after="0" w:line="276" w:lineRule="auto"/>
        <w:ind w:left="0"/>
        <w:jc w:val="both"/>
        <w:rPr>
          <w:rFonts w:ascii="Calibri Light" w:hAnsi="Calibri Light" w:cs="Calibri Light"/>
        </w:rPr>
      </w:pPr>
      <w:r w:rsidRPr="00FC7E61">
        <w:rPr>
          <w:rFonts w:ascii="Calibri Light" w:hAnsi="Calibri Light" w:cs="Calibri Light"/>
        </w:rPr>
        <w:t>oświadczenie kierownika budowy o zgodności wykonania przedmiotu zamówienia z projektem budowlanym, obowiązującymi przepisami i polskimi normami,</w:t>
      </w:r>
    </w:p>
    <w:p w14:paraId="395466E6" w14:textId="77777777" w:rsidR="007B19AC" w:rsidRDefault="00096D2A">
      <w:pPr>
        <w:pStyle w:val="Tekstpodstawowywcity"/>
        <w:widowControl w:val="0"/>
        <w:numPr>
          <w:ilvl w:val="0"/>
          <w:numId w:val="11"/>
        </w:numPr>
        <w:spacing w:after="0" w:line="276" w:lineRule="auto"/>
        <w:ind w:left="0"/>
        <w:jc w:val="both"/>
        <w:rPr>
          <w:rFonts w:ascii="Calibri Light" w:hAnsi="Calibri Light" w:cs="Calibri Light"/>
        </w:rPr>
      </w:pPr>
      <w:r w:rsidRPr="00FC7E61">
        <w:rPr>
          <w:rFonts w:ascii="Calibri Light" w:hAnsi="Calibri Light" w:cs="Calibri Light"/>
        </w:rPr>
        <w:t>wypełniony dziennik budowy.</w:t>
      </w:r>
    </w:p>
    <w:p w14:paraId="48C70F8A" w14:textId="0214FDED" w:rsidR="00CC2B17" w:rsidRPr="00FC7E61" w:rsidRDefault="00CC2B17">
      <w:pPr>
        <w:pStyle w:val="Tekstpodstawowywcity"/>
        <w:widowControl w:val="0"/>
        <w:numPr>
          <w:ilvl w:val="0"/>
          <w:numId w:val="11"/>
        </w:numPr>
        <w:spacing w:after="0" w:line="276" w:lineRule="auto"/>
        <w:ind w:left="0"/>
        <w:jc w:val="both"/>
        <w:rPr>
          <w:rFonts w:ascii="Calibri Light" w:hAnsi="Calibri Light" w:cs="Calibri Light"/>
        </w:rPr>
      </w:pPr>
      <w:r>
        <w:rPr>
          <w:rFonts w:ascii="Calibri Light" w:hAnsi="Calibri Light" w:cs="Calibri Light"/>
        </w:rPr>
        <w:t>wszelkie, niezbędne dokumenty umożliwiające uzyskanie pozwolenia na użytkowanie, w tym stanowiska organów takich jak: Państwowa Powiatowa Inspekcja Sanitarna, Państwowa Powiatowa Komenda Straży Pożarnej.</w:t>
      </w:r>
    </w:p>
    <w:p w14:paraId="75FC58A6" w14:textId="77777777" w:rsidR="007B19AC" w:rsidRPr="00FC7E61" w:rsidRDefault="00096D2A" w:rsidP="00ED3C19">
      <w:pPr>
        <w:pStyle w:val="Tekstpodstawowywcity"/>
        <w:spacing w:after="0" w:line="276" w:lineRule="auto"/>
        <w:ind w:left="0"/>
        <w:jc w:val="both"/>
        <w:rPr>
          <w:rFonts w:ascii="Calibri Light" w:hAnsi="Calibri Light" w:cs="Calibri Light"/>
        </w:rPr>
      </w:pPr>
      <w:r w:rsidRPr="00FC7E61">
        <w:rPr>
          <w:rFonts w:ascii="Calibri Light" w:hAnsi="Calibri Light" w:cs="Calibri Light"/>
        </w:rPr>
        <w:t xml:space="preserve">W przypadku braku w/w dokumentów, Zamawiający nie wyznaczy terminu odbioru końcowego </w:t>
      </w:r>
      <w:r w:rsidRPr="00FC7E61">
        <w:rPr>
          <w:rFonts w:ascii="Calibri Light" w:hAnsi="Calibri Light" w:cs="Calibri Light"/>
        </w:rPr>
        <w:br/>
        <w:t>i wezwie Wykonawcę do ich złożenia.</w:t>
      </w:r>
    </w:p>
    <w:p w14:paraId="6CE1C300"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Z czynności odbioru zostanie sporządzony protokół, który </w:t>
      </w:r>
      <w:bookmarkStart w:id="13" w:name="_Hlk206406261"/>
      <w:r w:rsidRPr="00FC7E61">
        <w:rPr>
          <w:rFonts w:ascii="Calibri Light" w:hAnsi="Calibri Light" w:cs="Calibri Light"/>
        </w:rPr>
        <w:t>zawierać będzie wszystkie ustalenia, zalecenia poczynione w trakcie odbioru.</w:t>
      </w:r>
    </w:p>
    <w:bookmarkEnd w:id="13"/>
    <w:p w14:paraId="2C02CA04"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Jeżeli odbiór nie został dokonany w ustalonych terminach z winy Zamawiającego, pomimo zgłoszenia gotowości odbioru, to Wykonawca nie pozostaje w zwłoce ze spełnieniem zobowiązania wynikającego z umowy. </w:t>
      </w:r>
    </w:p>
    <w:p w14:paraId="020CCE67" w14:textId="132E013C"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 xml:space="preserve">O terminie przeprowadzenia czynności odbioru, w </w:t>
      </w:r>
      <w:proofErr w:type="gramStart"/>
      <w:r w:rsidRPr="00FC7E61">
        <w:rPr>
          <w:rFonts w:ascii="Calibri Light" w:hAnsi="Calibri Light" w:cs="Calibri Light"/>
        </w:rPr>
        <w:t>przypadku</w:t>
      </w:r>
      <w:proofErr w:type="gramEnd"/>
      <w:r w:rsidRPr="00FC7E61">
        <w:rPr>
          <w:rFonts w:ascii="Calibri Light" w:hAnsi="Calibri Light" w:cs="Calibri Light"/>
        </w:rPr>
        <w:t xml:space="preserve"> o którym mowa w ust. </w:t>
      </w:r>
      <w:r w:rsidR="00CC2B17">
        <w:rPr>
          <w:rFonts w:ascii="Calibri Light" w:hAnsi="Calibri Light" w:cs="Calibri Light"/>
        </w:rPr>
        <w:br/>
      </w:r>
      <w:r w:rsidRPr="00FC7E61">
        <w:rPr>
          <w:rFonts w:ascii="Calibri Light" w:hAnsi="Calibri Light" w:cs="Calibri Light"/>
        </w:rPr>
        <w:t>8 Wykonawca powiadomi Zamawiającego. Protokół z tak przeprowadzonego odbioru stanowił będzie podstawę do wystawienia faktury i zażądania zapłaty należnego wynagrodzenia.</w:t>
      </w:r>
    </w:p>
    <w:p w14:paraId="4056FBD1" w14:textId="66F21038"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bookmarkStart w:id="14" w:name="_Hlk206406538"/>
      <w:r w:rsidRPr="00FC7E61">
        <w:rPr>
          <w:rFonts w:ascii="Calibri Light" w:hAnsi="Calibri Light" w:cs="Calibri Light"/>
        </w:rPr>
        <w:t xml:space="preserve">Jeżeli w toku czynności odbioru zostanie stwierdzone, że przedmiot odbioru nie osiągnął gotowości do odbioru z powodu niezakończenia robót lub jego wadliwego wykonania, </w:t>
      </w:r>
      <w:r w:rsidR="00CC2B17">
        <w:rPr>
          <w:rFonts w:ascii="Calibri Light" w:hAnsi="Calibri Light" w:cs="Calibri Light"/>
        </w:rPr>
        <w:br/>
      </w:r>
      <w:r w:rsidRPr="00FC7E61">
        <w:rPr>
          <w:rFonts w:ascii="Calibri Light" w:hAnsi="Calibri Light" w:cs="Calibri Light"/>
        </w:rPr>
        <w:t>to Zamawiający odmówi odbioru z winy Wykonawcy</w:t>
      </w:r>
      <w:bookmarkEnd w:id="14"/>
      <w:r w:rsidRPr="00FC7E61">
        <w:rPr>
          <w:rFonts w:ascii="Calibri Light" w:hAnsi="Calibri Light" w:cs="Calibri Light"/>
        </w:rPr>
        <w:t>.</w:t>
      </w:r>
    </w:p>
    <w:p w14:paraId="640755D2"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Jeżeli w toku czynności odbioru końcowego zadania zostaną stwierdzone wady:</w:t>
      </w:r>
    </w:p>
    <w:p w14:paraId="0874426B" w14:textId="6F6521BD" w:rsidR="007B19AC" w:rsidRPr="00FC7E61" w:rsidRDefault="00096D2A">
      <w:pPr>
        <w:pStyle w:val="Tekstpodstawowywcity"/>
        <w:widowControl w:val="0"/>
        <w:numPr>
          <w:ilvl w:val="0"/>
          <w:numId w:val="12"/>
        </w:numPr>
        <w:spacing w:after="0" w:line="276" w:lineRule="auto"/>
        <w:ind w:left="0"/>
        <w:jc w:val="both"/>
        <w:rPr>
          <w:rFonts w:ascii="Calibri Light" w:hAnsi="Calibri Light" w:cs="Calibri Light"/>
        </w:rPr>
      </w:pPr>
      <w:bookmarkStart w:id="15" w:name="_Hlk206408533"/>
      <w:r w:rsidRPr="00FC7E61">
        <w:rPr>
          <w:rFonts w:ascii="Calibri Light" w:hAnsi="Calibri Light" w:cs="Calibri Light"/>
        </w:rPr>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bookmarkEnd w:id="15"/>
    <w:p w14:paraId="6F24B046" w14:textId="77777777" w:rsidR="007B19AC" w:rsidRPr="00FC7E61" w:rsidRDefault="00096D2A">
      <w:pPr>
        <w:pStyle w:val="Tekstpodstawowywcity"/>
        <w:widowControl w:val="0"/>
        <w:numPr>
          <w:ilvl w:val="0"/>
          <w:numId w:val="12"/>
        </w:numPr>
        <w:spacing w:after="0" w:line="276" w:lineRule="auto"/>
        <w:ind w:left="0"/>
        <w:jc w:val="both"/>
        <w:rPr>
          <w:rFonts w:ascii="Calibri Light" w:hAnsi="Calibri Light" w:cs="Calibri Light"/>
        </w:rPr>
      </w:pPr>
      <w:r w:rsidRPr="00FC7E61">
        <w:rPr>
          <w:rFonts w:ascii="Calibri Light" w:hAnsi="Calibri Light" w:cs="Calibri Light"/>
        </w:rPr>
        <w:t>nie nadające się do usunięcia, to Zamawiający może:</w:t>
      </w:r>
    </w:p>
    <w:p w14:paraId="6D8B707A" w14:textId="15CC30FF" w:rsidR="007B19AC" w:rsidRPr="00FC7E61" w:rsidRDefault="00096D2A">
      <w:pPr>
        <w:pStyle w:val="Tekstpodstawowywcity"/>
        <w:widowControl w:val="0"/>
        <w:numPr>
          <w:ilvl w:val="0"/>
          <w:numId w:val="10"/>
        </w:numPr>
        <w:spacing w:after="0" w:line="276" w:lineRule="auto"/>
        <w:ind w:left="0"/>
        <w:jc w:val="both"/>
        <w:rPr>
          <w:rFonts w:ascii="Calibri Light" w:hAnsi="Calibri Light" w:cs="Calibri Light"/>
        </w:rPr>
      </w:pPr>
      <w:r w:rsidRPr="00FC7E61">
        <w:rPr>
          <w:rFonts w:ascii="Calibri Light" w:hAnsi="Calibri Light" w:cs="Calibri Light"/>
        </w:rPr>
        <w:t>jeżeli wady uniemożliwiają użytkowanie obiektu zgodnie z jego przeznaczeniem, obniżyć</w:t>
      </w:r>
      <w:r w:rsidR="00207740" w:rsidRPr="00FC7E61">
        <w:rPr>
          <w:rFonts w:ascii="Calibri Light" w:hAnsi="Calibri Light" w:cs="Calibri Light"/>
        </w:rPr>
        <w:t xml:space="preserve"> </w:t>
      </w:r>
      <w:r w:rsidRPr="00FC7E61">
        <w:rPr>
          <w:rFonts w:ascii="Calibri Light" w:hAnsi="Calibri Light" w:cs="Calibri Light"/>
        </w:rPr>
        <w:t xml:space="preserve">wynagrodzenie Wykonawcy odpowiednio do utraconej wartości użytkowej, estetycznej </w:t>
      </w:r>
      <w:r w:rsidR="00CC2B17">
        <w:rPr>
          <w:rFonts w:ascii="Calibri Light" w:hAnsi="Calibri Light" w:cs="Calibri Light"/>
        </w:rPr>
        <w:br/>
      </w:r>
      <w:r w:rsidRPr="00FC7E61">
        <w:rPr>
          <w:rFonts w:ascii="Calibri Light" w:hAnsi="Calibri Light" w:cs="Calibri Light"/>
        </w:rPr>
        <w:lastRenderedPageBreak/>
        <w:t>i technicznej,</w:t>
      </w:r>
    </w:p>
    <w:p w14:paraId="1966ECB0" w14:textId="665A3D31" w:rsidR="007B19AC" w:rsidRPr="00FC7E61" w:rsidRDefault="00096D2A">
      <w:pPr>
        <w:pStyle w:val="Tekstpodstawowywcity"/>
        <w:widowControl w:val="0"/>
        <w:numPr>
          <w:ilvl w:val="0"/>
          <w:numId w:val="10"/>
        </w:numPr>
        <w:spacing w:after="0" w:line="276" w:lineRule="auto"/>
        <w:ind w:left="0"/>
        <w:jc w:val="both"/>
        <w:rPr>
          <w:rFonts w:ascii="Calibri Light" w:hAnsi="Calibri Light" w:cs="Calibri Light"/>
        </w:rPr>
      </w:pPr>
      <w:r w:rsidRPr="00FC7E61">
        <w:rPr>
          <w:rFonts w:ascii="Calibri Light" w:hAnsi="Calibri Light" w:cs="Calibri Light"/>
        </w:rPr>
        <w:t xml:space="preserve">jeżeli wady uniemożliwiają użytkowanie obiektu zgodnie z jego przeznaczeniem, od umowy odstąpić z winy Wykonawcy, zachowując prawo do naliczania Wykonawcy zastrzeżonych kar umownych i odszkodowań na zasadach określonych w </w:t>
      </w:r>
      <w:r w:rsidRPr="00992D81">
        <w:rPr>
          <w:rFonts w:ascii="Calibri Light" w:eastAsia="Arial" w:hAnsi="Calibri Light" w:cs="Calibri Light"/>
        </w:rPr>
        <w:sym w:font="Arial" w:char="00A7"/>
      </w:r>
      <w:r w:rsidRPr="00992D81">
        <w:rPr>
          <w:rFonts w:ascii="Calibri Light" w:hAnsi="Calibri Light" w:cs="Calibri Light"/>
        </w:rPr>
        <w:t xml:space="preserve"> </w:t>
      </w:r>
      <w:r w:rsidRPr="00FC7E61">
        <w:rPr>
          <w:rFonts w:ascii="Calibri Light" w:hAnsi="Calibri Light" w:cs="Calibri Light"/>
        </w:rPr>
        <w:t>12 niniejszej umowy.</w:t>
      </w:r>
    </w:p>
    <w:p w14:paraId="1C92D2DD" w14:textId="77777777" w:rsidR="007B19AC" w:rsidRPr="00FC7E61" w:rsidRDefault="00096D2A">
      <w:pPr>
        <w:pStyle w:val="Tekstpodstawowywcity"/>
        <w:widowControl w:val="0"/>
        <w:numPr>
          <w:ilvl w:val="0"/>
          <w:numId w:val="9"/>
        </w:numPr>
        <w:spacing w:after="0" w:line="276" w:lineRule="auto"/>
        <w:ind w:left="0"/>
        <w:jc w:val="both"/>
        <w:rPr>
          <w:rFonts w:ascii="Calibri Light" w:hAnsi="Calibri Light" w:cs="Calibri Light"/>
        </w:rPr>
      </w:pPr>
      <w:r w:rsidRPr="00FC7E61">
        <w:rPr>
          <w:rFonts w:ascii="Calibri Light" w:hAnsi="Calibri Light" w:cs="Calibri Light"/>
        </w:rPr>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obciążą Wykonawcę; W przeciwnym wypadku koszty tych badań obciążą Zamawiającego.</w:t>
      </w:r>
    </w:p>
    <w:p w14:paraId="47B0213B"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4AF7B012"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8</w:t>
      </w:r>
    </w:p>
    <w:p w14:paraId="1B2A8200"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Gwarancja i rękojmia</w:t>
      </w:r>
    </w:p>
    <w:p w14:paraId="48C9FD36" w14:textId="73027073" w:rsidR="007B19AC" w:rsidRPr="00FC7E61" w:rsidRDefault="00096D2A" w:rsidP="00ED3C19">
      <w:pPr>
        <w:pStyle w:val="Akapitzlist"/>
        <w:numPr>
          <w:ilvl w:val="0"/>
          <w:numId w:val="4"/>
        </w:numPr>
        <w:tabs>
          <w:tab w:val="left" w:pos="284"/>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Wykonawca udziela Zamawiającemu </w:t>
      </w:r>
      <w:proofErr w:type="gramStart"/>
      <w:r w:rsidR="0029681D" w:rsidRPr="00FC7E61">
        <w:rPr>
          <w:rFonts w:ascii="Calibri Light" w:hAnsi="Calibri Light" w:cs="Calibri Light"/>
          <w:b/>
          <w:sz w:val="24"/>
          <w:szCs w:val="24"/>
        </w:rPr>
        <w:t>…….</w:t>
      </w:r>
      <w:proofErr w:type="gramEnd"/>
      <w:r w:rsidRPr="00FC7E61">
        <w:rPr>
          <w:rFonts w:ascii="Calibri Light" w:hAnsi="Calibri Light" w:cs="Calibri Light"/>
          <w:b/>
          <w:sz w:val="24"/>
          <w:szCs w:val="24"/>
        </w:rPr>
        <w:t>-miesięcznej gwarancji</w:t>
      </w:r>
      <w:r w:rsidRPr="00FC7E61">
        <w:rPr>
          <w:rFonts w:ascii="Calibri Light" w:hAnsi="Calibri Light" w:cs="Calibri Light"/>
          <w:sz w:val="24"/>
          <w:szCs w:val="24"/>
        </w:rPr>
        <w:t xml:space="preserve"> i </w:t>
      </w:r>
      <w:r w:rsidR="0029681D" w:rsidRPr="00FC7E61">
        <w:rPr>
          <w:rFonts w:ascii="Calibri Light" w:hAnsi="Calibri Light" w:cs="Calibri Light"/>
          <w:b/>
          <w:sz w:val="24"/>
          <w:szCs w:val="24"/>
        </w:rPr>
        <w:t>……</w:t>
      </w:r>
      <w:r w:rsidRPr="00FC7E61">
        <w:rPr>
          <w:rFonts w:ascii="Calibri Light" w:hAnsi="Calibri Light" w:cs="Calibri Light"/>
          <w:b/>
          <w:sz w:val="24"/>
          <w:szCs w:val="24"/>
        </w:rPr>
        <w:t xml:space="preserve">-miesięcznej rękojmi </w:t>
      </w:r>
      <w:r w:rsidR="00207740" w:rsidRPr="00FC7E61">
        <w:rPr>
          <w:rFonts w:ascii="Calibri Light" w:hAnsi="Calibri Light" w:cs="Calibri Light"/>
          <w:b/>
          <w:sz w:val="24"/>
          <w:szCs w:val="24"/>
        </w:rPr>
        <w:br/>
      </w:r>
      <w:r w:rsidRPr="00FC7E61">
        <w:rPr>
          <w:rFonts w:ascii="Calibri Light" w:hAnsi="Calibri Light" w:cs="Calibri Light"/>
          <w:sz w:val="24"/>
          <w:szCs w:val="24"/>
        </w:rPr>
        <w:t xml:space="preserve">na wykonany przedmiot zamówienia, licząc od dnia odbioru końcowego. W okresach tych Wykonawca zobowiązuje się do bezpłatnego usunięcia zaistniałych wad i usterek </w:t>
      </w:r>
      <w:r w:rsidR="00992D81">
        <w:rPr>
          <w:rFonts w:ascii="Calibri Light" w:hAnsi="Calibri Light" w:cs="Calibri Light"/>
          <w:sz w:val="24"/>
          <w:szCs w:val="24"/>
        </w:rPr>
        <w:br/>
      </w:r>
      <w:r w:rsidRPr="00FC7E61">
        <w:rPr>
          <w:rFonts w:ascii="Calibri Light" w:hAnsi="Calibri Light" w:cs="Calibri Light"/>
          <w:sz w:val="24"/>
          <w:szCs w:val="24"/>
        </w:rPr>
        <w:t>w wyznaczonym przez Zamawiającego terminie oraz do dokonywania bezpłatnych przeglądów gwarancyjnych, w odstępach nie dłuższych niż 12</w:t>
      </w:r>
      <w:r w:rsidRPr="00FC7E61">
        <w:rPr>
          <w:rFonts w:ascii="Calibri Light" w:hAnsi="Calibri Light" w:cs="Calibri Light"/>
          <w:spacing w:val="-2"/>
          <w:sz w:val="24"/>
          <w:szCs w:val="24"/>
        </w:rPr>
        <w:t xml:space="preserve"> </w:t>
      </w:r>
      <w:r w:rsidRPr="00FC7E61">
        <w:rPr>
          <w:rFonts w:ascii="Calibri Light" w:hAnsi="Calibri Light" w:cs="Calibri Light"/>
          <w:sz w:val="24"/>
          <w:szCs w:val="24"/>
        </w:rPr>
        <w:t>miesięcy.</w:t>
      </w:r>
    </w:p>
    <w:p w14:paraId="0803D7D6" w14:textId="3FA0E2D7" w:rsidR="007B19AC" w:rsidRPr="00FC7E61" w:rsidRDefault="00096D2A" w:rsidP="00ED3C19">
      <w:pPr>
        <w:pStyle w:val="Akapitzlist"/>
        <w:numPr>
          <w:ilvl w:val="0"/>
          <w:numId w:val="4"/>
        </w:numPr>
        <w:tabs>
          <w:tab w:val="left" w:pos="284"/>
        </w:tabs>
        <w:spacing w:line="276" w:lineRule="auto"/>
        <w:ind w:left="0"/>
        <w:rPr>
          <w:rFonts w:ascii="Calibri Light" w:hAnsi="Calibri Light" w:cs="Calibri Light"/>
          <w:sz w:val="24"/>
          <w:szCs w:val="24"/>
        </w:rPr>
      </w:pPr>
      <w:bookmarkStart w:id="16" w:name="_Hlk206409502"/>
      <w:r w:rsidRPr="00FC7E61">
        <w:rPr>
          <w:rFonts w:ascii="Calibri Light" w:hAnsi="Calibri Light" w:cs="Calibri Light"/>
          <w:sz w:val="24"/>
          <w:szCs w:val="24"/>
        </w:rPr>
        <w:t xml:space="preserve">Jeżeli nie nastąpi usunięcie wad i usterek w wyznaczonym terminie Zamawiający zleci </w:t>
      </w:r>
      <w:r w:rsidR="00992D81">
        <w:rPr>
          <w:rFonts w:ascii="Calibri Light" w:hAnsi="Calibri Light" w:cs="Calibri Light"/>
          <w:sz w:val="24"/>
          <w:szCs w:val="24"/>
        </w:rPr>
        <w:br/>
      </w:r>
      <w:r w:rsidRPr="00FC7E61">
        <w:rPr>
          <w:rFonts w:ascii="Calibri Light" w:hAnsi="Calibri Light" w:cs="Calibri Light"/>
          <w:sz w:val="24"/>
          <w:szCs w:val="24"/>
        </w:rPr>
        <w:t>ich usunięcie innemu podmiotowi, a ich kosztami obciąży</w:t>
      </w:r>
      <w:r w:rsidRPr="00FC7E61">
        <w:rPr>
          <w:rFonts w:ascii="Calibri Light" w:hAnsi="Calibri Light" w:cs="Calibri Light"/>
          <w:spacing w:val="-7"/>
          <w:sz w:val="24"/>
          <w:szCs w:val="24"/>
        </w:rPr>
        <w:t xml:space="preserve"> </w:t>
      </w:r>
      <w:r w:rsidRPr="00FC7E61">
        <w:rPr>
          <w:rFonts w:ascii="Calibri Light" w:hAnsi="Calibri Light" w:cs="Calibri Light"/>
          <w:sz w:val="24"/>
          <w:szCs w:val="24"/>
        </w:rPr>
        <w:t>Wykonawcę.</w:t>
      </w:r>
    </w:p>
    <w:p w14:paraId="2BCDF991" w14:textId="25EA355D" w:rsidR="007B19AC" w:rsidRPr="00992D81" w:rsidRDefault="00096D2A" w:rsidP="00992D81">
      <w:pPr>
        <w:pStyle w:val="Akapitzlist"/>
        <w:numPr>
          <w:ilvl w:val="0"/>
          <w:numId w:val="4"/>
        </w:numPr>
        <w:tabs>
          <w:tab w:val="left" w:pos="284"/>
        </w:tabs>
        <w:spacing w:line="276" w:lineRule="auto"/>
        <w:ind w:left="0"/>
        <w:rPr>
          <w:rFonts w:ascii="Calibri Light" w:hAnsi="Calibri Light" w:cs="Calibri Light"/>
          <w:sz w:val="24"/>
          <w:szCs w:val="24"/>
        </w:rPr>
      </w:pPr>
      <w:r w:rsidRPr="00FC7E61">
        <w:rPr>
          <w:rFonts w:ascii="Calibri Light" w:hAnsi="Calibri Light" w:cs="Calibri Light"/>
          <w:sz w:val="24"/>
          <w:szCs w:val="24"/>
        </w:rPr>
        <w:t>Szczegóły gwarancji określa wzór Karty Gwarancyjnej, która stanowi załącznik do niniejszej</w:t>
      </w:r>
      <w:r w:rsidRPr="00FC7E61">
        <w:rPr>
          <w:rFonts w:ascii="Calibri Light" w:hAnsi="Calibri Light" w:cs="Calibri Light"/>
          <w:spacing w:val="-23"/>
          <w:sz w:val="24"/>
          <w:szCs w:val="24"/>
        </w:rPr>
        <w:t xml:space="preserve"> </w:t>
      </w:r>
      <w:r w:rsidRPr="00FC7E61">
        <w:rPr>
          <w:rFonts w:ascii="Calibri Light" w:hAnsi="Calibri Light" w:cs="Calibri Light"/>
          <w:sz w:val="24"/>
          <w:szCs w:val="24"/>
        </w:rPr>
        <w:t>umowy.</w:t>
      </w:r>
      <w:bookmarkEnd w:id="16"/>
    </w:p>
    <w:p w14:paraId="17EBF0CB"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9</w:t>
      </w:r>
    </w:p>
    <w:p w14:paraId="7AD2307B" w14:textId="77777777" w:rsidR="00207740" w:rsidRPr="00FC7E61" w:rsidRDefault="00096D2A" w:rsidP="00207740">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Zabezpieczenie należytego wykonania umowy</w:t>
      </w:r>
    </w:p>
    <w:p w14:paraId="39156F68" w14:textId="79959716" w:rsidR="0029681D" w:rsidRPr="00FC7E61" w:rsidRDefault="0029681D" w:rsidP="00207740">
      <w:pPr>
        <w:spacing w:line="276" w:lineRule="auto"/>
        <w:rPr>
          <w:rFonts w:ascii="Calibri Light" w:hAnsi="Calibri Light" w:cs="Calibri Light"/>
          <w:b/>
          <w:bCs/>
          <w:sz w:val="24"/>
          <w:szCs w:val="24"/>
        </w:rPr>
      </w:pPr>
      <w:r w:rsidRPr="00FC7E61">
        <w:rPr>
          <w:rFonts w:ascii="Calibri Light" w:hAnsi="Calibri Light" w:cs="Calibri Light"/>
          <w:sz w:val="24"/>
          <w:szCs w:val="24"/>
        </w:rPr>
        <w:t>Zamawiający nie żąda wniesienia przez Wykonawcę zabezpieczenia należytego wykonania umowy.</w:t>
      </w:r>
    </w:p>
    <w:p w14:paraId="0DE396E8" w14:textId="620A0DBA" w:rsidR="0029681D" w:rsidRPr="00FC7E61" w:rsidRDefault="0029681D" w:rsidP="00ED3C19">
      <w:pPr>
        <w:tabs>
          <w:tab w:val="left" w:pos="200"/>
        </w:tabs>
        <w:spacing w:line="276" w:lineRule="auto"/>
        <w:rPr>
          <w:rFonts w:ascii="Calibri Light" w:hAnsi="Calibri Light" w:cs="Calibri Light"/>
          <w:sz w:val="24"/>
          <w:szCs w:val="24"/>
        </w:rPr>
      </w:pPr>
    </w:p>
    <w:p w14:paraId="394E3281" w14:textId="662E00DA"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10</w:t>
      </w:r>
    </w:p>
    <w:p w14:paraId="07F44E5E"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Odstąpienie od umowy</w:t>
      </w:r>
    </w:p>
    <w:p w14:paraId="426F14E9"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bookmarkStart w:id="17" w:name="_Hlk206410519"/>
      <w:r w:rsidRPr="00FC7E61">
        <w:rPr>
          <w:rFonts w:ascii="Calibri Light" w:hAnsi="Calibri Light" w:cs="Calibri Light"/>
          <w:sz w:val="24"/>
          <w:szCs w:val="24"/>
        </w:rPr>
        <w:t>Zamawiającemu przysługuje prawo do odstąpienia od umowy:</w:t>
      </w:r>
    </w:p>
    <w:p w14:paraId="3A82014B"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28785B23"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jeżeli zostanie wydany nakaz zajęcia majątku Wykonawcy,</w:t>
      </w:r>
    </w:p>
    <w:p w14:paraId="2C4D0CBB"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jeżeli Wykonawca nie rozpoczął robót bez uzasadnionych przyczyn oraz nie kontynuuje ich pomimo wezwania Zamawiającego złożonego na piśmie,</w:t>
      </w:r>
    </w:p>
    <w:p w14:paraId="22EE328F" w14:textId="0A8B70A5"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jeżeli Wykonawca przerwał realizację robót i przerwa ta trwa dłużej niż 14 dni, a wynikać będzie </w:t>
      </w:r>
      <w:r w:rsidR="00207740" w:rsidRPr="00FC7E61">
        <w:rPr>
          <w:rFonts w:ascii="Calibri Light" w:hAnsi="Calibri Light" w:cs="Calibri Light"/>
          <w:sz w:val="24"/>
          <w:szCs w:val="24"/>
        </w:rPr>
        <w:br/>
      </w:r>
      <w:r w:rsidRPr="00FC7E61">
        <w:rPr>
          <w:rFonts w:ascii="Calibri Light" w:hAnsi="Calibri Light" w:cs="Calibri Light"/>
          <w:iCs/>
          <w:sz w:val="24"/>
          <w:szCs w:val="24"/>
        </w:rPr>
        <w:t>z przyczyn leżących po stronie Wykonawcy,</w:t>
      </w:r>
    </w:p>
    <w:p w14:paraId="27165C83"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jeżeli zachodzi co najmniej jedna z następujących okoliczności:</w:t>
      </w:r>
    </w:p>
    <w:p w14:paraId="1FE7C8C9" w14:textId="77777777" w:rsidR="007B19AC" w:rsidRPr="00FC7E61" w:rsidRDefault="00096D2A">
      <w:pPr>
        <w:pStyle w:val="Akapitzlist"/>
        <w:widowControl/>
        <w:numPr>
          <w:ilvl w:val="0"/>
          <w:numId w:val="24"/>
        </w:numPr>
        <w:spacing w:line="276" w:lineRule="auto"/>
        <w:ind w:left="0"/>
        <w:rPr>
          <w:rFonts w:ascii="Calibri Light" w:hAnsi="Calibri Light" w:cs="Calibri Light"/>
          <w:sz w:val="24"/>
          <w:szCs w:val="24"/>
        </w:rPr>
      </w:pPr>
      <w:r w:rsidRPr="00FC7E61">
        <w:rPr>
          <w:rFonts w:ascii="Calibri Light" w:hAnsi="Calibri Light" w:cs="Calibri Light"/>
          <w:sz w:val="24"/>
          <w:szCs w:val="24"/>
        </w:rPr>
        <w:t>dokonano zmiany umowy z naruszeniem art. 454 i art. 455 ustawy Prawo zamówień publicznych,</w:t>
      </w:r>
    </w:p>
    <w:p w14:paraId="1A0E8D88" w14:textId="77777777" w:rsidR="007B19AC" w:rsidRPr="00FC7E61" w:rsidRDefault="00096D2A">
      <w:pPr>
        <w:pStyle w:val="Akapitzlist"/>
        <w:widowControl/>
        <w:numPr>
          <w:ilvl w:val="0"/>
          <w:numId w:val="24"/>
        </w:numPr>
        <w:spacing w:line="276" w:lineRule="auto"/>
        <w:ind w:left="0"/>
        <w:rPr>
          <w:rFonts w:ascii="Calibri Light" w:hAnsi="Calibri Light" w:cs="Calibri Light"/>
          <w:sz w:val="24"/>
          <w:szCs w:val="24"/>
        </w:rPr>
      </w:pPr>
      <w:r w:rsidRPr="00FC7E61">
        <w:rPr>
          <w:rFonts w:ascii="Calibri Light" w:hAnsi="Calibri Light" w:cs="Calibri Light"/>
          <w:sz w:val="24"/>
          <w:szCs w:val="24"/>
        </w:rPr>
        <w:lastRenderedPageBreak/>
        <w:t>wykonawca w chwili zawarcia umowy podlegał wykluczeniu na podstawie art. 108 ustawy Prawo zamówień publicznych,</w:t>
      </w:r>
    </w:p>
    <w:p w14:paraId="3B584AF6" w14:textId="226D18EC" w:rsidR="007B19AC" w:rsidRPr="00FC7E61" w:rsidRDefault="00096D2A">
      <w:pPr>
        <w:pStyle w:val="Akapitzlist"/>
        <w:widowControl/>
        <w:numPr>
          <w:ilvl w:val="0"/>
          <w:numId w:val="24"/>
        </w:numPr>
        <w:spacing w:line="276" w:lineRule="auto"/>
        <w:ind w:left="0"/>
        <w:rPr>
          <w:rFonts w:ascii="Calibri Light" w:hAnsi="Calibri Light" w:cs="Calibri Light"/>
          <w:sz w:val="24"/>
          <w:szCs w:val="24"/>
        </w:rPr>
      </w:pPr>
      <w:r w:rsidRPr="00FC7E61">
        <w:rPr>
          <w:rFonts w:ascii="Calibri Light" w:hAnsi="Calibri Light" w:cs="Calibri Light"/>
          <w:sz w:val="24"/>
          <w:szCs w:val="24"/>
        </w:rPr>
        <w:t>Trybunał Sprawiedliwości Unii Europejskiej stwierdził, w ramach procedury przewidzianej w art. 258 Traktatu o funkcjonowaniu Unii Europejskiej, że Rzeczpospolita Polska uchybiła zobowiązaniom, które ciążą na niej na mocy Traktatów i dyrektywy 2014/24/UE z uwagi na to, że Zamawiający udzielił zamówienia z naruszeniem prawa Unii Europejskiej.</w:t>
      </w:r>
    </w:p>
    <w:p w14:paraId="45408DD1"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Wykonawcy przysługuje prawo odstąpienia od umowy, jeżeli:</w:t>
      </w:r>
    </w:p>
    <w:p w14:paraId="588D6B95"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Zamawiający nie wywiązuje się z obowiązku zapłaty faktur mimo dodatkowego wezwania </w:t>
      </w:r>
      <w:r w:rsidRPr="00FC7E61">
        <w:rPr>
          <w:rFonts w:ascii="Calibri Light" w:hAnsi="Calibri Light" w:cs="Calibri Light"/>
          <w:sz w:val="24"/>
          <w:szCs w:val="24"/>
        </w:rPr>
        <w:br/>
        <w:t>w terminie 30 dni od upływu terminu na zapłatę faktur, określonego w niniejszej umowie,</w:t>
      </w:r>
    </w:p>
    <w:p w14:paraId="4465191B" w14:textId="77777777" w:rsidR="007B19AC" w:rsidRPr="00FC7E61" w:rsidRDefault="00096D2A">
      <w:pPr>
        <w:widowControl/>
        <w:numPr>
          <w:ilvl w:val="1"/>
          <w:numId w:val="16"/>
        </w:numPr>
        <w:tabs>
          <w:tab w:val="clear" w:pos="720"/>
          <w:tab w:val="left" w:pos="360"/>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Zamawiający odmawia bez uzasadnionej przyczyny odbioru robót lub odmawia podpisania protokołu odbioru robót,</w:t>
      </w:r>
    </w:p>
    <w:p w14:paraId="758102D0"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Zamawiający zawiadomi Wykonawcę, iż z powodu zaistnienia uprzednio nieprzewidzianych okoliczności nie będzie mógł spełnić swoich zobowiązań umownych wobec Wykonawcy.</w:t>
      </w:r>
    </w:p>
    <w:p w14:paraId="7155D5E1"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Jeżeli Wykonawca wykonuje roboty, w sposób wadliwy lub sprzeczny z umową, Zamawiający może wezwać go do zmiany sposobu wykonania i wyznaczyć w tym celu odpowiedni termin. </w:t>
      </w:r>
      <w:r w:rsidRPr="00FC7E61">
        <w:rPr>
          <w:rFonts w:ascii="Calibri Light" w:hAnsi="Calibri Light" w:cs="Calibri Light"/>
          <w:sz w:val="24"/>
          <w:szCs w:val="24"/>
        </w:rPr>
        <w:br/>
        <w:t>Po bezskutecznym upływie wyznaczonego terminu – zgodnie z przepisami Kodeksu cywilnego, Zamawiający może od umowy odstąpić albo powierzyć poprawienie lub dalsze wykonanie robót innemu podmiotowi na koszt i niebezpieczeństwo Wykonawcy.</w:t>
      </w:r>
    </w:p>
    <w:p w14:paraId="04FAFD5F" w14:textId="250DFECA"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Oświadczenie o odstąpieniu od umowy z przyczyn, o których mowa w ust. 1 - 3 powinno zostać złożone w terminie 30 dni od daty powzięcia wiadomości o okolicznościach uzasadniających odstąpienie od umowy.</w:t>
      </w:r>
    </w:p>
    <w:p w14:paraId="2BD6D6E4"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Odstąpienie od umowy określone w ust. 1 pkt. 2-4, pkt 5 lit. a-b i ust. 3 nastąpi z winy Wykonawcy.</w:t>
      </w:r>
    </w:p>
    <w:p w14:paraId="6BFEB733"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Odstąpienie od umowy winno nastąpić w formie pisemnej pod rygorem nieważności takiego oświadczenia i powinno zawierać uzasadnienie.</w:t>
      </w:r>
    </w:p>
    <w:p w14:paraId="25C71F95"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 przypadku odstąpienia od umowy przez Wykonawcę lub Zamawiającego strony obciążają następujące obowiązki szczegółowe:</w:t>
      </w:r>
    </w:p>
    <w:p w14:paraId="63135AF0"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 terminie 14 dni od daty odstąpienia od umowy Wykonawca przy udziale Zamawiającego sporządzi szczegółowy protokół inwentaryzacji robót w toku, wg stanu na dzień odstąpienia,</w:t>
      </w:r>
    </w:p>
    <w:p w14:paraId="789491C9" w14:textId="24F4423B"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zabezpieczy przerwane roboty w zakresie obustronnie uzgodnionym na koszt tej strony, z której winy nastąpiło odstąpienie od umowy,</w:t>
      </w:r>
    </w:p>
    <w:p w14:paraId="76A9BBBC" w14:textId="3E989A86"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sporządzi wykaz tych materiałów, konstrukcji lub urządzeń, które nie mogą być wykorzystane przez Wykonawcę do realizacji innych robót, nieobjętych niniejszą umową, jeżeli odstąpienie od umowy nastąpiło z przyczyn niezależnych od niego,</w:t>
      </w:r>
    </w:p>
    <w:p w14:paraId="689414E7"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Wykonawca zgłosi do dokonania przez Zamawiającego odbioru robót przerwanych oraz robót zabezpieczających, </w:t>
      </w:r>
    </w:p>
    <w:p w14:paraId="13F2DAA1"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niezwłocznie, najpóźniej w terminie 14 dni, usunie z terenu budowy urządzenia przez niego dostarczone lub wniesione.</w:t>
      </w:r>
    </w:p>
    <w:p w14:paraId="66BA1DDD" w14:textId="77777777" w:rsidR="007B19AC" w:rsidRPr="00FC7E61" w:rsidRDefault="00096D2A">
      <w:pPr>
        <w:widowControl/>
        <w:numPr>
          <w:ilvl w:val="0"/>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Zamawiający w razie odstąpienia od umowy przez którąkolwiek ze stron, zobowiązany jest do:</w:t>
      </w:r>
    </w:p>
    <w:p w14:paraId="0D189D27"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dokonania odbioru robót przerwanych oraz zapłaty wynagrodzenia za roboty, które zostały wykonane do dnia odstąpienia,</w:t>
      </w:r>
    </w:p>
    <w:p w14:paraId="045189EF"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lastRenderedPageBreak/>
        <w:t>rozliczenia się z Wykonawcą z tytułu nierozliczonych w inny sposób kosztów budowy obiektów zaplecza, urządzeń związanych z zagospodarowaniem i uzbrojeniem terenu budowy, chyba że Wykonawca wyrazi zgodę na przejęcie tych obiektów i urządzeń,</w:t>
      </w:r>
    </w:p>
    <w:p w14:paraId="4725421B" w14:textId="77777777" w:rsidR="007B19AC" w:rsidRPr="00FC7E61" w:rsidRDefault="00096D2A">
      <w:pPr>
        <w:widowControl/>
        <w:numPr>
          <w:ilvl w:val="1"/>
          <w:numId w:val="16"/>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przejęcia od Wykonawcy pod swój dozór terenu budowy.</w:t>
      </w:r>
    </w:p>
    <w:p w14:paraId="10443DD5" w14:textId="0A8FB423" w:rsidR="007B19AC" w:rsidRPr="00710B71" w:rsidRDefault="00096D2A" w:rsidP="00710B71">
      <w:pPr>
        <w:widowControl/>
        <w:numPr>
          <w:ilvl w:val="0"/>
          <w:numId w:val="16"/>
        </w:numPr>
        <w:spacing w:line="276" w:lineRule="auto"/>
        <w:ind w:left="0"/>
        <w:jc w:val="both"/>
        <w:rPr>
          <w:rFonts w:ascii="Calibri Light" w:hAnsi="Calibri Light" w:cs="Calibri Light"/>
          <w:b/>
          <w:bCs/>
          <w:sz w:val="24"/>
          <w:szCs w:val="24"/>
        </w:rPr>
      </w:pPr>
      <w:r w:rsidRPr="00FC7E61">
        <w:rPr>
          <w:rFonts w:ascii="Calibri Light" w:hAnsi="Calibri Light" w:cs="Calibri Light"/>
          <w:sz w:val="24"/>
          <w:szCs w:val="24"/>
        </w:rPr>
        <w:t>Strony zgodnie postanawiają, że odstąpienie od umowy przez którąkolwiek ze stron odniesie skutek wyłącznie na przyszłość (ex nunc), co oznacza, że umowa pozostanie w mocy pomiędzy Stronami w zakresie robót wykonanych do chwili odstąpienia od umowy.</w:t>
      </w:r>
    </w:p>
    <w:p w14:paraId="128C746E" w14:textId="77777777" w:rsidR="00207740" w:rsidRPr="00FC7E61" w:rsidRDefault="00207740" w:rsidP="00D93A58">
      <w:pPr>
        <w:spacing w:line="276" w:lineRule="auto"/>
        <w:rPr>
          <w:rFonts w:ascii="Calibri Light" w:hAnsi="Calibri Light" w:cs="Calibri Light"/>
          <w:b/>
          <w:bCs/>
          <w:sz w:val="24"/>
          <w:szCs w:val="24"/>
        </w:rPr>
      </w:pPr>
    </w:p>
    <w:bookmarkEnd w:id="17"/>
    <w:p w14:paraId="2504BEB7"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11</w:t>
      </w:r>
    </w:p>
    <w:p w14:paraId="42153E02"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Zmiany umowy</w:t>
      </w:r>
    </w:p>
    <w:p w14:paraId="43F8B02A" w14:textId="77777777" w:rsidR="007B19AC" w:rsidRPr="00FC7E61" w:rsidRDefault="00096D2A">
      <w:pPr>
        <w:widowControl/>
        <w:numPr>
          <w:ilvl w:val="0"/>
          <w:numId w:val="13"/>
        </w:numPr>
        <w:spacing w:line="276" w:lineRule="auto"/>
        <w:ind w:left="0"/>
        <w:jc w:val="both"/>
        <w:rPr>
          <w:rFonts w:ascii="Calibri Light" w:hAnsi="Calibri Light" w:cs="Calibri Light"/>
          <w:bCs/>
          <w:sz w:val="24"/>
          <w:szCs w:val="24"/>
        </w:rPr>
      </w:pPr>
      <w:bookmarkStart w:id="18" w:name="_Hlk206410643"/>
      <w:r w:rsidRPr="00FC7E61">
        <w:rPr>
          <w:rFonts w:ascii="Calibri Light" w:hAnsi="Calibri Light" w:cs="Calibri Light"/>
          <w:bCs/>
          <w:sz w:val="24"/>
          <w:szCs w:val="24"/>
        </w:rPr>
        <w:t xml:space="preserve">Zamawiający dopuszcza możliwość zmian umowy w stosunku do treści oferty, na podstawie, której dokonano wyboru Wykonawcy w następujących przypadkach: </w:t>
      </w:r>
    </w:p>
    <w:p w14:paraId="368B0224" w14:textId="77777777" w:rsidR="007B19AC" w:rsidRPr="00FC7E61" w:rsidRDefault="00096D2A">
      <w:pPr>
        <w:widowControl/>
        <w:numPr>
          <w:ilvl w:val="0"/>
          <w:numId w:val="14"/>
        </w:numPr>
        <w:spacing w:line="276" w:lineRule="auto"/>
        <w:ind w:left="0"/>
        <w:jc w:val="both"/>
        <w:rPr>
          <w:rFonts w:ascii="Calibri Light" w:hAnsi="Calibri Light" w:cs="Calibri Light"/>
          <w:bCs/>
          <w:sz w:val="24"/>
          <w:szCs w:val="24"/>
        </w:rPr>
      </w:pPr>
      <w:r w:rsidRPr="00FC7E61">
        <w:rPr>
          <w:rFonts w:ascii="Calibri Light" w:hAnsi="Calibri Light" w:cs="Calibri Light"/>
          <w:bCs/>
          <w:sz w:val="24"/>
          <w:szCs w:val="24"/>
        </w:rPr>
        <w:t>Uzasadnionym przedłużeniu terminu realizacji umowy w razie wystąpienia:</w:t>
      </w:r>
    </w:p>
    <w:p w14:paraId="0DDDF27A" w14:textId="45FE603B" w:rsidR="007B19AC" w:rsidRPr="00FC7E61" w:rsidRDefault="00096D2A">
      <w:pPr>
        <w:widowControl/>
        <w:numPr>
          <w:ilvl w:val="0"/>
          <w:numId w:val="15"/>
        </w:numPr>
        <w:spacing w:line="276" w:lineRule="auto"/>
        <w:ind w:left="0"/>
        <w:jc w:val="both"/>
        <w:rPr>
          <w:rFonts w:ascii="Calibri Light" w:hAnsi="Calibri Light" w:cs="Calibri Light"/>
          <w:bCs/>
          <w:sz w:val="24"/>
          <w:szCs w:val="24"/>
        </w:rPr>
      </w:pPr>
      <w:r w:rsidRPr="00FC7E61">
        <w:rPr>
          <w:rFonts w:ascii="Calibri Light" w:hAnsi="Calibri Light" w:cs="Calibri Light"/>
          <w:sz w:val="24"/>
          <w:szCs w:val="24"/>
        </w:rPr>
        <w:t xml:space="preserve">warunków atmosferycznych uniemożliwiających prawidłowe wykonanie robót stanowiących przedmiot umowy zgodnie z technologią właściwą do ich wykonania, wynikającą z norm, technologii wykonania robót, opracowań techniczno-budowlanych lub innych przepisów prawa, określających warunki atmosferyczne wymagane do prawidłowego wykonania tych robót, jeżeli konieczność wykonania prac w tym okresie nie jest następstwem okoliczności, </w:t>
      </w:r>
      <w:r w:rsidR="00710B71">
        <w:rPr>
          <w:rFonts w:ascii="Calibri Light" w:hAnsi="Calibri Light" w:cs="Calibri Light"/>
          <w:sz w:val="24"/>
          <w:szCs w:val="24"/>
        </w:rPr>
        <w:br/>
      </w:r>
      <w:r w:rsidRPr="00FC7E61">
        <w:rPr>
          <w:rFonts w:ascii="Calibri Light" w:hAnsi="Calibri Light" w:cs="Calibri Light"/>
          <w:sz w:val="24"/>
          <w:szCs w:val="24"/>
        </w:rPr>
        <w:t xml:space="preserve">za które odpowiedzialność ponosi </w:t>
      </w:r>
      <w:r w:rsidRPr="00FC7E61">
        <w:rPr>
          <w:rFonts w:ascii="Calibri Light" w:hAnsi="Calibri Light" w:cs="Calibri Light"/>
          <w:bCs/>
          <w:sz w:val="24"/>
          <w:szCs w:val="24"/>
        </w:rPr>
        <w:t>Wykonawca</w:t>
      </w:r>
      <w:r w:rsidRPr="00FC7E61">
        <w:rPr>
          <w:rFonts w:ascii="Calibri Light" w:hAnsi="Calibri Light" w:cs="Calibri Light"/>
          <w:sz w:val="24"/>
          <w:szCs w:val="24"/>
        </w:rPr>
        <w:t>. W takim wypadku termin wykonania umowy może ulec przedłużeniu odpowiednio o ilość dni, w których wystąpiły warunki atmosferyczne uniemożliwiające prawidłowe wykonanie robót stanowiących przedmiot umowy;</w:t>
      </w:r>
    </w:p>
    <w:p w14:paraId="16ABEC2B" w14:textId="4ABE9625" w:rsidR="007B19AC" w:rsidRPr="00FC7E61" w:rsidRDefault="00096D2A">
      <w:pPr>
        <w:pStyle w:val="Akapitzlist"/>
        <w:widowControl/>
        <w:numPr>
          <w:ilvl w:val="1"/>
          <w:numId w:val="28"/>
        </w:numPr>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nieprzewidzianych w SWZ warunków geologicznych, archeologicznych lub terenowych, które spowodowały niezawinione i niemożliwe do uniknięcia przez Wykonawcę opóźnienie, </w:t>
      </w:r>
      <w:r w:rsidR="00710B71">
        <w:rPr>
          <w:rFonts w:ascii="Calibri Light" w:hAnsi="Calibri Light" w:cs="Calibri Light"/>
          <w:sz w:val="24"/>
          <w:szCs w:val="24"/>
        </w:rPr>
        <w:br/>
      </w:r>
      <w:r w:rsidRPr="00FC7E61">
        <w:rPr>
          <w:rFonts w:ascii="Calibri Light" w:hAnsi="Calibri Light" w:cs="Calibri Light"/>
          <w:sz w:val="24"/>
          <w:szCs w:val="24"/>
        </w:rPr>
        <w:t>a mianowicie:</w:t>
      </w:r>
    </w:p>
    <w:p w14:paraId="5C8FE9C9" w14:textId="77777777" w:rsidR="007B19AC" w:rsidRPr="00FC7E61" w:rsidRDefault="00096D2A">
      <w:pPr>
        <w:widowControl/>
        <w:numPr>
          <w:ilvl w:val="0"/>
          <w:numId w:val="3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natrafienie w trakcie prowadzenia robót na niewypały i niewybuchy, </w:t>
      </w:r>
    </w:p>
    <w:p w14:paraId="1808BEC1" w14:textId="77777777" w:rsidR="007B19AC" w:rsidRPr="00FC7E61" w:rsidRDefault="00096D2A">
      <w:pPr>
        <w:widowControl/>
        <w:numPr>
          <w:ilvl w:val="0"/>
          <w:numId w:val="3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konieczność wykonania wykopalisk archeologicznych, </w:t>
      </w:r>
    </w:p>
    <w:p w14:paraId="228AB9D2" w14:textId="77777777" w:rsidR="007B19AC" w:rsidRPr="00FC7E61" w:rsidRDefault="00096D2A">
      <w:pPr>
        <w:widowControl/>
        <w:numPr>
          <w:ilvl w:val="0"/>
          <w:numId w:val="3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wystąpienie odmiennych od przyjętych w dokumentacji projektowej warunków geologicznych, </w:t>
      </w:r>
    </w:p>
    <w:p w14:paraId="6864EA48" w14:textId="3C790CFA" w:rsidR="00207740" w:rsidRPr="00FC7E61" w:rsidRDefault="00096D2A">
      <w:pPr>
        <w:widowControl/>
        <w:numPr>
          <w:ilvl w:val="0"/>
          <w:numId w:val="3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wystąpienie odmiennych od przyjętych w dokumentacji projektowej warunków terenowych, </w:t>
      </w:r>
      <w:r w:rsidR="00207740" w:rsidRPr="00FC7E61">
        <w:rPr>
          <w:rFonts w:ascii="Calibri Light" w:hAnsi="Calibri Light" w:cs="Calibri Light"/>
          <w:sz w:val="24"/>
          <w:szCs w:val="24"/>
        </w:rPr>
        <w:br/>
      </w:r>
      <w:r w:rsidRPr="00FC7E61">
        <w:rPr>
          <w:rFonts w:ascii="Calibri Light" w:hAnsi="Calibri Light" w:cs="Calibri Light"/>
          <w:sz w:val="24"/>
          <w:szCs w:val="24"/>
        </w:rPr>
        <w:t>a mianowicie: istnienie niezinwentaryzowanych lub błędnie zinwentaryzowanych obiektów budowlanych lub podziemnych urządzeń, instalacji lub innych obiektów;</w:t>
      </w:r>
    </w:p>
    <w:p w14:paraId="1DDDB9EA" w14:textId="0AF3A9F7" w:rsidR="007B19AC" w:rsidRPr="00FC7E61" w:rsidRDefault="00096D2A">
      <w:pPr>
        <w:pStyle w:val="Akapitzlist"/>
        <w:widowControl/>
        <w:numPr>
          <w:ilvl w:val="1"/>
          <w:numId w:val="28"/>
        </w:numPr>
        <w:spacing w:line="276" w:lineRule="auto"/>
        <w:ind w:left="0" w:hanging="284"/>
        <w:rPr>
          <w:rFonts w:ascii="Calibri Light" w:hAnsi="Calibri Light" w:cs="Calibri Light"/>
          <w:sz w:val="24"/>
          <w:szCs w:val="24"/>
        </w:rPr>
      </w:pPr>
      <w:r w:rsidRPr="00FC7E61">
        <w:rPr>
          <w:rFonts w:ascii="Calibri Light" w:eastAsia="Times New Roman" w:hAnsi="Calibri Light" w:cs="Calibri Light"/>
          <w:sz w:val="24"/>
          <w:szCs w:val="24"/>
        </w:rPr>
        <w:t xml:space="preserve">okoliczności leżących po stronie Zamawiającego, które spowodowały niezawinione </w:t>
      </w:r>
      <w:r w:rsidR="00207740" w:rsidRPr="00FC7E61">
        <w:rPr>
          <w:rFonts w:ascii="Calibri Light" w:eastAsia="Times New Roman" w:hAnsi="Calibri Light" w:cs="Calibri Light"/>
          <w:sz w:val="24"/>
          <w:szCs w:val="24"/>
        </w:rPr>
        <w:br/>
      </w:r>
      <w:r w:rsidRPr="00FC7E61">
        <w:rPr>
          <w:rFonts w:ascii="Calibri Light" w:eastAsia="Times New Roman" w:hAnsi="Calibri Light" w:cs="Calibri Light"/>
          <w:sz w:val="24"/>
          <w:szCs w:val="24"/>
        </w:rPr>
        <w:t>i niemożliwe do uniknięcia przez Wykonawcę opóźn</w:t>
      </w:r>
      <w:r w:rsidRPr="00FC7E61">
        <w:rPr>
          <w:rFonts w:ascii="Calibri Light" w:hAnsi="Calibri Light" w:cs="Calibri Light"/>
          <w:sz w:val="24"/>
          <w:szCs w:val="24"/>
        </w:rPr>
        <w:t xml:space="preserve">ienie, </w:t>
      </w:r>
      <w:r w:rsidRPr="00FC7E61">
        <w:rPr>
          <w:rFonts w:ascii="Calibri Light" w:eastAsia="Times New Roman" w:hAnsi="Calibri Light" w:cs="Calibri Light"/>
          <w:sz w:val="24"/>
          <w:szCs w:val="24"/>
        </w:rPr>
        <w:t>a mianowicie:</w:t>
      </w:r>
    </w:p>
    <w:p w14:paraId="5E32064B" w14:textId="77777777" w:rsidR="007B19AC" w:rsidRPr="00FC7E61" w:rsidRDefault="00096D2A">
      <w:pPr>
        <w:pStyle w:val="Akapitzlist"/>
        <w:widowControl/>
        <w:numPr>
          <w:ilvl w:val="1"/>
          <w:numId w:val="29"/>
        </w:numPr>
        <w:spacing w:line="276" w:lineRule="auto"/>
        <w:ind w:left="0"/>
        <w:rPr>
          <w:rFonts w:ascii="Calibri Light" w:eastAsia="Times New Roman" w:hAnsi="Calibri Light" w:cs="Calibri Light"/>
          <w:sz w:val="24"/>
          <w:szCs w:val="24"/>
        </w:rPr>
      </w:pPr>
      <w:r w:rsidRPr="00FC7E61">
        <w:rPr>
          <w:rFonts w:ascii="Calibri Light" w:eastAsia="Times New Roman" w:hAnsi="Calibri Light" w:cs="Calibri Light"/>
          <w:sz w:val="24"/>
          <w:szCs w:val="24"/>
        </w:rPr>
        <w:t xml:space="preserve">wstrzymanie robót przez Zamawiającego, </w:t>
      </w:r>
    </w:p>
    <w:p w14:paraId="4028659B" w14:textId="5CF2C1E8" w:rsidR="007B19AC" w:rsidRPr="00FC7E61" w:rsidRDefault="00096D2A">
      <w:pPr>
        <w:pStyle w:val="Akapitzlist"/>
        <w:widowControl/>
        <w:numPr>
          <w:ilvl w:val="1"/>
          <w:numId w:val="29"/>
        </w:numPr>
        <w:spacing w:line="276" w:lineRule="auto"/>
        <w:ind w:left="0"/>
        <w:rPr>
          <w:rFonts w:ascii="Calibri Light" w:eastAsia="Times New Roman" w:hAnsi="Calibri Light" w:cs="Calibri Light"/>
          <w:sz w:val="24"/>
          <w:szCs w:val="24"/>
        </w:rPr>
      </w:pPr>
      <w:r w:rsidRPr="00FC7E61">
        <w:rPr>
          <w:rFonts w:ascii="Calibri Light" w:eastAsia="Times New Roman" w:hAnsi="Calibri Light" w:cs="Calibri Light"/>
          <w:sz w:val="24"/>
          <w:szCs w:val="24"/>
        </w:rPr>
        <w:t>konieczność usunięcia błędów lub wprowadzenia zmian w dokumentacji projektowej lub specyfikacji technicznej wykonania i odbioru robót</w:t>
      </w:r>
      <w:r w:rsidRPr="00FC7E61">
        <w:rPr>
          <w:rFonts w:ascii="Calibri Light" w:hAnsi="Calibri Light" w:cs="Calibri Light"/>
          <w:sz w:val="24"/>
          <w:szCs w:val="24"/>
        </w:rPr>
        <w:t xml:space="preserve"> oraz związanych z nimi przedmiara</w:t>
      </w:r>
      <w:r w:rsidR="00710B71">
        <w:rPr>
          <w:rFonts w:ascii="Calibri Light" w:hAnsi="Calibri Light" w:cs="Calibri Light"/>
          <w:sz w:val="24"/>
          <w:szCs w:val="24"/>
        </w:rPr>
        <w:t>mi</w:t>
      </w:r>
      <w:r w:rsidRPr="00FC7E61">
        <w:rPr>
          <w:rFonts w:ascii="Calibri Light" w:hAnsi="Calibri Light" w:cs="Calibri Light"/>
          <w:sz w:val="24"/>
          <w:szCs w:val="24"/>
        </w:rPr>
        <w:t xml:space="preserve"> robót;</w:t>
      </w:r>
    </w:p>
    <w:p w14:paraId="68CEB689" w14:textId="77777777" w:rsidR="007B19AC" w:rsidRPr="00FC7E61" w:rsidRDefault="00096D2A">
      <w:pPr>
        <w:widowControl/>
        <w:numPr>
          <w:ilvl w:val="1"/>
          <w:numId w:val="29"/>
        </w:numPr>
        <w:spacing w:line="276" w:lineRule="auto"/>
        <w:ind w:left="0" w:hanging="284"/>
        <w:jc w:val="both"/>
        <w:rPr>
          <w:rFonts w:ascii="Calibri Light" w:hAnsi="Calibri Light" w:cs="Calibri Light"/>
          <w:sz w:val="24"/>
          <w:szCs w:val="24"/>
        </w:rPr>
      </w:pPr>
      <w:r w:rsidRPr="00FC7E61">
        <w:rPr>
          <w:rFonts w:ascii="Calibri Light" w:hAnsi="Calibri Light" w:cs="Calibri Light"/>
          <w:sz w:val="24"/>
          <w:szCs w:val="24"/>
        </w:rPr>
        <w:t xml:space="preserve"> na skutek wystąpienia konieczności wykonania robót dodatkowych lub zamiennych; </w:t>
      </w:r>
    </w:p>
    <w:p w14:paraId="5D3D8DB2" w14:textId="6805B799" w:rsidR="007B19AC" w:rsidRPr="00FC7E61" w:rsidRDefault="00096D2A">
      <w:pPr>
        <w:widowControl/>
        <w:numPr>
          <w:ilvl w:val="1"/>
          <w:numId w:val="29"/>
        </w:numPr>
        <w:spacing w:line="276" w:lineRule="auto"/>
        <w:ind w:left="0" w:hanging="284"/>
        <w:jc w:val="both"/>
        <w:rPr>
          <w:rFonts w:ascii="Calibri Light" w:hAnsi="Calibri Light" w:cs="Calibri Light"/>
          <w:sz w:val="24"/>
          <w:szCs w:val="24"/>
        </w:rPr>
      </w:pPr>
      <w:r w:rsidRPr="00FC7E61">
        <w:rPr>
          <w:rFonts w:ascii="Calibri Light" w:hAnsi="Calibri Light" w:cs="Calibri Light"/>
          <w:sz w:val="24"/>
          <w:szCs w:val="24"/>
        </w:rPr>
        <w:t xml:space="preserve"> na skutek działania lub braku działania organów administracji i innych podmiotów </w:t>
      </w:r>
      <w:r w:rsidRPr="00FC7E61">
        <w:rPr>
          <w:rFonts w:ascii="Calibri Light" w:hAnsi="Calibri Light" w:cs="Calibri Light"/>
          <w:sz w:val="24"/>
          <w:szCs w:val="24"/>
        </w:rPr>
        <w:br/>
        <w:t xml:space="preserve"> o kompetencjach zbliżonych do organów administracji w szczególności eksploatatorów infrastruktury oraz właścicieli gruntów pod inwestycję, które spowodowały niezawinione </w:t>
      </w:r>
      <w:r w:rsidR="00710B71">
        <w:rPr>
          <w:rFonts w:ascii="Calibri Light" w:hAnsi="Calibri Light" w:cs="Calibri Light"/>
          <w:sz w:val="24"/>
          <w:szCs w:val="24"/>
        </w:rPr>
        <w:br/>
      </w:r>
      <w:r w:rsidRPr="00FC7E61">
        <w:rPr>
          <w:rFonts w:ascii="Calibri Light" w:hAnsi="Calibri Light" w:cs="Calibri Light"/>
          <w:sz w:val="24"/>
          <w:szCs w:val="24"/>
        </w:rPr>
        <w:t>i niemożliwe do unikni</w:t>
      </w:r>
      <w:r w:rsidR="006B7ABF" w:rsidRPr="00FC7E61">
        <w:rPr>
          <w:rFonts w:ascii="Calibri Light" w:hAnsi="Calibri Light" w:cs="Calibri Light"/>
          <w:sz w:val="24"/>
          <w:szCs w:val="24"/>
        </w:rPr>
        <w:t>ęcia przez Wykonawcę opóźnienie;</w:t>
      </w:r>
    </w:p>
    <w:p w14:paraId="1D71BD08" w14:textId="3E614C03" w:rsidR="007B19AC" w:rsidRPr="00FC7E61" w:rsidRDefault="00096D2A">
      <w:pPr>
        <w:pStyle w:val="Akapitzlist"/>
        <w:widowControl/>
        <w:numPr>
          <w:ilvl w:val="1"/>
          <w:numId w:val="28"/>
        </w:numPr>
        <w:tabs>
          <w:tab w:val="left" w:pos="-722"/>
        </w:tabs>
        <w:spacing w:line="276" w:lineRule="auto"/>
        <w:ind w:left="0"/>
        <w:rPr>
          <w:rFonts w:ascii="Calibri Light" w:eastAsia="Times New Roman" w:hAnsi="Calibri Light" w:cs="Calibri Light"/>
          <w:sz w:val="24"/>
          <w:szCs w:val="24"/>
        </w:rPr>
      </w:pPr>
      <w:r w:rsidRPr="00FC7E61">
        <w:rPr>
          <w:rFonts w:ascii="Calibri Light" w:eastAsia="Times New Roman" w:hAnsi="Calibri Light" w:cs="Calibri Light"/>
          <w:sz w:val="24"/>
          <w:szCs w:val="24"/>
        </w:rPr>
        <w:lastRenderedPageBreak/>
        <w:t xml:space="preserve">przekroczenia zakreślonych przez prawo lub regulaminy, a jeśli takich regulacji nie ma – typowych w danych okolicznościach, terminów wydawania przez organy administracji lub inne podmioty aktów administracyjnych a w tym decyzji, zezwoleń, uzgodnień, stanowisk itp., </w:t>
      </w:r>
    </w:p>
    <w:p w14:paraId="2F6DADCE" w14:textId="77777777" w:rsidR="007B19AC" w:rsidRPr="00FC7E61" w:rsidRDefault="00096D2A">
      <w:pPr>
        <w:pStyle w:val="Akapitzlist"/>
        <w:widowControl/>
        <w:numPr>
          <w:ilvl w:val="1"/>
          <w:numId w:val="28"/>
        </w:numPr>
        <w:tabs>
          <w:tab w:val="left" w:pos="-722"/>
        </w:tabs>
        <w:spacing w:line="276" w:lineRule="auto"/>
        <w:ind w:left="0"/>
        <w:rPr>
          <w:rFonts w:ascii="Calibri Light" w:hAnsi="Calibri Light" w:cs="Calibri Light"/>
          <w:bCs/>
          <w:sz w:val="24"/>
          <w:szCs w:val="24"/>
        </w:rPr>
      </w:pPr>
      <w:r w:rsidRPr="00FC7E61">
        <w:rPr>
          <w:rFonts w:ascii="Calibri Light" w:eastAsia="Times New Roman" w:hAnsi="Calibri Light" w:cs="Calibri Light"/>
          <w:sz w:val="24"/>
          <w:szCs w:val="24"/>
        </w:rPr>
        <w:t>odmowy wydania przez organy administracji lub inne podmioty wymaganych decyzji, zezwoleń, uzgodnień z przyczyn</w:t>
      </w:r>
      <w:r w:rsidRPr="00FC7E61">
        <w:rPr>
          <w:rFonts w:ascii="Calibri Light" w:hAnsi="Calibri Light" w:cs="Calibri Light"/>
          <w:sz w:val="24"/>
          <w:szCs w:val="24"/>
        </w:rPr>
        <w:t xml:space="preserve"> niezawinionych przez Wykonawcę</w:t>
      </w:r>
      <w:r w:rsidRPr="00FC7E61">
        <w:rPr>
          <w:rFonts w:ascii="Calibri Light" w:eastAsia="Times New Roman" w:hAnsi="Calibri Light" w:cs="Calibri Light"/>
          <w:sz w:val="24"/>
          <w:szCs w:val="24"/>
        </w:rPr>
        <w:t xml:space="preserve">; </w:t>
      </w:r>
    </w:p>
    <w:p w14:paraId="1DB17FC5" w14:textId="7F2401A9" w:rsidR="007B19AC" w:rsidRPr="00FC7E61" w:rsidRDefault="00096D2A">
      <w:pPr>
        <w:pStyle w:val="Akapitzlist"/>
        <w:widowControl/>
        <w:numPr>
          <w:ilvl w:val="1"/>
          <w:numId w:val="28"/>
        </w:numPr>
        <w:tabs>
          <w:tab w:val="left" w:pos="-722"/>
        </w:tabs>
        <w:spacing w:line="276" w:lineRule="auto"/>
        <w:ind w:left="0"/>
        <w:rPr>
          <w:rFonts w:ascii="Calibri Light" w:hAnsi="Calibri Light" w:cs="Calibri Light"/>
          <w:bCs/>
          <w:sz w:val="24"/>
          <w:szCs w:val="24"/>
        </w:rPr>
      </w:pPr>
      <w:r w:rsidRPr="00FC7E61">
        <w:rPr>
          <w:rFonts w:ascii="Calibri Light" w:hAnsi="Calibri Light" w:cs="Calibri Light"/>
          <w:sz w:val="24"/>
          <w:szCs w:val="24"/>
        </w:rPr>
        <w:t>zagrożeń wpływających na bezpieczeństwo życia, zdrowia,</w:t>
      </w:r>
      <w:r w:rsidR="00710B71">
        <w:rPr>
          <w:rFonts w:ascii="Calibri Light" w:hAnsi="Calibri Light" w:cs="Calibri Light"/>
          <w:sz w:val="24"/>
          <w:szCs w:val="24"/>
        </w:rPr>
        <w:t xml:space="preserve"> </w:t>
      </w:r>
      <w:proofErr w:type="gramStart"/>
      <w:r w:rsidRPr="00FC7E61">
        <w:rPr>
          <w:rFonts w:ascii="Calibri Light" w:hAnsi="Calibri Light" w:cs="Calibri Light"/>
          <w:sz w:val="24"/>
          <w:szCs w:val="24"/>
        </w:rPr>
        <w:t>mienia,</w:t>
      </w:r>
      <w:proofErr w:type="gramEnd"/>
      <w:r w:rsidRPr="00FC7E61">
        <w:rPr>
          <w:rFonts w:ascii="Calibri Light" w:hAnsi="Calibri Light" w:cs="Calibri Light"/>
          <w:sz w:val="24"/>
          <w:szCs w:val="24"/>
        </w:rPr>
        <w:t xml:space="preserve"> lub robót na terenie budowy, lub sąsiadujących nieruchomości a konieczne jest wykonanie robót, usunięcie wad lub podjęcie innych czynności w celu wyeliminowania lub zmniejszenia zagrożenia; </w:t>
      </w:r>
    </w:p>
    <w:p w14:paraId="3D7F6A6E" w14:textId="0F36F7A3" w:rsidR="007B19AC" w:rsidRPr="00FC7E61" w:rsidRDefault="00096D2A">
      <w:pPr>
        <w:pStyle w:val="Akapitzlist"/>
        <w:widowControl/>
        <w:numPr>
          <w:ilvl w:val="1"/>
          <w:numId w:val="28"/>
        </w:numPr>
        <w:tabs>
          <w:tab w:val="left" w:pos="-722"/>
        </w:tabs>
        <w:spacing w:line="276" w:lineRule="auto"/>
        <w:ind w:left="0"/>
        <w:rPr>
          <w:rFonts w:ascii="Calibri Light" w:hAnsi="Calibri Light" w:cs="Calibri Light"/>
          <w:bCs/>
          <w:sz w:val="24"/>
          <w:szCs w:val="24"/>
        </w:rPr>
      </w:pPr>
      <w:r w:rsidRPr="00FC7E61">
        <w:rPr>
          <w:rFonts w:ascii="Calibri Light" w:hAnsi="Calibri Light" w:cs="Calibri Light"/>
          <w:bCs/>
          <w:sz w:val="24"/>
          <w:szCs w:val="24"/>
        </w:rPr>
        <w:t xml:space="preserve">sytuacji, gdy w okresie realizacji </w:t>
      </w:r>
      <w:r w:rsidR="00710B71">
        <w:rPr>
          <w:rFonts w:ascii="Calibri Light" w:hAnsi="Calibri Light" w:cs="Calibri Light"/>
          <w:bCs/>
          <w:sz w:val="24"/>
          <w:szCs w:val="24"/>
        </w:rPr>
        <w:t>u</w:t>
      </w:r>
      <w:r w:rsidRPr="00FC7E61">
        <w:rPr>
          <w:rFonts w:ascii="Calibri Light" w:hAnsi="Calibri Light" w:cs="Calibri Light"/>
          <w:bCs/>
          <w:sz w:val="24"/>
          <w:szCs w:val="24"/>
        </w:rPr>
        <w:t xml:space="preserve">mowy, w wyniku okoliczności wynikających z </w:t>
      </w:r>
      <w:r w:rsidRPr="00FC7E61">
        <w:rPr>
          <w:rStyle w:val="markedcontent"/>
          <w:rFonts w:ascii="Calibri Light" w:hAnsi="Calibri Light" w:cs="Calibri Light"/>
          <w:sz w:val="24"/>
          <w:szCs w:val="24"/>
        </w:rPr>
        <w:t>działań spowodowanych konfliktem zbrojnym w Ukrainie</w:t>
      </w:r>
      <w:r w:rsidRPr="00FC7E61">
        <w:rPr>
          <w:rFonts w:ascii="Calibri Light" w:hAnsi="Calibri Light" w:cs="Calibri Light"/>
          <w:bCs/>
          <w:sz w:val="24"/>
          <w:szCs w:val="24"/>
        </w:rPr>
        <w:t xml:space="preserve"> (w szczególności: braku dostępności lub opóźnienia w dostawach materiałów lub urządzeń bądź sprzętu koniecznych do realizacji </w:t>
      </w:r>
      <w:r w:rsidR="00710B71">
        <w:rPr>
          <w:rFonts w:ascii="Calibri Light" w:hAnsi="Calibri Light" w:cs="Calibri Light"/>
          <w:bCs/>
          <w:sz w:val="24"/>
          <w:szCs w:val="24"/>
        </w:rPr>
        <w:t>u</w:t>
      </w:r>
      <w:r w:rsidRPr="00FC7E61">
        <w:rPr>
          <w:rFonts w:ascii="Calibri Light" w:hAnsi="Calibri Light" w:cs="Calibri Light"/>
          <w:bCs/>
          <w:sz w:val="24"/>
          <w:szCs w:val="24"/>
        </w:rPr>
        <w:t xml:space="preserve">mowy, braku personelu w ilości koniecznej do terminowej realizacji prac, ograniczeń </w:t>
      </w:r>
      <w:r w:rsidR="00710B71">
        <w:rPr>
          <w:rFonts w:ascii="Calibri Light" w:hAnsi="Calibri Light" w:cs="Calibri Light"/>
          <w:bCs/>
          <w:sz w:val="24"/>
          <w:szCs w:val="24"/>
        </w:rPr>
        <w:br/>
      </w:r>
      <w:r w:rsidRPr="00FC7E61">
        <w:rPr>
          <w:rFonts w:ascii="Calibri Light" w:hAnsi="Calibri Light" w:cs="Calibri Light"/>
          <w:bCs/>
          <w:sz w:val="24"/>
          <w:szCs w:val="24"/>
        </w:rPr>
        <w:t xml:space="preserve">w przemieszczaniu się, ograniczeń lub zakazów obrotu konkretnymi towarami, ograniczenia funkcjonowania określonych zakładów pracy lub instytucji, itp.), dojdzie do opóźnienia </w:t>
      </w:r>
      <w:r w:rsidR="00710B71">
        <w:rPr>
          <w:rFonts w:ascii="Calibri Light" w:hAnsi="Calibri Light" w:cs="Calibri Light"/>
          <w:bCs/>
          <w:sz w:val="24"/>
          <w:szCs w:val="24"/>
        </w:rPr>
        <w:br/>
      </w:r>
      <w:r w:rsidRPr="00FC7E61">
        <w:rPr>
          <w:rFonts w:ascii="Calibri Light" w:hAnsi="Calibri Light" w:cs="Calibri Light"/>
          <w:bCs/>
          <w:sz w:val="24"/>
          <w:szCs w:val="24"/>
        </w:rPr>
        <w:t>w realizacji prac;</w:t>
      </w:r>
    </w:p>
    <w:p w14:paraId="5C22CAD6" w14:textId="77777777" w:rsidR="007B19AC" w:rsidRPr="00FC7E61" w:rsidRDefault="00096D2A">
      <w:pPr>
        <w:widowControl/>
        <w:numPr>
          <w:ilvl w:val="1"/>
          <w:numId w:val="28"/>
        </w:numPr>
        <w:tabs>
          <w:tab w:val="left" w:pos="-722"/>
        </w:tabs>
        <w:spacing w:line="276" w:lineRule="auto"/>
        <w:ind w:left="0"/>
        <w:jc w:val="both"/>
        <w:rPr>
          <w:rFonts w:ascii="Calibri Light" w:hAnsi="Calibri Light" w:cs="Calibri Light"/>
          <w:sz w:val="24"/>
          <w:szCs w:val="24"/>
        </w:rPr>
      </w:pPr>
      <w:r w:rsidRPr="00FC7E61">
        <w:rPr>
          <w:rFonts w:ascii="Calibri Light" w:hAnsi="Calibri Light" w:cs="Calibri Light"/>
          <w:bCs/>
          <w:sz w:val="24"/>
          <w:szCs w:val="24"/>
        </w:rPr>
        <w:t>sytuacji niemożliwej do przewidzenia w chwili zawarcia umowy, a mającej wpływ na realizację robót;</w:t>
      </w:r>
    </w:p>
    <w:p w14:paraId="3DCC5B85" w14:textId="77777777" w:rsidR="006B7ABF" w:rsidRPr="00FC7E61" w:rsidRDefault="006B7ABF">
      <w:pPr>
        <w:widowControl/>
        <w:numPr>
          <w:ilvl w:val="1"/>
          <w:numId w:val="28"/>
        </w:numPr>
        <w:tabs>
          <w:tab w:val="left" w:pos="-722"/>
        </w:tabs>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siły wyższej mającej wpływ na wykonanie </w:t>
      </w:r>
      <w:proofErr w:type="gramStart"/>
      <w:r w:rsidRPr="00FC7E61">
        <w:rPr>
          <w:rFonts w:ascii="Calibri Light" w:hAnsi="Calibri Light" w:cs="Calibri Light"/>
          <w:sz w:val="24"/>
          <w:szCs w:val="24"/>
        </w:rPr>
        <w:t>zamówienia,</w:t>
      </w:r>
      <w:proofErr w:type="gramEnd"/>
      <w:r w:rsidRPr="00FC7E61">
        <w:rPr>
          <w:rFonts w:ascii="Calibri Light" w:hAnsi="Calibri Light" w:cs="Calibri Light"/>
          <w:sz w:val="24"/>
          <w:szCs w:val="24"/>
        </w:rPr>
        <w:t xml:space="preserve"> jako zdarzenia zewnętrznego, którego nie można było przewidzieć ani mu zapobiec przy zachowaniu należytej staranności; za siłę wyższą uważać się będzie w</w:t>
      </w:r>
      <w:r w:rsidR="003F10B4" w:rsidRPr="00FC7E61">
        <w:rPr>
          <w:rFonts w:ascii="Calibri Light" w:hAnsi="Calibri Light" w:cs="Calibri Light"/>
          <w:sz w:val="24"/>
          <w:szCs w:val="24"/>
        </w:rPr>
        <w:t xml:space="preserve"> </w:t>
      </w:r>
      <w:r w:rsidRPr="00FC7E61">
        <w:rPr>
          <w:rFonts w:ascii="Calibri Light" w:hAnsi="Calibri Light" w:cs="Calibri Light"/>
          <w:sz w:val="24"/>
          <w:szCs w:val="24"/>
        </w:rPr>
        <w:t>szczególności: powódź, pożar i inne klęski żywiołowe, zamieszki, strajki, ataki terrorystyczne, nagłe przerwy w dostawie energii elektrycznej;</w:t>
      </w:r>
    </w:p>
    <w:p w14:paraId="63DFC6BF" w14:textId="77777777" w:rsidR="007B19AC" w:rsidRPr="00FC7E61" w:rsidRDefault="007B19AC" w:rsidP="00ED3C19">
      <w:pPr>
        <w:widowControl/>
        <w:spacing w:line="276" w:lineRule="auto"/>
        <w:jc w:val="both"/>
        <w:rPr>
          <w:rFonts w:ascii="Calibri Light" w:hAnsi="Calibri Light" w:cs="Calibri Light"/>
          <w:bCs/>
          <w:sz w:val="24"/>
          <w:szCs w:val="24"/>
        </w:rPr>
      </w:pPr>
    </w:p>
    <w:p w14:paraId="1AD86787" w14:textId="622D6E6F" w:rsidR="007B19AC" w:rsidRPr="00FC7E61" w:rsidRDefault="00096D2A" w:rsidP="00ED3C19">
      <w:pPr>
        <w:widowControl/>
        <w:spacing w:line="276" w:lineRule="auto"/>
        <w:jc w:val="both"/>
        <w:rPr>
          <w:rFonts w:ascii="Calibri Light" w:hAnsi="Calibri Light" w:cs="Calibri Light"/>
          <w:bCs/>
          <w:sz w:val="24"/>
          <w:szCs w:val="24"/>
        </w:rPr>
      </w:pPr>
      <w:r w:rsidRPr="00FC7E61">
        <w:rPr>
          <w:rStyle w:val="markedcontent"/>
          <w:rFonts w:ascii="Calibri Light" w:hAnsi="Calibri Light" w:cs="Calibri Light"/>
          <w:sz w:val="24"/>
          <w:szCs w:val="24"/>
        </w:rPr>
        <w:t>W przypadku wystąpienia którejkolwiek z okoliczności wymienionych w ust. 1 pkt 1) termin wykonania</w:t>
      </w:r>
      <w:r w:rsidR="00710B71">
        <w:rPr>
          <w:rFonts w:ascii="Calibri Light" w:hAnsi="Calibri Light" w:cs="Calibri Light"/>
          <w:sz w:val="24"/>
          <w:szCs w:val="24"/>
        </w:rPr>
        <w:t xml:space="preserve"> </w:t>
      </w:r>
      <w:r w:rsidRPr="00FC7E61">
        <w:rPr>
          <w:rStyle w:val="markedcontent"/>
          <w:rFonts w:ascii="Calibri Light" w:hAnsi="Calibri Light" w:cs="Calibri Light"/>
          <w:sz w:val="24"/>
          <w:szCs w:val="24"/>
        </w:rPr>
        <w:t>umowy może ulec odpowiedniemu przedłużeniu o czas niezbędny do zakończenia wykonywania</w:t>
      </w:r>
      <w:r w:rsidR="00710B71">
        <w:rPr>
          <w:rFonts w:ascii="Calibri Light" w:hAnsi="Calibri Light" w:cs="Calibri Light"/>
          <w:sz w:val="24"/>
          <w:szCs w:val="24"/>
        </w:rPr>
        <w:t xml:space="preserve"> </w:t>
      </w:r>
      <w:r w:rsidRPr="00FC7E61">
        <w:rPr>
          <w:rStyle w:val="markedcontent"/>
          <w:rFonts w:ascii="Calibri Light" w:hAnsi="Calibri Light" w:cs="Calibri Light"/>
          <w:sz w:val="24"/>
          <w:szCs w:val="24"/>
        </w:rPr>
        <w:t>jej przedmiotu w sposób należyty, nie dłużej jednak niż o okres trwania tych okoliczności.</w:t>
      </w:r>
      <w:r w:rsidR="00710B71">
        <w:rPr>
          <w:rFonts w:ascii="Calibri Light" w:hAnsi="Calibri Light" w:cs="Calibri Light"/>
          <w:sz w:val="24"/>
          <w:szCs w:val="24"/>
        </w:rPr>
        <w:t xml:space="preserve"> </w:t>
      </w:r>
      <w:r w:rsidRPr="00FC7E61">
        <w:rPr>
          <w:rStyle w:val="markedcontent"/>
          <w:rFonts w:ascii="Calibri Light" w:hAnsi="Calibri Light" w:cs="Calibri Light"/>
          <w:sz w:val="24"/>
          <w:szCs w:val="24"/>
        </w:rPr>
        <w:t>Wykonawca nie może żądać zwiększenia wynagrodzenia lub zwrotu innych kosztów</w:t>
      </w:r>
      <w:r w:rsidR="00207740" w:rsidRPr="00FC7E61">
        <w:rPr>
          <w:rFonts w:ascii="Calibri Light" w:hAnsi="Calibri Light" w:cs="Calibri Light"/>
          <w:sz w:val="24"/>
          <w:szCs w:val="24"/>
        </w:rPr>
        <w:t xml:space="preserve"> </w:t>
      </w:r>
      <w:r w:rsidRPr="00FC7E61">
        <w:rPr>
          <w:rStyle w:val="markedcontent"/>
          <w:rFonts w:ascii="Calibri Light" w:hAnsi="Calibri Light" w:cs="Calibri Light"/>
          <w:sz w:val="24"/>
          <w:szCs w:val="24"/>
        </w:rPr>
        <w:t>bezpośrednich lub pośrednich spowodowanych przestojem lub dłuższym czasem wykonywania</w:t>
      </w:r>
      <w:r w:rsidR="00207740" w:rsidRPr="00FC7E61">
        <w:rPr>
          <w:rFonts w:ascii="Calibri Light" w:hAnsi="Calibri Light" w:cs="Calibri Light"/>
          <w:sz w:val="24"/>
          <w:szCs w:val="24"/>
        </w:rPr>
        <w:t xml:space="preserve"> </w:t>
      </w:r>
      <w:r w:rsidRPr="00FC7E61">
        <w:rPr>
          <w:rStyle w:val="markedcontent"/>
          <w:rFonts w:ascii="Calibri Light" w:hAnsi="Calibri Light" w:cs="Calibri Light"/>
          <w:sz w:val="24"/>
          <w:szCs w:val="24"/>
        </w:rPr>
        <w:t>umowy.</w:t>
      </w:r>
    </w:p>
    <w:p w14:paraId="7B086D39" w14:textId="77777777" w:rsidR="007B19AC" w:rsidRPr="00FC7E61" w:rsidRDefault="00096D2A">
      <w:pPr>
        <w:widowControl/>
        <w:numPr>
          <w:ilvl w:val="0"/>
          <w:numId w:val="14"/>
        </w:numPr>
        <w:tabs>
          <w:tab w:val="left" w:pos="720"/>
        </w:tabs>
        <w:spacing w:line="276" w:lineRule="auto"/>
        <w:ind w:left="0"/>
        <w:jc w:val="both"/>
        <w:rPr>
          <w:rFonts w:ascii="Calibri Light" w:hAnsi="Calibri Light" w:cs="Calibri Light"/>
          <w:bCs/>
          <w:sz w:val="24"/>
          <w:szCs w:val="24"/>
        </w:rPr>
      </w:pPr>
      <w:r w:rsidRPr="00FC7E61">
        <w:rPr>
          <w:rFonts w:ascii="Calibri Light" w:hAnsi="Calibri Light" w:cs="Calibri Light"/>
          <w:bCs/>
          <w:sz w:val="24"/>
          <w:szCs w:val="24"/>
        </w:rPr>
        <w:t>Na skutek zmiany powszechnie obowiązujących przepisów prawa, których uchwalenie lub zmiana nastąpiły po dniu zawarcia niniejszej umowy, a z których treści wynika konieczność lub zasadność wprowadzenia zmian, mających wpływ na realizację umowy.</w:t>
      </w:r>
    </w:p>
    <w:p w14:paraId="0D5312FB" w14:textId="77777777" w:rsidR="007B19AC" w:rsidRPr="00FC7E61" w:rsidRDefault="00096D2A">
      <w:pPr>
        <w:widowControl/>
        <w:numPr>
          <w:ilvl w:val="0"/>
          <w:numId w:val="14"/>
        </w:numPr>
        <w:tabs>
          <w:tab w:val="left" w:pos="720"/>
        </w:tabs>
        <w:spacing w:line="276" w:lineRule="auto"/>
        <w:ind w:left="0"/>
        <w:jc w:val="both"/>
        <w:rPr>
          <w:rFonts w:ascii="Calibri Light" w:hAnsi="Calibri Light" w:cs="Calibri Light"/>
          <w:bCs/>
          <w:sz w:val="24"/>
          <w:szCs w:val="24"/>
        </w:rPr>
      </w:pPr>
      <w:r w:rsidRPr="00FC7E61">
        <w:rPr>
          <w:rFonts w:ascii="Calibri Light" w:hAnsi="Calibri Light" w:cs="Calibri Light"/>
          <w:bCs/>
          <w:sz w:val="24"/>
          <w:szCs w:val="24"/>
        </w:rPr>
        <w:t xml:space="preserve">Na skutek zaistnienia okoliczności uzasadniających zmianę niniejszej umowy, a mogących skutkować koniecznością zlecenia robót dodatkowych lub zamiennych, </w:t>
      </w:r>
      <w:r w:rsidRPr="00FC7E61">
        <w:rPr>
          <w:rFonts w:ascii="Calibri Light" w:hAnsi="Calibri Light" w:cs="Calibri Light"/>
          <w:sz w:val="24"/>
          <w:szCs w:val="24"/>
        </w:rPr>
        <w:t>tj.:</w:t>
      </w:r>
    </w:p>
    <w:p w14:paraId="470BD09E" w14:textId="77777777" w:rsidR="007B19AC" w:rsidRPr="00FC7E61" w:rsidRDefault="00096D2A">
      <w:pPr>
        <w:pStyle w:val="Akapitzlist"/>
        <w:widowControl/>
        <w:numPr>
          <w:ilvl w:val="0"/>
          <w:numId w:val="31"/>
        </w:numPr>
        <w:tabs>
          <w:tab w:val="left" w:pos="720"/>
        </w:tabs>
        <w:spacing w:line="276" w:lineRule="auto"/>
        <w:ind w:left="0"/>
        <w:rPr>
          <w:rFonts w:ascii="Calibri Light" w:eastAsiaTheme="minorHAnsi" w:hAnsi="Calibri Light" w:cs="Calibri Light"/>
          <w:sz w:val="24"/>
          <w:szCs w:val="24"/>
        </w:rPr>
      </w:pPr>
      <w:r w:rsidRPr="00FC7E61">
        <w:rPr>
          <w:rFonts w:ascii="Calibri Light" w:hAnsi="Calibri Light" w:cs="Calibri Light"/>
          <w:sz w:val="24"/>
          <w:szCs w:val="24"/>
        </w:rPr>
        <w:t>na skutek okoliczności przewidzianych w ust. 1 pkt 1;</w:t>
      </w:r>
    </w:p>
    <w:p w14:paraId="2B4F2866" w14:textId="77777777" w:rsidR="007B19AC" w:rsidRPr="00FC7E61" w:rsidRDefault="00096D2A">
      <w:pPr>
        <w:pStyle w:val="Akapitzlist"/>
        <w:widowControl/>
        <w:numPr>
          <w:ilvl w:val="0"/>
          <w:numId w:val="31"/>
        </w:numPr>
        <w:tabs>
          <w:tab w:val="left" w:pos="720"/>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na skutek zmian technologicznych spowodowanych następującymi okolicznościami: </w:t>
      </w:r>
    </w:p>
    <w:p w14:paraId="16CD9338" w14:textId="77777777"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 uwagi na możliwość osiągnięcia wymaganego efektu poprzez zastosowanie innych rozwiązań technicznych lub materiałowych zwiększających jakość, parametry techniczne lub eksploatacyjne obiektów budowlanych lub skracających termin realizacji zamówienia, </w:t>
      </w:r>
    </w:p>
    <w:p w14:paraId="67958DBA" w14:textId="77777777"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 uwagi na pojawienie się na rynku materiałów lub urządzeń nowszej generacji pozwalających obniżenie kosztów eksploatacji wykonanego przedmiotu umowy, lub umożliwiające uzyskanie lepszej jakości robót, </w:t>
      </w:r>
    </w:p>
    <w:p w14:paraId="6F6B1639" w14:textId="7F5322F6"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lastRenderedPageBreak/>
        <w:t xml:space="preserve">z uwagi na pojawienie się nowszej technologii wykonania zaprojektowanych robót pozwalającej </w:t>
      </w:r>
      <w:r w:rsidR="00207740" w:rsidRPr="00FC7E61">
        <w:rPr>
          <w:rFonts w:ascii="Calibri Light" w:hAnsi="Calibri Light" w:cs="Calibri Light"/>
          <w:sz w:val="24"/>
          <w:szCs w:val="24"/>
        </w:rPr>
        <w:br/>
      </w:r>
      <w:r w:rsidRPr="00FC7E61">
        <w:rPr>
          <w:rFonts w:ascii="Calibri Light" w:hAnsi="Calibri Light" w:cs="Calibri Light"/>
          <w:sz w:val="24"/>
          <w:szCs w:val="24"/>
        </w:rPr>
        <w:t xml:space="preserve">na skrócenie czasu realizacji inwestycji, jak również obniżenie kosztów eksploatacji wykonanego przedmiotu umowy, </w:t>
      </w:r>
    </w:p>
    <w:p w14:paraId="7A4079FF" w14:textId="77777777"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 uwagi na konieczność zrealizowania umowy przy zastosowaniu innych rozwiązań technicznych/</w:t>
      </w:r>
      <w:proofErr w:type="gramStart"/>
      <w:r w:rsidRPr="00FC7E61">
        <w:rPr>
          <w:rFonts w:ascii="Calibri Light" w:hAnsi="Calibri Light" w:cs="Calibri Light"/>
          <w:sz w:val="24"/>
          <w:szCs w:val="24"/>
        </w:rPr>
        <w:t>technologicznych,</w:t>
      </w:r>
      <w:proofErr w:type="gramEnd"/>
      <w:r w:rsidRPr="00FC7E61">
        <w:rPr>
          <w:rFonts w:ascii="Calibri Light" w:hAnsi="Calibri Light" w:cs="Calibri Light"/>
          <w:sz w:val="24"/>
          <w:szCs w:val="24"/>
        </w:rPr>
        <w:t xml:space="preserve"> niż wskazane w dokumentacji projektowej, w sytuacji, gdyby zastosowanie przewidzianych rozwiązań groziło niewykonaniem lub wadliwym wykonaniem przedmiotu umowy, </w:t>
      </w:r>
    </w:p>
    <w:p w14:paraId="16951E0E" w14:textId="77777777"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 uwagi na odmienne od przyjętych w dokumentacji projektowej warunki geologiczne skutkujące niemożliwością zrealizowania przedmiotu umowy przy dotychczasowych założeniach technologicznych, </w:t>
      </w:r>
    </w:p>
    <w:p w14:paraId="71AEC0A5" w14:textId="03F27623"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 uwagi na odmienne od przyjętych w dokumentacji projektowej warunki terenowe, </w:t>
      </w:r>
      <w:r w:rsidR="00710B71">
        <w:rPr>
          <w:rFonts w:ascii="Calibri Light" w:hAnsi="Calibri Light" w:cs="Calibri Light"/>
          <w:sz w:val="24"/>
          <w:szCs w:val="24"/>
        </w:rPr>
        <w:br/>
      </w:r>
      <w:r w:rsidRPr="00FC7E61">
        <w:rPr>
          <w:rFonts w:ascii="Calibri Light" w:hAnsi="Calibri Light" w:cs="Calibri Light"/>
          <w:sz w:val="24"/>
          <w:szCs w:val="24"/>
        </w:rPr>
        <w:t xml:space="preserve">w szczególności istnienie niezinwentaryzowanych lub błędnie zinwentaryzowanych obiektów budowlanych, </w:t>
      </w:r>
    </w:p>
    <w:p w14:paraId="582177AC" w14:textId="17B301B4"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na skutek zmiany decyzji, postanowień lub uzgodnień przez organy administracyjne i podmioty uzgadniające dokumentację projektową, </w:t>
      </w:r>
    </w:p>
    <w:p w14:paraId="16F8D389" w14:textId="77777777" w:rsidR="007B19AC" w:rsidRPr="00FC7E61" w:rsidRDefault="00096D2A">
      <w:pPr>
        <w:widowControl/>
        <w:numPr>
          <w:ilvl w:val="0"/>
          <w:numId w:val="32"/>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przypadku konieczności zrealizowania przedmiotu umowy przy zastosowaniu innych rozwiązań technicznych lub materiałowych ze względu na zmiany obowiązującego prawa, </w:t>
      </w:r>
    </w:p>
    <w:p w14:paraId="62D7DE46" w14:textId="41631E0E"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nieujęte (niezinwentaryzowane) uzbrojenie podziemne, które nie zostało uwzględnione </w:t>
      </w:r>
      <w:r w:rsidR="00710B71">
        <w:rPr>
          <w:rFonts w:ascii="Calibri Light" w:hAnsi="Calibri Light" w:cs="Calibri Light"/>
          <w:sz w:val="24"/>
          <w:szCs w:val="24"/>
        </w:rPr>
        <w:br/>
      </w:r>
      <w:r w:rsidRPr="00FC7E61">
        <w:rPr>
          <w:rFonts w:ascii="Calibri Light" w:hAnsi="Calibri Light" w:cs="Calibri Light"/>
          <w:sz w:val="24"/>
          <w:szCs w:val="24"/>
        </w:rPr>
        <w:t>na mapach do celów projektowych,</w:t>
      </w:r>
    </w:p>
    <w:p w14:paraId="0E77036B" w14:textId="77777777"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związane z zatrzymaniem robót przez Urzędy Nadzoru Budowlanego,</w:t>
      </w:r>
    </w:p>
    <w:p w14:paraId="06CAC723" w14:textId="77777777"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związane z odkryciem w gruncie przedmiotów niemożliwych do zidentyfikowania przed przystąpieniem do robót budowlanych, takich jak m. in. głazy, niewybuchy, przedmioty wymagające ochrony konserwatora zabytków,</w:t>
      </w:r>
    </w:p>
    <w:p w14:paraId="2C464416" w14:textId="1284E12C"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związane z ewentualnymi pomyłkami i brakami wielobranżowej dokumentacji na podstawie, której realizowana jest inwestycja, </w:t>
      </w:r>
    </w:p>
    <w:p w14:paraId="1EAEC694" w14:textId="0EBEFF8C"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wynikające z konieczności dokonywania zmian w projektach branżowych,</w:t>
      </w:r>
    </w:p>
    <w:p w14:paraId="3204D34A" w14:textId="77777777"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wynikające z nieprzewidzianych sytuacji takich jak kolizje z innymi urządzeniami podziemnymi, powodujące zniszczenia, uszkodzenia, wymagające naprawy,</w:t>
      </w:r>
    </w:p>
    <w:p w14:paraId="7E2A8835" w14:textId="77777777"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zmiany uwarunkowań prawnych i formalnych realizacji umowy spowodowanych działaniem osób trzecich,</w:t>
      </w:r>
    </w:p>
    <w:p w14:paraId="40B860A6" w14:textId="77777777"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konieczność zrealizowania umowy przy zastosowaniu innych rozwiązań technicznych lub materiałowych ze względu na zmiany obowiązującego prawa,</w:t>
      </w:r>
    </w:p>
    <w:p w14:paraId="7C60A2D5" w14:textId="505E57EE"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zmianie dokonanej na podstawie art. 23 pkt 1 ustawy Prawo budowlane, zmianie </w:t>
      </w:r>
      <w:r w:rsidR="00710B71">
        <w:rPr>
          <w:rFonts w:ascii="Calibri Light" w:hAnsi="Calibri Light" w:cs="Calibri Light"/>
          <w:sz w:val="24"/>
          <w:szCs w:val="24"/>
        </w:rPr>
        <w:br/>
      </w:r>
      <w:r w:rsidRPr="00FC7E61">
        <w:rPr>
          <w:rFonts w:ascii="Calibri Light" w:hAnsi="Calibri Light" w:cs="Calibri Light"/>
          <w:sz w:val="24"/>
          <w:szCs w:val="24"/>
        </w:rPr>
        <w:t>w rozwiązaniach projektowych, jeżeli są one uzasadnione koniecznością zwiększenia bezpieczeństwa realizacji robót budowlanych lub usprawnienia procesu budowy,</w:t>
      </w:r>
    </w:p>
    <w:p w14:paraId="2253C01D" w14:textId="574D4DC6"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zmianie dokonanej na podstawie art. 20 ust. 1 pkt 4 lit. b) ustawy Prawo budowlane - uzgodniona możliwość wprowadzenia rozwiązań zamiennych w stosunku do przewidzianych </w:t>
      </w:r>
      <w:r w:rsidR="00710B71">
        <w:rPr>
          <w:rFonts w:ascii="Calibri Light" w:hAnsi="Calibri Light" w:cs="Calibri Light"/>
          <w:sz w:val="24"/>
          <w:szCs w:val="24"/>
        </w:rPr>
        <w:br/>
      </w:r>
      <w:r w:rsidRPr="00FC7E61">
        <w:rPr>
          <w:rFonts w:ascii="Calibri Light" w:hAnsi="Calibri Light" w:cs="Calibri Light"/>
          <w:sz w:val="24"/>
          <w:szCs w:val="24"/>
        </w:rPr>
        <w:t>w projekcie, zgłoszonych przez kierownika budowy lub inspektora nadzoru inwestorskiego, pod warunkiem, że zmiana ta spowodowana będzie okolicznościami zaistniałymi w trakcie realizacji robót budowlanych, których nie można było wcześniej przewidzieć,</w:t>
      </w:r>
    </w:p>
    <w:p w14:paraId="01FDE065" w14:textId="0A036964" w:rsidR="007B19AC" w:rsidRPr="00FC7E61" w:rsidRDefault="00096D2A">
      <w:pPr>
        <w:widowControl/>
        <w:numPr>
          <w:ilvl w:val="0"/>
          <w:numId w:val="31"/>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zmianie dokonanej podczas wykonywania robót i nie odstępującej w sposób istotny </w:t>
      </w:r>
      <w:r w:rsidR="00710B71">
        <w:rPr>
          <w:rFonts w:ascii="Calibri Light" w:hAnsi="Calibri Light" w:cs="Calibri Light"/>
          <w:sz w:val="24"/>
          <w:szCs w:val="24"/>
        </w:rPr>
        <w:br/>
      </w:r>
      <w:r w:rsidRPr="00FC7E61">
        <w:rPr>
          <w:rFonts w:ascii="Calibri Light" w:hAnsi="Calibri Light" w:cs="Calibri Light"/>
          <w:sz w:val="24"/>
          <w:szCs w:val="24"/>
        </w:rPr>
        <w:t xml:space="preserve">od zatwierdzonego projektu lub warunków pozwolenia na budowę w ramach art. 36a ust. </w:t>
      </w:r>
      <w:r w:rsidR="00710B71">
        <w:rPr>
          <w:rFonts w:ascii="Calibri Light" w:hAnsi="Calibri Light" w:cs="Calibri Light"/>
          <w:sz w:val="24"/>
          <w:szCs w:val="24"/>
        </w:rPr>
        <w:br/>
      </w:r>
      <w:r w:rsidRPr="00FC7E61">
        <w:rPr>
          <w:rFonts w:ascii="Calibri Light" w:hAnsi="Calibri Light" w:cs="Calibri Light"/>
          <w:sz w:val="24"/>
          <w:szCs w:val="24"/>
        </w:rPr>
        <w:lastRenderedPageBreak/>
        <w:t>5 ustawy Prawo budowlane i dokonanej zgodnie z zapisami art. 36a ust. 6 ustawy Prawo budowlane, spełniając zapisy art. 57 ust. 2 ustawy Prawo budowlane.</w:t>
      </w:r>
    </w:p>
    <w:p w14:paraId="03963D97" w14:textId="14E51E48" w:rsidR="007B19AC" w:rsidRPr="00FC7E61" w:rsidRDefault="00096D2A">
      <w:pPr>
        <w:pStyle w:val="Akapitzlist"/>
        <w:widowControl/>
        <w:numPr>
          <w:ilvl w:val="0"/>
          <w:numId w:val="14"/>
        </w:numPr>
        <w:spacing w:line="276" w:lineRule="auto"/>
        <w:ind w:left="0"/>
        <w:rPr>
          <w:rFonts w:ascii="Calibri Light" w:hAnsi="Calibri Light" w:cs="Calibri Light"/>
          <w:bCs/>
          <w:sz w:val="24"/>
          <w:szCs w:val="24"/>
        </w:rPr>
      </w:pPr>
      <w:r w:rsidRPr="00FC7E61">
        <w:rPr>
          <w:rFonts w:ascii="Calibri Light" w:hAnsi="Calibri Light" w:cs="Calibri Light"/>
          <w:bCs/>
          <w:sz w:val="24"/>
          <w:szCs w:val="24"/>
        </w:rPr>
        <w:t>Na skutek zmiany zasad finansowania inwestycji</w:t>
      </w:r>
      <w:r w:rsidR="0029681D" w:rsidRPr="00FC7E61">
        <w:rPr>
          <w:rFonts w:ascii="Calibri Light" w:hAnsi="Calibri Light" w:cs="Calibri Light"/>
          <w:bCs/>
          <w:sz w:val="24"/>
          <w:szCs w:val="24"/>
        </w:rPr>
        <w:t>.</w:t>
      </w:r>
    </w:p>
    <w:p w14:paraId="35C5747E" w14:textId="3FEEE73D" w:rsidR="007B19AC" w:rsidRPr="00FC7E61" w:rsidRDefault="00096D2A">
      <w:pPr>
        <w:widowControl/>
        <w:numPr>
          <w:ilvl w:val="0"/>
          <w:numId w:val="14"/>
        </w:numPr>
        <w:spacing w:line="276" w:lineRule="auto"/>
        <w:ind w:left="0"/>
        <w:jc w:val="both"/>
        <w:rPr>
          <w:rFonts w:ascii="Calibri Light" w:hAnsi="Calibri Light" w:cs="Calibri Light"/>
          <w:sz w:val="24"/>
          <w:szCs w:val="24"/>
        </w:rPr>
      </w:pPr>
      <w:r w:rsidRPr="00FC7E61">
        <w:rPr>
          <w:rFonts w:ascii="Calibri Light" w:hAnsi="Calibri Light" w:cs="Calibri Light"/>
          <w:bCs/>
          <w:sz w:val="24"/>
          <w:szCs w:val="24"/>
        </w:rPr>
        <w:t>Na skutek z</w:t>
      </w:r>
      <w:r w:rsidRPr="00FC7E61">
        <w:rPr>
          <w:rFonts w:ascii="Calibri Light" w:hAnsi="Calibri Light" w:cs="Calibri Light"/>
          <w:sz w:val="24"/>
          <w:szCs w:val="24"/>
        </w:rPr>
        <w:t xml:space="preserve">miany osób wskazanych w ofercie wykonawcy lub w umowie, przy pomocy których wykonawca realizuje przedmiot umowy, na inne osoby spełniające warunki określone </w:t>
      </w:r>
      <w:r w:rsidR="00710B71">
        <w:rPr>
          <w:rFonts w:ascii="Calibri Light" w:hAnsi="Calibri Light" w:cs="Calibri Light"/>
          <w:sz w:val="24"/>
          <w:szCs w:val="24"/>
        </w:rPr>
        <w:br/>
      </w:r>
      <w:r w:rsidRPr="00FC7E61">
        <w:rPr>
          <w:rFonts w:ascii="Calibri Light" w:hAnsi="Calibri Light" w:cs="Calibri Light"/>
          <w:sz w:val="24"/>
          <w:szCs w:val="24"/>
        </w:rPr>
        <w:t>w specyfikacji warunków zamówienia.</w:t>
      </w:r>
    </w:p>
    <w:p w14:paraId="7312DDCD" w14:textId="4073F1A2" w:rsidR="007B19AC" w:rsidRPr="00FC7E61" w:rsidRDefault="00096D2A">
      <w:pPr>
        <w:widowControl/>
        <w:numPr>
          <w:ilvl w:val="0"/>
          <w:numId w:val="14"/>
        </w:numPr>
        <w:spacing w:line="276" w:lineRule="auto"/>
        <w:ind w:left="0"/>
        <w:jc w:val="both"/>
        <w:rPr>
          <w:rFonts w:ascii="Calibri Light" w:hAnsi="Calibri Light" w:cs="Calibri Light"/>
          <w:bCs/>
          <w:sz w:val="24"/>
          <w:szCs w:val="24"/>
        </w:rPr>
      </w:pPr>
      <w:r w:rsidRPr="00FC7E61">
        <w:rPr>
          <w:rFonts w:ascii="Calibri Light" w:hAnsi="Calibri Light" w:cs="Calibri Light"/>
          <w:bCs/>
          <w:sz w:val="24"/>
          <w:szCs w:val="24"/>
        </w:rPr>
        <w:t>Na skutek zmiany podwykonawcy, wprowadzeniu podwykonawcy, wprowadzeniu podwykonawcy w zakresie nie przewidzianym w treści oferty złożonej przez Wykonawcę lub rezygnacji z podwykonawcy. W przypadku gdy Wykonawca polegał na zasobach podwykonawcy w celu wykazania spełniania warunków udziału w postępowaniu o udzielenie zamówienia, zmiana podwykonawcy lub rezygnacja z podwykonawcy jest dopuszczalna pod warunkiem, że nowy podwykonawca lub Wykonawca samodzielnie spełnia je w stopniu nie mniejszym niż wymagany w trakcie postępowania o udzielenie zamówienia.</w:t>
      </w:r>
    </w:p>
    <w:p w14:paraId="35D402CD" w14:textId="77777777" w:rsidR="007B19AC" w:rsidRPr="00FC7E61" w:rsidRDefault="00096D2A">
      <w:pPr>
        <w:widowControl/>
        <w:numPr>
          <w:ilvl w:val="0"/>
          <w:numId w:val="14"/>
        </w:numPr>
        <w:spacing w:line="276" w:lineRule="auto"/>
        <w:ind w:left="0"/>
        <w:jc w:val="both"/>
        <w:rPr>
          <w:rFonts w:ascii="Calibri Light" w:hAnsi="Calibri Light" w:cs="Calibri Light"/>
          <w:bCs/>
          <w:sz w:val="24"/>
          <w:szCs w:val="24"/>
        </w:rPr>
      </w:pPr>
      <w:r w:rsidRPr="00FC7E61">
        <w:rPr>
          <w:rFonts w:ascii="Calibri Light" w:hAnsi="Calibri Light" w:cs="Calibri Light"/>
          <w:bCs/>
          <w:sz w:val="24"/>
          <w:szCs w:val="24"/>
        </w:rPr>
        <w:t>Zmianie nazwy, adresu firmy, spowodowane zmianą formy organizacyjno-prawnej, przekształceniem lub połączeniem z inną firmą.</w:t>
      </w:r>
    </w:p>
    <w:p w14:paraId="35BF8ACF" w14:textId="77777777" w:rsidR="007B19AC" w:rsidRPr="00FC7E61" w:rsidRDefault="00096D2A">
      <w:pPr>
        <w:widowControl/>
        <w:numPr>
          <w:ilvl w:val="0"/>
          <w:numId w:val="14"/>
        </w:numPr>
        <w:spacing w:line="276" w:lineRule="auto"/>
        <w:ind w:left="0"/>
        <w:jc w:val="both"/>
        <w:rPr>
          <w:rFonts w:ascii="Calibri Light" w:hAnsi="Calibri Light" w:cs="Calibri Light"/>
          <w:bCs/>
          <w:sz w:val="24"/>
          <w:szCs w:val="24"/>
        </w:rPr>
      </w:pPr>
      <w:r w:rsidRPr="00FC7E61">
        <w:rPr>
          <w:rFonts w:ascii="Calibri Light" w:hAnsi="Calibri Light" w:cs="Calibri Light"/>
          <w:sz w:val="24"/>
          <w:szCs w:val="24"/>
        </w:rPr>
        <w:t>zmianie wynagrodzenia Wykonawcy w przypadku zmiany przez ustawodawcę przepisów dotyczących stawki procentowej należnego podatku VAT.</w:t>
      </w:r>
    </w:p>
    <w:p w14:paraId="103CF2CE" w14:textId="77777777" w:rsidR="007B19AC" w:rsidRPr="00FC7E61" w:rsidRDefault="00096D2A">
      <w:pPr>
        <w:pStyle w:val="Akapitzlist"/>
        <w:widowControl/>
        <w:numPr>
          <w:ilvl w:val="0"/>
          <w:numId w:val="13"/>
        </w:numPr>
        <w:tabs>
          <w:tab w:val="left" w:pos="-722"/>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Wszystkie powyższe postanowienia w ust. 1 stanowią katalog zmian, na które Zamawiający może wyrazić zgodę. Nie stanowią jednocześnie zobowiązania do wyrażenia takiej zgody. </w:t>
      </w:r>
    </w:p>
    <w:p w14:paraId="0D3B86E1" w14:textId="77777777" w:rsidR="007B19AC" w:rsidRPr="00FC7E61" w:rsidRDefault="00096D2A">
      <w:pPr>
        <w:pStyle w:val="Akapitzlist"/>
        <w:widowControl/>
        <w:numPr>
          <w:ilvl w:val="0"/>
          <w:numId w:val="13"/>
        </w:numPr>
        <w:spacing w:line="276" w:lineRule="auto"/>
        <w:ind w:left="0"/>
        <w:rPr>
          <w:rFonts w:ascii="Calibri Light" w:hAnsi="Calibri Light" w:cs="Calibri Light"/>
          <w:sz w:val="24"/>
          <w:szCs w:val="24"/>
        </w:rPr>
      </w:pPr>
      <w:r w:rsidRPr="00FC7E61">
        <w:rPr>
          <w:rFonts w:ascii="Calibri Light" w:hAnsi="Calibri Light" w:cs="Calibri Light"/>
          <w:sz w:val="24"/>
          <w:szCs w:val="24"/>
        </w:rPr>
        <w:t>Warunkiem dokonania zmian umowy jest złożenie wniosku przez stronę inicjującą zmianę zawierającego: opis propozycji zmiany umowy, uzasadnienie zmiany umowy, obliczenie kosztów zmiany.</w:t>
      </w:r>
    </w:p>
    <w:p w14:paraId="3FB22880" w14:textId="3B09A97F" w:rsidR="007B19AC" w:rsidRPr="00FC7E61" w:rsidRDefault="00096D2A">
      <w:pPr>
        <w:pStyle w:val="Akapitzlist"/>
        <w:widowControl/>
        <w:numPr>
          <w:ilvl w:val="0"/>
          <w:numId w:val="13"/>
        </w:numPr>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Strona występująca o zmianę postanowień zawartej umowy zobowiązana jest </w:t>
      </w:r>
      <w:r w:rsidR="002944CE">
        <w:rPr>
          <w:rFonts w:ascii="Calibri Light" w:hAnsi="Calibri Light" w:cs="Calibri Light"/>
          <w:sz w:val="24"/>
          <w:szCs w:val="24"/>
        </w:rPr>
        <w:br/>
      </w:r>
      <w:r w:rsidRPr="00FC7E61">
        <w:rPr>
          <w:rFonts w:ascii="Calibri Light" w:hAnsi="Calibri Light" w:cs="Calibri Light"/>
          <w:sz w:val="24"/>
          <w:szCs w:val="24"/>
        </w:rPr>
        <w:t xml:space="preserve">do udokumentowania zaistnienia okoliczności, o których mowa w ust. 1; Wniosek o zmianę postanowień umowy musi być wyrażony na piśmie. </w:t>
      </w:r>
    </w:p>
    <w:p w14:paraId="186D55C1" w14:textId="3EC876B5" w:rsidR="007B19AC" w:rsidRPr="002944CE" w:rsidRDefault="00096D2A" w:rsidP="00ED3C19">
      <w:pPr>
        <w:widowControl/>
        <w:numPr>
          <w:ilvl w:val="0"/>
          <w:numId w:val="13"/>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Wszelkie zmiany i uzupełnienia treści umowy mogą być dokonywane wyłącznie za zgodą obydwu stron i stosownie uzasadnione, w formie pisemnej, pod rygorem nieważności.</w:t>
      </w:r>
    </w:p>
    <w:bookmarkEnd w:id="18"/>
    <w:p w14:paraId="4457C40C" w14:textId="77777777" w:rsidR="00F75770" w:rsidRPr="00FC7E61" w:rsidRDefault="00F75770" w:rsidP="00ED3C19">
      <w:pPr>
        <w:spacing w:line="276" w:lineRule="auto"/>
        <w:jc w:val="both"/>
        <w:rPr>
          <w:rFonts w:ascii="Calibri Light" w:hAnsi="Calibri Light" w:cs="Calibri Light"/>
          <w:bCs/>
          <w:sz w:val="24"/>
          <w:szCs w:val="24"/>
        </w:rPr>
      </w:pPr>
    </w:p>
    <w:p w14:paraId="7608DA6C"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12</w:t>
      </w:r>
    </w:p>
    <w:p w14:paraId="4CB047D0"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Kary umowne</w:t>
      </w:r>
    </w:p>
    <w:p w14:paraId="21BFC3AA" w14:textId="77777777"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zapłaci Zamawiającemu karę umowną:</w:t>
      </w:r>
    </w:p>
    <w:p w14:paraId="54C22713" w14:textId="32ED7746"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 odstąpienie od umowy przez którąkolwiek ze stron, z przyczyn, za które ponosi odpowiedzialność</w:t>
      </w:r>
      <w:r w:rsidR="00207740" w:rsidRPr="00FC7E61">
        <w:rPr>
          <w:rFonts w:ascii="Calibri Light" w:hAnsi="Calibri Light" w:cs="Calibri Light"/>
          <w:sz w:val="24"/>
          <w:szCs w:val="24"/>
        </w:rPr>
        <w:t xml:space="preserve"> </w:t>
      </w:r>
      <w:r w:rsidRPr="00FC7E61">
        <w:rPr>
          <w:rFonts w:ascii="Calibri Light" w:hAnsi="Calibri Light" w:cs="Calibri Light"/>
          <w:sz w:val="24"/>
          <w:szCs w:val="24"/>
        </w:rPr>
        <w:t xml:space="preserve">Wykonawca w wysokości 10% wynagrodzenia brutto określonego w </w:t>
      </w:r>
      <w:r w:rsidRPr="00FC7E61">
        <w:rPr>
          <w:rFonts w:ascii="Calibri Light" w:hAnsi="Calibri Light" w:cs="Calibri Light"/>
          <w:sz w:val="24"/>
          <w:szCs w:val="24"/>
        </w:rPr>
        <w:sym w:font="Arial" w:char="00A7"/>
      </w:r>
      <w:r w:rsidRPr="00FC7E61">
        <w:rPr>
          <w:rFonts w:ascii="Calibri Light" w:hAnsi="Calibri Light" w:cs="Calibri Light"/>
          <w:sz w:val="24"/>
          <w:szCs w:val="24"/>
        </w:rPr>
        <w:t xml:space="preserve"> 5 ust. 1 niniejszej umowy,</w:t>
      </w:r>
    </w:p>
    <w:p w14:paraId="3761E755" w14:textId="77777777"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 każdy rozpoczęty dzień zwłoki w oddaniu robót objętych umową - w wysokości 0,01 % wynagrodzenia brutto określonego w § 5 ust. 1 niniejszej umowy,</w:t>
      </w:r>
    </w:p>
    <w:p w14:paraId="41F48324" w14:textId="77777777"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każdy rozpoczęty dzień zwłoki w usunięciu wad stwierdzonych przy odbiorze lub </w:t>
      </w:r>
      <w:r w:rsidRPr="00FC7E61">
        <w:rPr>
          <w:rFonts w:ascii="Calibri Light" w:hAnsi="Calibri Light" w:cs="Calibri Light"/>
          <w:sz w:val="24"/>
          <w:szCs w:val="24"/>
        </w:rPr>
        <w:br/>
        <w:t>w okresie gwarancji (rękojmi), liczonej od dnia następnego po dniu wyznaczonym na termin usunięcia wad – w wysokości 0,1 % wynagrodzenia brutto określonego w § 5 ust. 1 niniejszej umowy,</w:t>
      </w:r>
    </w:p>
    <w:p w14:paraId="5C57DF0F" w14:textId="1014E166" w:rsidR="007B19AC" w:rsidRPr="00FC7E61" w:rsidRDefault="00096D2A">
      <w:pPr>
        <w:widowControl/>
        <w:numPr>
          <w:ilvl w:val="0"/>
          <w:numId w:val="20"/>
        </w:numPr>
        <w:spacing w:line="276" w:lineRule="auto"/>
        <w:ind w:left="0"/>
        <w:jc w:val="both"/>
        <w:rPr>
          <w:rFonts w:ascii="Calibri Light" w:hAnsi="Calibri Light" w:cs="Calibri Light"/>
          <w:sz w:val="24"/>
          <w:szCs w:val="24"/>
        </w:rPr>
      </w:pPr>
      <w:bookmarkStart w:id="19" w:name="_Hlk206411313"/>
      <w:r w:rsidRPr="00FC7E61">
        <w:rPr>
          <w:rFonts w:ascii="Calibri Light" w:hAnsi="Calibri Light" w:cs="Calibri Light"/>
          <w:sz w:val="24"/>
          <w:szCs w:val="24"/>
        </w:rPr>
        <w:t xml:space="preserve">za brak zapłaty wynagrodzenia należnego podwykonawcy lub dalszym podwykonawcom, </w:t>
      </w:r>
      <w:r w:rsidRPr="00FC7E61">
        <w:rPr>
          <w:rFonts w:ascii="Calibri Light" w:hAnsi="Calibri Light" w:cs="Calibri Light"/>
          <w:sz w:val="24"/>
          <w:szCs w:val="24"/>
        </w:rPr>
        <w:br/>
        <w:t xml:space="preserve">w wysokości 10 % wynagrodzenia brutto przysługującego podwykonawcy lub dalszym </w:t>
      </w:r>
      <w:r w:rsidRPr="00FC7E61">
        <w:rPr>
          <w:rFonts w:ascii="Calibri Light" w:hAnsi="Calibri Light" w:cs="Calibri Light"/>
          <w:sz w:val="24"/>
          <w:szCs w:val="24"/>
        </w:rPr>
        <w:lastRenderedPageBreak/>
        <w:t xml:space="preserve">podwykonawcom wynikającego z zaakceptowanej przez Zamawiającego umowy </w:t>
      </w:r>
      <w:r w:rsidR="002944CE">
        <w:rPr>
          <w:rFonts w:ascii="Calibri Light" w:hAnsi="Calibri Light" w:cs="Calibri Light"/>
          <w:sz w:val="24"/>
          <w:szCs w:val="24"/>
        </w:rPr>
        <w:br/>
      </w:r>
      <w:r w:rsidRPr="00FC7E61">
        <w:rPr>
          <w:rFonts w:ascii="Calibri Light" w:hAnsi="Calibri Light" w:cs="Calibri Light"/>
          <w:sz w:val="24"/>
          <w:szCs w:val="24"/>
        </w:rPr>
        <w:t>o</w:t>
      </w:r>
      <w:r w:rsidR="002944CE">
        <w:rPr>
          <w:rFonts w:ascii="Calibri Light" w:hAnsi="Calibri Light" w:cs="Calibri Light"/>
          <w:sz w:val="24"/>
          <w:szCs w:val="24"/>
        </w:rPr>
        <w:t xml:space="preserve"> </w:t>
      </w:r>
      <w:r w:rsidRPr="00FC7E61">
        <w:rPr>
          <w:rFonts w:ascii="Calibri Light" w:hAnsi="Calibri Light" w:cs="Calibri Light"/>
          <w:sz w:val="24"/>
          <w:szCs w:val="24"/>
        </w:rPr>
        <w:t>podwykonawstwo,</w:t>
      </w:r>
    </w:p>
    <w:p w14:paraId="32151A44" w14:textId="053847F4"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nieterminową zapłatę wynagrodzenia należnego podwykonawcy lub dalszym podwykonawcom, w wysokości 1 % wynagrodzenia brutto przysługującego podwykonawcy lub dalszym podwykonawcom wynikającego z zaakceptowanej przez Zamawiającego umowy </w:t>
      </w:r>
      <w:r w:rsidR="002944CE">
        <w:rPr>
          <w:rFonts w:ascii="Calibri Light" w:hAnsi="Calibri Light" w:cs="Calibri Light"/>
          <w:sz w:val="24"/>
          <w:szCs w:val="24"/>
        </w:rPr>
        <w:br/>
      </w:r>
      <w:r w:rsidRPr="00FC7E61">
        <w:rPr>
          <w:rFonts w:ascii="Calibri Light" w:hAnsi="Calibri Light" w:cs="Calibri Light"/>
          <w:sz w:val="24"/>
          <w:szCs w:val="24"/>
        </w:rPr>
        <w:t>o podwykonawstwo, za każdy rozpoczęty dzień zwłoki,</w:t>
      </w:r>
    </w:p>
    <w:p w14:paraId="6E9D780B" w14:textId="77777777"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nieprzedłożenie do zaakceptowania projektu umowy o podwykonawstwo, której przedmiotem są roboty budowlane lub projektu jej zmiany w wysokości </w:t>
      </w:r>
      <w:r w:rsidR="002761C3" w:rsidRPr="00FC7E61">
        <w:rPr>
          <w:rFonts w:ascii="Calibri Light" w:hAnsi="Calibri Light" w:cs="Calibri Light"/>
          <w:sz w:val="24"/>
          <w:szCs w:val="24"/>
        </w:rPr>
        <w:t>1</w:t>
      </w:r>
      <w:r w:rsidRPr="00FC7E61">
        <w:rPr>
          <w:rFonts w:ascii="Calibri Light" w:hAnsi="Calibri Light" w:cs="Calibri Light"/>
          <w:sz w:val="24"/>
          <w:szCs w:val="24"/>
        </w:rPr>
        <w:t xml:space="preserve"> % wynagrodzenia brutto, określonego w </w:t>
      </w:r>
      <w:r w:rsidRPr="00FC7E61">
        <w:rPr>
          <w:rFonts w:ascii="Calibri Light" w:hAnsi="Calibri Light" w:cs="Calibri Light"/>
          <w:sz w:val="24"/>
          <w:szCs w:val="24"/>
        </w:rPr>
        <w:sym w:font="Arial" w:char="00A7"/>
      </w:r>
      <w:r w:rsidRPr="00FC7E61">
        <w:rPr>
          <w:rFonts w:ascii="Calibri Light" w:hAnsi="Calibri Light" w:cs="Calibri Light"/>
          <w:sz w:val="24"/>
          <w:szCs w:val="24"/>
        </w:rPr>
        <w:t xml:space="preserve"> 5 ust. 1 niniejszej umowy,</w:t>
      </w:r>
      <w:r w:rsidR="004E55E4" w:rsidRPr="00FC7E61">
        <w:rPr>
          <w:rFonts w:ascii="Calibri Light" w:hAnsi="Calibri Light" w:cs="Calibri Light"/>
          <w:sz w:val="24"/>
          <w:szCs w:val="24"/>
        </w:rPr>
        <w:t xml:space="preserve"> za każdy rozpoczęty dzień zwłoki,</w:t>
      </w:r>
    </w:p>
    <w:p w14:paraId="2A1339EE" w14:textId="77777777"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nieprzedłożenie poświadczonej za zgodność z oryginałem kopii umowy o podwykonawstwo lub jej zmiany, w wysokości </w:t>
      </w:r>
      <w:r w:rsidR="002761C3" w:rsidRPr="00FC7E61">
        <w:rPr>
          <w:rFonts w:ascii="Calibri Light" w:hAnsi="Calibri Light" w:cs="Calibri Light"/>
          <w:sz w:val="24"/>
          <w:szCs w:val="24"/>
        </w:rPr>
        <w:t>1</w:t>
      </w:r>
      <w:r w:rsidRPr="00FC7E61">
        <w:rPr>
          <w:rFonts w:ascii="Calibri Light" w:hAnsi="Calibri Light" w:cs="Calibri Light"/>
          <w:sz w:val="24"/>
          <w:szCs w:val="24"/>
        </w:rPr>
        <w:t xml:space="preserve"> % wynagrodzenia brutto, określonego w </w:t>
      </w:r>
      <w:r w:rsidRPr="00FC7E61">
        <w:rPr>
          <w:rFonts w:ascii="Calibri Light" w:hAnsi="Calibri Light" w:cs="Calibri Light"/>
          <w:sz w:val="24"/>
          <w:szCs w:val="24"/>
        </w:rPr>
        <w:sym w:font="Arial" w:char="00A7"/>
      </w:r>
      <w:r w:rsidRPr="00FC7E61">
        <w:rPr>
          <w:rFonts w:ascii="Calibri Light" w:hAnsi="Calibri Light" w:cs="Calibri Light"/>
          <w:sz w:val="24"/>
          <w:szCs w:val="24"/>
        </w:rPr>
        <w:t xml:space="preserve"> 5 ust. 1 niniejszej umowy,</w:t>
      </w:r>
      <w:r w:rsidR="004E55E4" w:rsidRPr="00FC7E61">
        <w:rPr>
          <w:rFonts w:ascii="Calibri Light" w:hAnsi="Calibri Light" w:cs="Calibri Light"/>
          <w:sz w:val="24"/>
          <w:szCs w:val="24"/>
        </w:rPr>
        <w:t xml:space="preserve"> za każdy rozpoczęty dzień zwłoki,</w:t>
      </w:r>
    </w:p>
    <w:bookmarkEnd w:id="19"/>
    <w:p w14:paraId="3EA223B9" w14:textId="5B2D0A8B"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za brak zmiany umowy o podwykonawstwo w zakresie terminu zapłaty, w wysokości 10 % wynagrodzenia brutto przysługującego podwykonawcy lub dalszym podwykonawcom wynikającego z zawartej umowy o podwykonawstwo,</w:t>
      </w:r>
    </w:p>
    <w:p w14:paraId="6D4135E3" w14:textId="6668DAD1"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niewywiązanie się z obowiązku przedłożenia </w:t>
      </w:r>
      <w:r w:rsidRPr="00FC7E61">
        <w:rPr>
          <w:rFonts w:ascii="Calibri Light" w:hAnsi="Calibri Light" w:cs="Calibri Light"/>
          <w:bCs/>
          <w:sz w:val="24"/>
          <w:szCs w:val="24"/>
        </w:rPr>
        <w:t xml:space="preserve">Zamawiającemu </w:t>
      </w:r>
      <w:r w:rsidRPr="00FC7E61">
        <w:rPr>
          <w:rFonts w:ascii="Calibri Light" w:hAnsi="Calibri Light" w:cs="Calibri Light"/>
          <w:sz w:val="24"/>
          <w:szCs w:val="24"/>
        </w:rPr>
        <w:t xml:space="preserve">któregokolwiek </w:t>
      </w:r>
      <w:r w:rsidR="002944CE">
        <w:rPr>
          <w:rFonts w:ascii="Calibri Light" w:hAnsi="Calibri Light" w:cs="Calibri Light"/>
          <w:sz w:val="24"/>
          <w:szCs w:val="24"/>
        </w:rPr>
        <w:br/>
      </w:r>
      <w:r w:rsidRPr="00FC7E61">
        <w:rPr>
          <w:rFonts w:ascii="Calibri Light" w:hAnsi="Calibri Light" w:cs="Calibri Light"/>
          <w:sz w:val="24"/>
          <w:szCs w:val="24"/>
        </w:rPr>
        <w:t xml:space="preserve">z dokumentów, o których mowa w § 15 ust. 2 umowy, w wysokości 500,00 zł, za każdy dzień zwłoki, w stosunku do terminu określonego przez </w:t>
      </w:r>
      <w:r w:rsidRPr="00FC7E61">
        <w:rPr>
          <w:rFonts w:ascii="Calibri Light" w:hAnsi="Calibri Light" w:cs="Calibri Light"/>
          <w:bCs/>
          <w:sz w:val="24"/>
          <w:szCs w:val="24"/>
        </w:rPr>
        <w:t>Zamawiającego</w:t>
      </w:r>
      <w:r w:rsidRPr="00FC7E61">
        <w:rPr>
          <w:rFonts w:ascii="Calibri Light" w:hAnsi="Calibri Light" w:cs="Calibri Light"/>
          <w:sz w:val="24"/>
          <w:szCs w:val="24"/>
        </w:rPr>
        <w:t>,</w:t>
      </w:r>
    </w:p>
    <w:p w14:paraId="79BD42D1" w14:textId="77777777" w:rsidR="007B19AC" w:rsidRPr="00FC7E61" w:rsidRDefault="00096D2A">
      <w:pPr>
        <w:widowControl/>
        <w:numPr>
          <w:ilvl w:val="0"/>
          <w:numId w:val="20"/>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 niewywiązanie się z obowiązku </w:t>
      </w:r>
      <w:r w:rsidRPr="00FC7E61">
        <w:rPr>
          <w:rFonts w:ascii="Calibri Light" w:hAnsi="Calibri Light" w:cs="Calibri Light"/>
          <w:sz w:val="24"/>
          <w:szCs w:val="24"/>
          <w:lang w:eastAsia="hi-IN"/>
        </w:rPr>
        <w:t xml:space="preserve">zatrudnienia przy realizacji zamówienia którejkolwiek </w:t>
      </w:r>
      <w:r w:rsidR="000C6E9A" w:rsidRPr="00FC7E61">
        <w:rPr>
          <w:rFonts w:ascii="Calibri Light" w:hAnsi="Calibri Light" w:cs="Calibri Light"/>
          <w:sz w:val="24"/>
          <w:szCs w:val="24"/>
          <w:lang w:eastAsia="hi-IN"/>
        </w:rPr>
        <w:br/>
      </w:r>
      <w:r w:rsidRPr="00FC7E61">
        <w:rPr>
          <w:rFonts w:ascii="Calibri Light" w:hAnsi="Calibri Light" w:cs="Calibri Light"/>
          <w:sz w:val="24"/>
          <w:szCs w:val="24"/>
          <w:lang w:eastAsia="hi-IN"/>
        </w:rPr>
        <w:t>z osób wskazanych w § 15 ust.1 umowy, na podstawie umowy o pracę w rozumieniu przepisów Kodeksu Pracy w wysokości 1.0</w:t>
      </w:r>
      <w:r w:rsidRPr="00FC7E61">
        <w:rPr>
          <w:rFonts w:ascii="Calibri Light" w:hAnsi="Calibri Light" w:cs="Calibri Light"/>
          <w:sz w:val="24"/>
          <w:szCs w:val="24"/>
        </w:rPr>
        <w:t>00,00 zł, za każdy stwierdzony przypadek</w:t>
      </w:r>
      <w:r w:rsidRPr="00FC7E61">
        <w:rPr>
          <w:rFonts w:ascii="Calibri Light" w:hAnsi="Calibri Light" w:cs="Calibri Light"/>
          <w:sz w:val="24"/>
          <w:szCs w:val="24"/>
          <w:lang w:eastAsia="hi-IN"/>
        </w:rPr>
        <w:t>.</w:t>
      </w:r>
    </w:p>
    <w:p w14:paraId="6CB947C8" w14:textId="5F9F66AE"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Jeżeli z powodów leżących po stronie Wykonawcy, Zamawiający utraci możliwość otrzymania środków na sfinansowanie robót, </w:t>
      </w:r>
      <w:proofErr w:type="gramStart"/>
      <w:r w:rsidRPr="00FC7E61">
        <w:rPr>
          <w:rFonts w:ascii="Calibri Light" w:hAnsi="Calibri Light" w:cs="Calibri Light"/>
          <w:sz w:val="24"/>
          <w:szCs w:val="24"/>
        </w:rPr>
        <w:t>dotacji,</w:t>
      </w:r>
      <w:proofErr w:type="gramEnd"/>
      <w:r w:rsidRPr="00FC7E61">
        <w:rPr>
          <w:rFonts w:ascii="Calibri Light" w:hAnsi="Calibri Light" w:cs="Calibri Light"/>
          <w:sz w:val="24"/>
          <w:szCs w:val="24"/>
        </w:rPr>
        <w:t xml:space="preserve"> lub wsparcia w innej formie, Wykonawca pokryje </w:t>
      </w:r>
      <w:r w:rsidR="002944CE">
        <w:rPr>
          <w:rFonts w:ascii="Calibri Light" w:hAnsi="Calibri Light" w:cs="Calibri Light"/>
          <w:sz w:val="24"/>
          <w:szCs w:val="24"/>
        </w:rPr>
        <w:br/>
      </w:r>
      <w:r w:rsidRPr="00FC7E61">
        <w:rPr>
          <w:rFonts w:ascii="Calibri Light" w:hAnsi="Calibri Light" w:cs="Calibri Light"/>
          <w:sz w:val="24"/>
          <w:szCs w:val="24"/>
        </w:rPr>
        <w:t xml:space="preserve">te straty, niezależnie od należnych kar umownych.  </w:t>
      </w:r>
    </w:p>
    <w:p w14:paraId="1B03A73D" w14:textId="77777777"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Zamawiający zapłaci Wykonawcy karę umowną za odstąpienie od umowy przez którąkolwiek ze stron z przyczyn, za które ponosi odpowiedzialność Zamawiający w wysokości 10% wynagrodzenia </w:t>
      </w:r>
      <w:bookmarkStart w:id="20" w:name="_Hlk206411741"/>
      <w:r w:rsidRPr="00FC7E61">
        <w:rPr>
          <w:rFonts w:ascii="Calibri Light" w:hAnsi="Calibri Light" w:cs="Calibri Light"/>
          <w:sz w:val="24"/>
          <w:szCs w:val="24"/>
        </w:rPr>
        <w:t xml:space="preserve">brutto określonego w </w:t>
      </w:r>
      <w:r w:rsidRPr="00FC7E61">
        <w:rPr>
          <w:rFonts w:ascii="Calibri Light" w:hAnsi="Calibri Light" w:cs="Calibri Light"/>
          <w:sz w:val="24"/>
          <w:szCs w:val="24"/>
        </w:rPr>
        <w:sym w:font="Arial" w:char="00A7"/>
      </w:r>
      <w:r w:rsidRPr="00FC7E61">
        <w:rPr>
          <w:rFonts w:ascii="Calibri Light" w:hAnsi="Calibri Light" w:cs="Calibri Light"/>
          <w:sz w:val="24"/>
          <w:szCs w:val="24"/>
        </w:rPr>
        <w:t xml:space="preserve"> 5 ust. 1 niniejszej umowy</w:t>
      </w:r>
      <w:bookmarkEnd w:id="20"/>
      <w:r w:rsidRPr="00FC7E61">
        <w:rPr>
          <w:rFonts w:ascii="Calibri Light" w:hAnsi="Calibri Light" w:cs="Calibri Light"/>
          <w:sz w:val="24"/>
          <w:szCs w:val="24"/>
        </w:rPr>
        <w:t xml:space="preserve">, za wyjątkiem sytuacji przedstawionej w art. 456 Prawa zamówień publicznych.   </w:t>
      </w:r>
    </w:p>
    <w:p w14:paraId="76339211" w14:textId="77777777"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Łączna maksymalna wysokość kar umownych nie może przekroczyć 20 % wartości wynagrodzenia brutto określonego w </w:t>
      </w:r>
      <w:r w:rsidRPr="00FC7E61">
        <w:rPr>
          <w:rFonts w:ascii="Calibri Light" w:hAnsi="Calibri Light" w:cs="Calibri Light"/>
          <w:sz w:val="24"/>
          <w:szCs w:val="24"/>
        </w:rPr>
        <w:sym w:font="Arial" w:char="00A7"/>
      </w:r>
      <w:r w:rsidRPr="00FC7E61">
        <w:rPr>
          <w:rFonts w:ascii="Calibri Light" w:hAnsi="Calibri Light" w:cs="Calibri Light"/>
          <w:sz w:val="24"/>
          <w:szCs w:val="24"/>
        </w:rPr>
        <w:t xml:space="preserve"> 5 ust. 1 niniejszej umowy. </w:t>
      </w:r>
    </w:p>
    <w:p w14:paraId="33779E3F" w14:textId="01330A7D"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przypadku uzgodnienia zmiany terminów realizacji umowy, kara umowna będzie liczona </w:t>
      </w:r>
      <w:r w:rsidR="002944CE">
        <w:rPr>
          <w:rFonts w:ascii="Calibri Light" w:hAnsi="Calibri Light" w:cs="Calibri Light"/>
          <w:sz w:val="24"/>
          <w:szCs w:val="24"/>
        </w:rPr>
        <w:br/>
      </w:r>
      <w:r w:rsidRPr="00FC7E61">
        <w:rPr>
          <w:rFonts w:ascii="Calibri Light" w:hAnsi="Calibri Light" w:cs="Calibri Light"/>
          <w:sz w:val="24"/>
          <w:szCs w:val="24"/>
        </w:rPr>
        <w:t>od nowych terminów.</w:t>
      </w:r>
    </w:p>
    <w:p w14:paraId="0EFEAB56" w14:textId="77777777"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Wykonawca nie może odmówić usunięcia wad bez względu na wysokość związanych z tym kosztów.</w:t>
      </w:r>
    </w:p>
    <w:p w14:paraId="5AFFAA8D" w14:textId="77777777" w:rsidR="007B19AC" w:rsidRPr="00FC7E61" w:rsidRDefault="00096D2A">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Zamawiający może usunąć, w zastępstwie Wykonawcy i na jego koszt, wady nieusunięte </w:t>
      </w:r>
      <w:r w:rsidRPr="00FC7E61">
        <w:rPr>
          <w:rFonts w:ascii="Calibri Light" w:hAnsi="Calibri Light" w:cs="Calibri Light"/>
          <w:sz w:val="24"/>
          <w:szCs w:val="24"/>
        </w:rPr>
        <w:br/>
        <w:t>w wyznaczonym terminie.</w:t>
      </w:r>
    </w:p>
    <w:p w14:paraId="0F0F70A3" w14:textId="7089FCFA" w:rsidR="007B19AC" w:rsidRPr="002944CE" w:rsidRDefault="00096D2A" w:rsidP="002944CE">
      <w:pPr>
        <w:widowControl/>
        <w:numPr>
          <w:ilvl w:val="0"/>
          <w:numId w:val="19"/>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Wykonawca wyraża zgodę na potrącenie ewentualnych kar umownych z wynagrodzenia </w:t>
      </w:r>
      <w:r w:rsidR="002944CE">
        <w:rPr>
          <w:rFonts w:ascii="Calibri Light" w:hAnsi="Calibri Light" w:cs="Calibri Light"/>
          <w:sz w:val="24"/>
          <w:szCs w:val="24"/>
        </w:rPr>
        <w:br/>
      </w:r>
      <w:r w:rsidRPr="00FC7E61">
        <w:rPr>
          <w:rFonts w:ascii="Calibri Light" w:hAnsi="Calibri Light" w:cs="Calibri Light"/>
          <w:sz w:val="24"/>
          <w:szCs w:val="24"/>
        </w:rPr>
        <w:t>za wykonany przedmiot umowy.</w:t>
      </w:r>
    </w:p>
    <w:p w14:paraId="5E60D9FB" w14:textId="77777777" w:rsidR="007B19AC" w:rsidRPr="00FC7E61" w:rsidRDefault="00096D2A" w:rsidP="00ED3C19">
      <w:pPr>
        <w:tabs>
          <w:tab w:val="left" w:pos="4536"/>
        </w:tabs>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13</w:t>
      </w:r>
    </w:p>
    <w:p w14:paraId="449757F0"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Ubezpieczenia</w:t>
      </w:r>
    </w:p>
    <w:p w14:paraId="7D155F49" w14:textId="4B1A537F" w:rsidR="007B19AC" w:rsidRPr="00FC7E61" w:rsidRDefault="00096D2A" w:rsidP="00ED3C19">
      <w:pPr>
        <w:spacing w:line="276" w:lineRule="auto"/>
        <w:jc w:val="both"/>
        <w:rPr>
          <w:rFonts w:ascii="Calibri Light" w:hAnsi="Calibri Light" w:cs="Calibri Light"/>
          <w:sz w:val="24"/>
          <w:szCs w:val="24"/>
        </w:rPr>
      </w:pPr>
      <w:bookmarkStart w:id="21" w:name="_Hlk206411956"/>
      <w:r w:rsidRPr="00FC7E61">
        <w:rPr>
          <w:rFonts w:ascii="Calibri Light" w:hAnsi="Calibri Light" w:cs="Calibri Light"/>
          <w:bCs/>
          <w:sz w:val="24"/>
          <w:szCs w:val="24"/>
        </w:rPr>
        <w:t xml:space="preserve">Wykonawca zobowiązany jest do posiadania w okresie </w:t>
      </w:r>
      <w:r w:rsidRPr="00FC7E61">
        <w:rPr>
          <w:rFonts w:ascii="Calibri Light" w:hAnsi="Calibri Light" w:cs="Calibri Light"/>
          <w:sz w:val="24"/>
          <w:szCs w:val="24"/>
        </w:rPr>
        <w:t xml:space="preserve">nie później niż od daty podpisania umowy </w:t>
      </w:r>
      <w:proofErr w:type="gramStart"/>
      <w:r w:rsidRPr="00FC7E61">
        <w:rPr>
          <w:rFonts w:ascii="Calibri Light" w:hAnsi="Calibri Light" w:cs="Calibri Light"/>
          <w:sz w:val="24"/>
          <w:szCs w:val="24"/>
        </w:rPr>
        <w:t xml:space="preserve">– </w:t>
      </w:r>
      <w:r w:rsidR="002944CE">
        <w:rPr>
          <w:rFonts w:ascii="Calibri Light" w:hAnsi="Calibri Light" w:cs="Calibri Light"/>
          <w:sz w:val="24"/>
          <w:szCs w:val="24"/>
        </w:rPr>
        <w:t xml:space="preserve"> </w:t>
      </w:r>
      <w:r w:rsidRPr="00FC7E61">
        <w:rPr>
          <w:rFonts w:ascii="Calibri Light" w:hAnsi="Calibri Light" w:cs="Calibri Light"/>
          <w:sz w:val="24"/>
          <w:szCs w:val="24"/>
        </w:rPr>
        <w:t>do</w:t>
      </w:r>
      <w:proofErr w:type="gramEnd"/>
      <w:r w:rsidRPr="00FC7E61">
        <w:rPr>
          <w:rFonts w:ascii="Calibri Light" w:hAnsi="Calibri Light" w:cs="Calibri Light"/>
          <w:sz w:val="24"/>
          <w:szCs w:val="24"/>
        </w:rPr>
        <w:t xml:space="preserve"> czasu odbioru końcowego</w:t>
      </w:r>
      <w:r w:rsidRPr="00FC7E61">
        <w:rPr>
          <w:rFonts w:ascii="Calibri Light" w:hAnsi="Calibri Light" w:cs="Calibri Light"/>
          <w:bCs/>
          <w:sz w:val="24"/>
          <w:szCs w:val="24"/>
        </w:rPr>
        <w:t xml:space="preserve"> ważnej polisy lub innego dokumentu ubezpieczenia </w:t>
      </w:r>
      <w:r w:rsidRPr="00FC7E61">
        <w:rPr>
          <w:rFonts w:ascii="Calibri Light" w:hAnsi="Calibri Light" w:cs="Calibri Light"/>
          <w:bCs/>
          <w:sz w:val="24"/>
          <w:szCs w:val="24"/>
        </w:rPr>
        <w:lastRenderedPageBreak/>
        <w:t>potwierdzającego, że Wykonawca jest ubezpieczony od odpowiedzialności cywilnej w zakresie prowadzonej działalności związanej z przedmiotem zamówienia.</w:t>
      </w:r>
    </w:p>
    <w:bookmarkEnd w:id="21"/>
    <w:p w14:paraId="22D94CAF" w14:textId="77777777" w:rsidR="00F75770" w:rsidRPr="00FC7E61" w:rsidRDefault="00F75770" w:rsidP="00207740">
      <w:pPr>
        <w:spacing w:line="276" w:lineRule="auto"/>
        <w:rPr>
          <w:rFonts w:ascii="Calibri Light" w:hAnsi="Calibri Light" w:cs="Calibri Light"/>
          <w:sz w:val="24"/>
          <w:szCs w:val="24"/>
        </w:rPr>
      </w:pPr>
    </w:p>
    <w:p w14:paraId="055FAD65"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14</w:t>
      </w:r>
    </w:p>
    <w:p w14:paraId="428BAAAC"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Podwykonawcy</w:t>
      </w:r>
    </w:p>
    <w:p w14:paraId="031F5E0E" w14:textId="4C021D48" w:rsidR="007B19AC" w:rsidRPr="00FC7E61" w:rsidRDefault="00096D2A">
      <w:pPr>
        <w:numPr>
          <w:ilvl w:val="0"/>
          <w:numId w:val="17"/>
        </w:numPr>
        <w:spacing w:line="276" w:lineRule="auto"/>
        <w:ind w:left="0"/>
        <w:jc w:val="both"/>
        <w:rPr>
          <w:rFonts w:ascii="Calibri Light" w:hAnsi="Calibri Light" w:cs="Calibri Light"/>
          <w:sz w:val="24"/>
          <w:szCs w:val="24"/>
        </w:rPr>
      </w:pPr>
      <w:bookmarkStart w:id="22" w:name="_Hlk206410071"/>
      <w:r w:rsidRPr="00FC7E61">
        <w:rPr>
          <w:rFonts w:ascii="Calibri Light" w:hAnsi="Calibri Light" w:cs="Calibri Light"/>
          <w:sz w:val="24"/>
          <w:szCs w:val="24"/>
        </w:rPr>
        <w:t xml:space="preserve">Wykonawca, podwykonawca lub dalszy podwykonawca zamierzając zawrzeć umowę </w:t>
      </w:r>
      <w:r w:rsidRPr="00FC7E61">
        <w:rPr>
          <w:rFonts w:ascii="Calibri Light" w:hAnsi="Calibri Light" w:cs="Calibri Light"/>
          <w:sz w:val="24"/>
          <w:szCs w:val="24"/>
        </w:rPr>
        <w:br/>
        <w:t xml:space="preserve">z podwykonawcą na roboty budowlane, przed podpisaniem umowy przedstawi Zamawiającemu projekt pisemnej umowy z podwykonawcą (a także projekt jej zmian) określającej zakres oraz wartość podzleconych robót, przy czym podwykonawca lub dalszy podwykonawca jest zobowiązany dołączyć zgodę Wykonawcy na zawarcie umowy </w:t>
      </w:r>
      <w:r w:rsidR="002944CE">
        <w:rPr>
          <w:rFonts w:ascii="Calibri Light" w:hAnsi="Calibri Light" w:cs="Calibri Light"/>
          <w:sz w:val="24"/>
          <w:szCs w:val="24"/>
        </w:rPr>
        <w:br/>
      </w:r>
      <w:r w:rsidRPr="00FC7E61">
        <w:rPr>
          <w:rFonts w:ascii="Calibri Light" w:hAnsi="Calibri Light" w:cs="Calibri Light"/>
          <w:sz w:val="24"/>
          <w:szCs w:val="24"/>
        </w:rPr>
        <w:t>o podwykonawstwo o treści zgodnej z projektem umowy.</w:t>
      </w:r>
    </w:p>
    <w:p w14:paraId="65680332" w14:textId="05119F70"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Wykonawca oraz dalszy podwykonawca </w:t>
      </w:r>
      <w:proofErr w:type="gramStart"/>
      <w:r w:rsidRPr="00FC7E61">
        <w:rPr>
          <w:rFonts w:ascii="Calibri Light" w:hAnsi="Calibri Light" w:cs="Calibri Light"/>
          <w:sz w:val="24"/>
          <w:szCs w:val="24"/>
        </w:rPr>
        <w:t>zobowiązuje</w:t>
      </w:r>
      <w:proofErr w:type="gramEnd"/>
      <w:r w:rsidRPr="00FC7E61">
        <w:rPr>
          <w:rFonts w:ascii="Calibri Light" w:hAnsi="Calibri Light" w:cs="Calibri Light"/>
          <w:sz w:val="24"/>
          <w:szCs w:val="24"/>
        </w:rPr>
        <w:t xml:space="preserve"> się zawrzeć w umowach </w:t>
      </w:r>
      <w:r w:rsidR="002944CE">
        <w:rPr>
          <w:rFonts w:ascii="Calibri Light" w:hAnsi="Calibri Light" w:cs="Calibri Light"/>
          <w:sz w:val="24"/>
          <w:szCs w:val="24"/>
        </w:rPr>
        <w:br/>
      </w:r>
      <w:r w:rsidRPr="00FC7E61">
        <w:rPr>
          <w:rFonts w:ascii="Calibri Light" w:hAnsi="Calibri Light" w:cs="Calibri Light"/>
          <w:sz w:val="24"/>
          <w:szCs w:val="24"/>
        </w:rPr>
        <w:t>z</w:t>
      </w:r>
      <w:r w:rsidR="002944CE">
        <w:rPr>
          <w:rFonts w:ascii="Calibri Light" w:hAnsi="Calibri Light" w:cs="Calibri Light"/>
          <w:sz w:val="24"/>
          <w:szCs w:val="24"/>
        </w:rPr>
        <w:t xml:space="preserve"> </w:t>
      </w:r>
      <w:r w:rsidRPr="00FC7E61">
        <w:rPr>
          <w:rFonts w:ascii="Calibri Light" w:hAnsi="Calibri Light" w:cs="Calibri Light"/>
          <w:sz w:val="24"/>
          <w:szCs w:val="24"/>
        </w:rPr>
        <w:t>podwykonawcami zapisy w następującym zakresie:</w:t>
      </w:r>
    </w:p>
    <w:p w14:paraId="624F7346" w14:textId="7D022D18" w:rsidR="007B19AC" w:rsidRPr="00FC7E61" w:rsidRDefault="00096D2A">
      <w:pPr>
        <w:widowControl/>
        <w:numPr>
          <w:ilvl w:val="1"/>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termin zapłaty podwykonawcy lub dalszemu podwykonawcy przewidziany w umowie</w:t>
      </w:r>
      <w:r w:rsidR="0041362A" w:rsidRPr="00FC7E61">
        <w:rPr>
          <w:rFonts w:ascii="Calibri Light" w:hAnsi="Calibri Light" w:cs="Calibri Light"/>
          <w:sz w:val="24"/>
          <w:szCs w:val="24"/>
        </w:rPr>
        <w:t xml:space="preserve"> </w:t>
      </w:r>
      <w:r w:rsidR="0041362A" w:rsidRPr="00FC7E61">
        <w:rPr>
          <w:rFonts w:ascii="Calibri Light" w:hAnsi="Calibri Light" w:cs="Calibri Light"/>
          <w:sz w:val="24"/>
          <w:szCs w:val="24"/>
        </w:rPr>
        <w:br/>
      </w:r>
      <w:r w:rsidRPr="00FC7E61">
        <w:rPr>
          <w:rFonts w:ascii="Calibri Light" w:hAnsi="Calibri Light" w:cs="Calibri Light"/>
          <w:sz w:val="24"/>
          <w:szCs w:val="24"/>
        </w:rPr>
        <w:t>o podwykonawstwo nie może być dłuższy niż 30 dni od dnia doręczenia wykonawcy, podwykonawcy lub dalszemu podwykonawcy faktury lub rachunku potwierdzających wykonanie zleconej podwykonawcy lub dalszemu podwykonawcy części zamówienia,</w:t>
      </w:r>
    </w:p>
    <w:p w14:paraId="1D063AAB" w14:textId="77777777" w:rsidR="007B19AC" w:rsidRPr="00FC7E61" w:rsidRDefault="00096D2A">
      <w:pPr>
        <w:widowControl/>
        <w:numPr>
          <w:ilvl w:val="1"/>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przypadku opóźnienia Wykonawcy w zapłacie należności podwykonawcy, podwykonawca </w:t>
      </w:r>
      <w:r w:rsidRPr="00FC7E61">
        <w:rPr>
          <w:rFonts w:ascii="Calibri Light" w:hAnsi="Calibri Light" w:cs="Calibri Light"/>
          <w:sz w:val="24"/>
          <w:szCs w:val="24"/>
        </w:rPr>
        <w:br/>
        <w:t>w ciągu 7 dni po upływie terminu wymagalności płatności zobowiązany jest do pisemnego powiadomienia Zamawiającego o opóźnieniu w zapłacie.</w:t>
      </w:r>
    </w:p>
    <w:p w14:paraId="13057DBA" w14:textId="77777777"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Treść projektu umowy o podwykonawstwo (lub jej zmian), której przedmiotem są roboty budowlane wymaga akceptacji przez Zamawiającego. Jeżeli Zamawiający w terminie 14 dni nie zgłosi na piśmie zastrzeżeń oznacza to, że wyraził zgodę na jej zawarcie i akceptuje jej treść.</w:t>
      </w:r>
    </w:p>
    <w:p w14:paraId="54B5069C" w14:textId="48AB2AAF"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Wykonawca, podwykonawca lub dalszy podwykonawca zobowiązany jest do przedłożenia Zamawiającemu poświadczonej za zgodność z oryginałem kopii zawartej umowy </w:t>
      </w:r>
      <w:r w:rsidR="002944CE">
        <w:rPr>
          <w:rFonts w:ascii="Calibri Light" w:hAnsi="Calibri Light" w:cs="Calibri Light"/>
          <w:sz w:val="24"/>
          <w:szCs w:val="24"/>
        </w:rPr>
        <w:br/>
      </w:r>
      <w:r w:rsidRPr="00FC7E61">
        <w:rPr>
          <w:rFonts w:ascii="Calibri Light" w:hAnsi="Calibri Light" w:cs="Calibri Light"/>
          <w:sz w:val="24"/>
          <w:szCs w:val="24"/>
        </w:rPr>
        <w:t>o podwykonawstwo, której przedmiotem są roboty budowlane, dostawy lub usługi oraz jej zmian w terminie 7 dni od dnia jej zawarcia.</w:t>
      </w:r>
    </w:p>
    <w:p w14:paraId="3FCB77CC" w14:textId="177FC31D"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Zamawiającemu przysługuje prawo wniesienia sprzeciwu do zawartej umowy </w:t>
      </w:r>
      <w:r w:rsidR="002944CE">
        <w:rPr>
          <w:rFonts w:ascii="Calibri Light" w:hAnsi="Calibri Light" w:cs="Calibri Light"/>
          <w:sz w:val="24"/>
          <w:szCs w:val="24"/>
        </w:rPr>
        <w:br/>
      </w:r>
      <w:r w:rsidRPr="00FC7E61">
        <w:rPr>
          <w:rFonts w:ascii="Calibri Light" w:hAnsi="Calibri Light" w:cs="Calibri Light"/>
          <w:sz w:val="24"/>
          <w:szCs w:val="24"/>
        </w:rPr>
        <w:t xml:space="preserve">o podwykonawstwo, której przedmiotem są roboty budowlane, w terminie 14 dni od dnia jej otrzymania. Niezgłoszenie w w/w terminie pisemnego sprzeciwu do przedłożonej umowy </w:t>
      </w:r>
      <w:r w:rsidR="002944CE">
        <w:rPr>
          <w:rFonts w:ascii="Calibri Light" w:hAnsi="Calibri Light" w:cs="Calibri Light"/>
          <w:sz w:val="24"/>
          <w:szCs w:val="24"/>
        </w:rPr>
        <w:br/>
      </w:r>
      <w:r w:rsidRPr="00FC7E61">
        <w:rPr>
          <w:rFonts w:ascii="Calibri Light" w:hAnsi="Calibri Light" w:cs="Calibri Light"/>
          <w:sz w:val="24"/>
          <w:szCs w:val="24"/>
        </w:rPr>
        <w:t>o podwykonawstwo, której przedmiotem są roboty budowlane, uważa się za akceptację umowy przez Zamawiającego.</w:t>
      </w:r>
    </w:p>
    <w:p w14:paraId="7BBFA0E0" w14:textId="77777777"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Zlecenie części przedmiotu umowy Podwykonawcy nie zmieni zobowiązań Wykonawcy wobec Zamawiającego, który jest odpowiedzialny za wykonanie tej części robót.</w:t>
      </w:r>
    </w:p>
    <w:p w14:paraId="018BB46E" w14:textId="1B6CEA95"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Wykonawca jest odpowiedzialny za działania, uchybienia i zaniedbania Podwykonawców jak </w:t>
      </w:r>
      <w:r w:rsidR="002944CE">
        <w:rPr>
          <w:rFonts w:ascii="Calibri Light" w:hAnsi="Calibri Light" w:cs="Calibri Light"/>
          <w:sz w:val="24"/>
          <w:szCs w:val="24"/>
        </w:rPr>
        <w:br/>
      </w:r>
      <w:r w:rsidRPr="00FC7E61">
        <w:rPr>
          <w:rFonts w:ascii="Calibri Light" w:hAnsi="Calibri Light" w:cs="Calibri Light"/>
          <w:sz w:val="24"/>
          <w:szCs w:val="24"/>
        </w:rPr>
        <w:t>za własne.</w:t>
      </w:r>
    </w:p>
    <w:p w14:paraId="67958799" w14:textId="77777777"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trakcie realizacji umowy Wykonawca może dokonać zmiany podwykonawcy, zrezygnować </w:t>
      </w:r>
      <w:r w:rsidRPr="00FC7E61">
        <w:rPr>
          <w:rFonts w:ascii="Calibri Light" w:hAnsi="Calibri Light" w:cs="Calibri Light"/>
          <w:sz w:val="24"/>
          <w:szCs w:val="24"/>
        </w:rPr>
        <w:br/>
        <w:t xml:space="preserve">z podwykonawcy bądź wprowadzić podwykonawcę w zakresie nie przewidzianym w ofercie. </w:t>
      </w:r>
    </w:p>
    <w:p w14:paraId="6E7FD5CB" w14:textId="3C700EB3" w:rsidR="007B19AC" w:rsidRPr="00FC7E61" w:rsidRDefault="00096D2A">
      <w:pPr>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Jeżeli zmiana lub rezygnacja z podwykonawcy dotyczy podmiotu, na którego zasoby Wykonawca powoływał się w celu wykazania spełnienia warunków udziału w postępowaniu, Wykonawca jest obowiązany wykazać Zamawiającemu, iż proponowany inny podwykonawca lub Wykonawca samodzielnie spełnia je w stopniu nie mniejszym niż wymagany w trakcie </w:t>
      </w:r>
      <w:r w:rsidRPr="00FC7E61">
        <w:rPr>
          <w:rFonts w:ascii="Calibri Light" w:hAnsi="Calibri Light" w:cs="Calibri Light"/>
          <w:sz w:val="24"/>
          <w:szCs w:val="24"/>
        </w:rPr>
        <w:lastRenderedPageBreak/>
        <w:t>postępowania o udzielenie zamówienia.</w:t>
      </w:r>
    </w:p>
    <w:p w14:paraId="3939B08D" w14:textId="34C75FF7" w:rsidR="007B19AC"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przypadku powierzenia przez Wykonawcę realizacji robót podwykonawcy, Wykonawca jest zobowiązany do dokonania we własnym zakresie zapłaty wynagrodzenia należnego podwykonawcy lub dalszemu podwykonawcy, z zachowaniem terminów płatności określonych w umowie z podwykonawcą. </w:t>
      </w:r>
    </w:p>
    <w:p w14:paraId="7536E8F6" w14:textId="35A67324" w:rsidR="007B19AC"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Warunkiem zapłaty przez Zamawiającego każdej części należnego wynagrodzenia za odebrane roboty jest przedstawienie Zamawiającemu pisemnego oświadczenia podwykonawcy lub dalszego podwykonawcy o otrzymaniu zapłaty wymaganego wynagrodzenia przysługującego podwykonawcom i dalszym podwykonawcom, biorącym udział w realizacji odebranych robót. Dotyczy to zaakceptowanej przez Zamawiającego</w:t>
      </w:r>
      <w:r w:rsidR="002944CE">
        <w:rPr>
          <w:rFonts w:ascii="Calibri Light" w:hAnsi="Calibri Light" w:cs="Calibri Light"/>
          <w:sz w:val="24"/>
          <w:szCs w:val="24"/>
        </w:rPr>
        <w:t xml:space="preserve"> </w:t>
      </w:r>
      <w:proofErr w:type="gramStart"/>
      <w:r w:rsidRPr="00FC7E61">
        <w:rPr>
          <w:rFonts w:ascii="Calibri Light" w:hAnsi="Calibri Light" w:cs="Calibri Light"/>
          <w:sz w:val="24"/>
          <w:szCs w:val="24"/>
        </w:rPr>
        <w:t>umowy</w:t>
      </w:r>
      <w:proofErr w:type="gramEnd"/>
      <w:r w:rsidR="002944CE">
        <w:rPr>
          <w:rFonts w:ascii="Calibri Light" w:hAnsi="Calibri Light" w:cs="Calibri Light"/>
          <w:sz w:val="24"/>
          <w:szCs w:val="24"/>
        </w:rPr>
        <w:t xml:space="preserve"> </w:t>
      </w:r>
      <w:r w:rsidRPr="00FC7E61">
        <w:rPr>
          <w:rFonts w:ascii="Calibri Light" w:hAnsi="Calibri Light" w:cs="Calibri Light"/>
          <w:sz w:val="24"/>
          <w:szCs w:val="24"/>
        </w:rPr>
        <w:t>o podwykonawstwo której przedmiotem są roboty budowlane oraz jej zmian oraz przedłożonej Zamawiającemu kopii zawartej umowy o podwykonawstwo, której przedmiotem są dostawy lub usługi oraz jej zmian.</w:t>
      </w:r>
    </w:p>
    <w:p w14:paraId="3CD80FE9" w14:textId="48F9B90F" w:rsidR="00D93A58"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 przypadku nieprzedstawienia przez Wykonawcę wszystkich oświadczeń podwykonawców, </w:t>
      </w:r>
      <w:r w:rsidRPr="00FC7E61">
        <w:rPr>
          <w:rFonts w:ascii="Calibri Light" w:hAnsi="Calibri Light" w:cs="Calibri Light"/>
          <w:sz w:val="24"/>
          <w:szCs w:val="24"/>
        </w:rPr>
        <w:br/>
        <w:t>o których mowa w ust. 11, wstrzymuje się wypłatę należnego wynagrodzenia za odebrane roboty. Zamawiający dokonuje bezpośredniej zapłaty wymaganego wynagrodzenia przysługującego</w:t>
      </w:r>
      <w:r w:rsidR="0041362A" w:rsidRPr="00FC7E61">
        <w:rPr>
          <w:rFonts w:ascii="Calibri Light" w:hAnsi="Calibri Light" w:cs="Calibri Light"/>
          <w:sz w:val="24"/>
          <w:szCs w:val="24"/>
        </w:rPr>
        <w:t xml:space="preserve"> </w:t>
      </w:r>
      <w:r w:rsidRPr="00FC7E61">
        <w:rPr>
          <w:rFonts w:ascii="Calibri Light" w:hAnsi="Calibri Light" w:cs="Calibri Light"/>
          <w:sz w:val="24"/>
          <w:szCs w:val="24"/>
        </w:rPr>
        <w:t>podwykonawcy lub dalszemu podwykonawcy, który zawarł zaakceptowaną przez Zamawiającego umowę o podwykonawstwo, której przedmiotem są roboty budowlane lub który zawarł przedłożoną Zamawiającemu umowę o podwykonawstwo, której przedmiotem są dostawy lub usługi.</w:t>
      </w:r>
    </w:p>
    <w:p w14:paraId="0ABA57A7" w14:textId="4D9BF2E3" w:rsidR="007B19AC"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 Wynagrodzenie, o którym mowa w ust. 12 dla umowy o podwykonawstwo, której przedmiotem są roboty budowlane, dotyczy wyłącznie należności powstałych </w:t>
      </w:r>
      <w:r w:rsidR="002944CE">
        <w:rPr>
          <w:rFonts w:ascii="Calibri Light" w:hAnsi="Calibri Light" w:cs="Calibri Light"/>
          <w:sz w:val="24"/>
          <w:szCs w:val="24"/>
        </w:rPr>
        <w:br/>
      </w:r>
      <w:r w:rsidRPr="00FC7E61">
        <w:rPr>
          <w:rFonts w:ascii="Calibri Light" w:hAnsi="Calibri Light" w:cs="Calibri Light"/>
          <w:sz w:val="24"/>
          <w:szCs w:val="24"/>
        </w:rPr>
        <w:t xml:space="preserve">po zaakceptowaniu przez Zamawiającego umowy o podwykonawstwo. </w:t>
      </w:r>
    </w:p>
    <w:p w14:paraId="29C14CFA" w14:textId="1B34E1D3" w:rsidR="007B19AC"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Wszelkie koszty, w tym odsetki za opóźnienie, które powstały w sytuacjach opisanych w ust. </w:t>
      </w:r>
      <w:r w:rsidR="0041362A" w:rsidRPr="00FC7E61">
        <w:rPr>
          <w:rFonts w:ascii="Calibri Light" w:hAnsi="Calibri Light" w:cs="Calibri Light"/>
          <w:sz w:val="24"/>
          <w:szCs w:val="24"/>
        </w:rPr>
        <w:br/>
      </w:r>
      <w:r w:rsidRPr="00FC7E61">
        <w:rPr>
          <w:rFonts w:ascii="Calibri Light" w:hAnsi="Calibri Light" w:cs="Calibri Light"/>
          <w:sz w:val="24"/>
          <w:szCs w:val="24"/>
        </w:rPr>
        <w:t>12</w:t>
      </w:r>
      <w:r w:rsidR="0041362A" w:rsidRPr="00FC7E61">
        <w:rPr>
          <w:rFonts w:ascii="Calibri Light" w:hAnsi="Calibri Light" w:cs="Calibri Light"/>
          <w:sz w:val="24"/>
          <w:szCs w:val="24"/>
        </w:rPr>
        <w:t xml:space="preserve"> </w:t>
      </w:r>
      <w:r w:rsidRPr="00FC7E61">
        <w:rPr>
          <w:rFonts w:ascii="Calibri Light" w:hAnsi="Calibri Light" w:cs="Calibri Light"/>
          <w:sz w:val="24"/>
          <w:szCs w:val="24"/>
        </w:rPr>
        <w:t>obciążają Wykonawcę.</w:t>
      </w:r>
    </w:p>
    <w:p w14:paraId="77B2EC35" w14:textId="77777777" w:rsidR="007B19AC" w:rsidRPr="00FC7E61" w:rsidRDefault="00096D2A">
      <w:pPr>
        <w:widowControl/>
        <w:numPr>
          <w:ilvl w:val="0"/>
          <w:numId w:val="17"/>
        </w:numPr>
        <w:spacing w:line="276" w:lineRule="auto"/>
        <w:ind w:left="0"/>
        <w:jc w:val="both"/>
        <w:rPr>
          <w:rFonts w:ascii="Calibri Light" w:hAnsi="Calibri Light" w:cs="Calibri Light"/>
          <w:sz w:val="24"/>
          <w:szCs w:val="24"/>
        </w:rPr>
      </w:pPr>
      <w:r w:rsidRPr="00FC7E61">
        <w:rPr>
          <w:rFonts w:ascii="Calibri Light" w:hAnsi="Calibri Light" w:cs="Calibri Light"/>
          <w:sz w:val="24"/>
          <w:szCs w:val="24"/>
        </w:rPr>
        <w:t xml:space="preserve">Umowa o podwykonawstwo, zgodnie z art. 463 ustawy </w:t>
      </w:r>
      <w:proofErr w:type="spellStart"/>
      <w:r w:rsidRPr="00FC7E61">
        <w:rPr>
          <w:rFonts w:ascii="Calibri Light" w:hAnsi="Calibri Light" w:cs="Calibri Light"/>
          <w:sz w:val="24"/>
          <w:szCs w:val="24"/>
        </w:rPr>
        <w:t>Pzp</w:t>
      </w:r>
      <w:proofErr w:type="spellEnd"/>
      <w:r w:rsidRPr="00FC7E61">
        <w:rPr>
          <w:rFonts w:ascii="Calibri Light" w:hAnsi="Calibri Light" w:cs="Calibri Light"/>
          <w:sz w:val="24"/>
          <w:szCs w:val="24"/>
        </w:rPr>
        <w:t xml:space="preserve">, nie może zawierać postanowień kształtujących prawa i obowiązki podwykonawcy, w zakresie kar umownych oraz postanowień dotyczących warunków wypłaty wynagrodzenia, w sposób dla niego mniej korzystny niż prawa </w:t>
      </w:r>
      <w:r w:rsidRPr="00FC7E61">
        <w:rPr>
          <w:rFonts w:ascii="Calibri Light" w:hAnsi="Calibri Light" w:cs="Calibri Light"/>
          <w:sz w:val="24"/>
          <w:szCs w:val="24"/>
        </w:rPr>
        <w:br/>
        <w:t>i obowiązki wykonawcy, ukształtowane postanowieniami niniejszej umowy.</w:t>
      </w:r>
    </w:p>
    <w:bookmarkEnd w:id="22"/>
    <w:p w14:paraId="261CA1D8" w14:textId="77777777" w:rsidR="007B19AC" w:rsidRPr="00FC7E61" w:rsidRDefault="007B19AC" w:rsidP="00ED3C19">
      <w:pPr>
        <w:spacing w:line="276" w:lineRule="auto"/>
        <w:jc w:val="both"/>
        <w:rPr>
          <w:rFonts w:ascii="Calibri Light" w:hAnsi="Calibri Light" w:cs="Calibri Light"/>
          <w:i/>
          <w:sz w:val="24"/>
          <w:szCs w:val="24"/>
        </w:rPr>
      </w:pPr>
    </w:p>
    <w:p w14:paraId="3379A739"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15</w:t>
      </w:r>
    </w:p>
    <w:p w14:paraId="5D1101AF"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xml:space="preserve">Zatrudnienie </w:t>
      </w:r>
      <w:r w:rsidRPr="00FC7E61">
        <w:rPr>
          <w:rFonts w:ascii="Calibri Light" w:hAnsi="Calibri Light" w:cs="Calibri Light"/>
          <w:b/>
          <w:sz w:val="24"/>
          <w:szCs w:val="24"/>
        </w:rPr>
        <w:t>na podstawie umowy o pracę</w:t>
      </w:r>
    </w:p>
    <w:p w14:paraId="707A7774" w14:textId="3D0DE55A" w:rsidR="007B19AC" w:rsidRPr="00FC7E61" w:rsidRDefault="00096D2A">
      <w:pPr>
        <w:pStyle w:val="Akapitzlist"/>
        <w:numPr>
          <w:ilvl w:val="0"/>
          <w:numId w:val="23"/>
        </w:numPr>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Zamawiający wymaga zatrudnienia przez wykonawcę lub podwykonawcę na podstawie stosunku pracy osób wykonujących następujące czynności w zakresie realizacji niniejszego zamówienia: tj.: czynności wykonywane przez pracowników fizycznych, </w:t>
      </w:r>
      <w:bookmarkStart w:id="23" w:name="_Hlk225406376"/>
      <w:r w:rsidRPr="00FC7E61">
        <w:rPr>
          <w:rFonts w:ascii="Calibri Light" w:hAnsi="Calibri Light" w:cs="Calibri Light"/>
          <w:sz w:val="24"/>
          <w:szCs w:val="24"/>
        </w:rPr>
        <w:t xml:space="preserve">jeżeli wykonanie tych czynności polega na wykonywaniu pracy w sposób określony w art. 22 § 1 ustawy z dnia </w:t>
      </w:r>
      <w:r w:rsidR="000111A9">
        <w:rPr>
          <w:rFonts w:ascii="Calibri Light" w:hAnsi="Calibri Light" w:cs="Calibri Light"/>
          <w:sz w:val="24"/>
          <w:szCs w:val="24"/>
        </w:rPr>
        <w:br/>
      </w:r>
      <w:r w:rsidRPr="00FC7E61">
        <w:rPr>
          <w:rFonts w:ascii="Calibri Light" w:hAnsi="Calibri Light" w:cs="Calibri Light"/>
          <w:sz w:val="24"/>
          <w:szCs w:val="24"/>
        </w:rPr>
        <w:t>26 czerwca 1974 r. – Kodeks pracy</w:t>
      </w:r>
      <w:bookmarkEnd w:id="23"/>
      <w:r w:rsidRPr="00FC7E61">
        <w:rPr>
          <w:rFonts w:ascii="Calibri Light" w:hAnsi="Calibri Light" w:cs="Calibri Light"/>
          <w:sz w:val="24"/>
          <w:szCs w:val="24"/>
        </w:rPr>
        <w:t xml:space="preserve"> (Dz. U. z 2023 r. poz. 1465).</w:t>
      </w:r>
    </w:p>
    <w:p w14:paraId="25459806" w14:textId="55DB8582" w:rsidR="007B19AC" w:rsidRPr="00FC7E61" w:rsidRDefault="00096D2A">
      <w:pPr>
        <w:pStyle w:val="Default"/>
        <w:numPr>
          <w:ilvl w:val="0"/>
          <w:numId w:val="23"/>
        </w:numPr>
        <w:spacing w:line="276" w:lineRule="auto"/>
        <w:ind w:left="0"/>
        <w:jc w:val="both"/>
        <w:rPr>
          <w:rFonts w:ascii="Calibri Light" w:hAnsi="Calibri Light" w:cs="Calibri Light"/>
          <w:color w:val="auto"/>
        </w:rPr>
      </w:pPr>
      <w:r w:rsidRPr="00FC7E61">
        <w:rPr>
          <w:rFonts w:ascii="Calibri Light" w:hAnsi="Calibri Light" w:cs="Calibri Light"/>
          <w:color w:val="auto"/>
        </w:rPr>
        <w:t xml:space="preserve">W trakcie realizacji zamówienia Zamawiający uprawniony jest do wykonywania czynności kontrolnych wobec Wykonawcy odnośnie spełniania przez Wykonawcę lub podwykonawcę wymogu zatrudnienia na podstawie stosunku pracy osób wykonujących czynności wskazane </w:t>
      </w:r>
      <w:r w:rsidR="000111A9">
        <w:rPr>
          <w:rFonts w:ascii="Calibri Light" w:hAnsi="Calibri Light" w:cs="Calibri Light"/>
          <w:color w:val="auto"/>
        </w:rPr>
        <w:br/>
      </w:r>
      <w:r w:rsidRPr="00FC7E61">
        <w:rPr>
          <w:rFonts w:ascii="Calibri Light" w:hAnsi="Calibri Light" w:cs="Calibri Light"/>
          <w:color w:val="auto"/>
        </w:rPr>
        <w:t xml:space="preserve">w ust. 1. W celu weryfikacji spełniania tych wymagań Zamawiający uprawniony jest </w:t>
      </w:r>
      <w:r w:rsidR="000111A9">
        <w:rPr>
          <w:rFonts w:ascii="Calibri Light" w:hAnsi="Calibri Light" w:cs="Calibri Light"/>
          <w:color w:val="auto"/>
        </w:rPr>
        <w:br/>
      </w:r>
      <w:r w:rsidRPr="00FC7E61">
        <w:rPr>
          <w:rFonts w:ascii="Calibri Light" w:hAnsi="Calibri Light" w:cs="Calibri Light"/>
          <w:color w:val="auto"/>
        </w:rPr>
        <w:t xml:space="preserve">w szczególności do żądania:  </w:t>
      </w:r>
    </w:p>
    <w:p w14:paraId="79E5F3D2" w14:textId="77777777" w:rsidR="007B19AC" w:rsidRPr="00FC7E61" w:rsidRDefault="00096D2A">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FC7E61">
        <w:rPr>
          <w:rFonts w:ascii="Calibri Light" w:hAnsi="Calibri Light" w:cs="Calibri Light"/>
          <w:color w:val="auto"/>
        </w:rPr>
        <w:t xml:space="preserve">oświadczenia zatrudnionego pracownika, </w:t>
      </w:r>
    </w:p>
    <w:p w14:paraId="05C7B0BC" w14:textId="77777777" w:rsidR="007B19AC" w:rsidRPr="00FC7E61" w:rsidRDefault="00096D2A">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FC7E61">
        <w:rPr>
          <w:rFonts w:ascii="Calibri Light" w:hAnsi="Calibri Light" w:cs="Calibri Light"/>
          <w:color w:val="auto"/>
        </w:rPr>
        <w:lastRenderedPageBreak/>
        <w:t xml:space="preserve">oświadczenia Wykonawcy lub podwykonawcy o zatrudnieniu pracownika na podstawie umowy o pracę, </w:t>
      </w:r>
    </w:p>
    <w:p w14:paraId="58D3D012" w14:textId="77777777" w:rsidR="007B19AC" w:rsidRPr="00FC7E61" w:rsidRDefault="00096D2A">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FC7E61">
        <w:rPr>
          <w:rFonts w:ascii="Calibri Light" w:hAnsi="Calibri Light" w:cs="Calibri Light"/>
          <w:color w:val="auto"/>
        </w:rPr>
        <w:t xml:space="preserve">poświadczonej za zgodność z oryginałem kopii umowy o pracę zatrudnionego pracownika, </w:t>
      </w:r>
    </w:p>
    <w:p w14:paraId="50E23015" w14:textId="77777777" w:rsidR="007B19AC" w:rsidRPr="00FC7E61" w:rsidRDefault="00096D2A">
      <w:pPr>
        <w:pStyle w:val="Default"/>
        <w:numPr>
          <w:ilvl w:val="0"/>
          <w:numId w:val="22"/>
        </w:numPr>
        <w:tabs>
          <w:tab w:val="clear" w:pos="720"/>
          <w:tab w:val="left" w:pos="-926"/>
        </w:tabs>
        <w:spacing w:line="276" w:lineRule="auto"/>
        <w:ind w:left="0"/>
        <w:jc w:val="both"/>
        <w:rPr>
          <w:rFonts w:ascii="Calibri Light" w:hAnsi="Calibri Light" w:cs="Calibri Light"/>
          <w:color w:val="auto"/>
        </w:rPr>
      </w:pPr>
      <w:r w:rsidRPr="00FC7E61">
        <w:rPr>
          <w:rFonts w:ascii="Calibri Light" w:hAnsi="Calibri Light" w:cs="Calibri Light"/>
          <w:color w:val="auto"/>
        </w:rPr>
        <w:t xml:space="preserve">innych dokumentów </w:t>
      </w:r>
    </w:p>
    <w:p w14:paraId="105B84E7" w14:textId="7A00F470" w:rsidR="007B19AC" w:rsidRPr="00FC7E61" w:rsidRDefault="00096D2A" w:rsidP="00ED3C19">
      <w:pPr>
        <w:spacing w:line="276" w:lineRule="auto"/>
        <w:jc w:val="both"/>
        <w:rPr>
          <w:rFonts w:ascii="Calibri Light" w:hAnsi="Calibri Light" w:cs="Calibri Light"/>
          <w:sz w:val="24"/>
          <w:szCs w:val="24"/>
        </w:rPr>
      </w:pPr>
      <w:r w:rsidRPr="00FC7E61">
        <w:rPr>
          <w:rFonts w:ascii="Calibri Light" w:hAnsi="Calibri Light" w:cs="Calibri Light"/>
          <w:sz w:val="24"/>
          <w:szCs w:val="24"/>
        </w:rPr>
        <w:t xml:space="preserve">− zawierających informacje, w tym dane osobowe, niezbędne do weryfikacji zatrudnienia </w:t>
      </w:r>
      <w:r w:rsidR="000111A9">
        <w:rPr>
          <w:rFonts w:ascii="Calibri Light" w:hAnsi="Calibri Light" w:cs="Calibri Light"/>
          <w:sz w:val="24"/>
          <w:szCs w:val="24"/>
        </w:rPr>
        <w:br/>
      </w:r>
      <w:r w:rsidRPr="00FC7E61">
        <w:rPr>
          <w:rFonts w:ascii="Calibri Light" w:hAnsi="Calibri Light" w:cs="Calibri Light"/>
          <w:sz w:val="24"/>
          <w:szCs w:val="24"/>
        </w:rPr>
        <w:t>na podstawie umowy o pracę, w szczególności imię i nazwisko zatrudnionego pracownika, datę zawarcia umowy o pracę, rodzaj umowy o pracę i zakres obowiązków pracownika;</w:t>
      </w:r>
    </w:p>
    <w:p w14:paraId="22063B48" w14:textId="77777777" w:rsidR="007B19AC" w:rsidRPr="00FC7E61" w:rsidRDefault="00096D2A">
      <w:pPr>
        <w:pStyle w:val="Default"/>
        <w:numPr>
          <w:ilvl w:val="0"/>
          <w:numId w:val="23"/>
        </w:numPr>
        <w:tabs>
          <w:tab w:val="left" w:pos="-566"/>
        </w:tabs>
        <w:spacing w:line="276" w:lineRule="auto"/>
        <w:ind w:left="0"/>
        <w:jc w:val="both"/>
        <w:rPr>
          <w:rFonts w:ascii="Calibri Light" w:hAnsi="Calibri Light" w:cs="Calibri Light"/>
          <w:color w:val="auto"/>
        </w:rPr>
      </w:pPr>
      <w:r w:rsidRPr="00FC7E61">
        <w:rPr>
          <w:rFonts w:ascii="Calibri Light" w:hAnsi="Calibri Light" w:cs="Calibri Light"/>
          <w:color w:val="auto"/>
        </w:rPr>
        <w:t xml:space="preserve">Wykonawca na każde wezwanie Zamawiającego, w wyznaczonym w tym wezwaniu terminie, przedłoży Zamawiającemu wskazane w ust. 2 dowody, w celu potwierdzenia spełnienia wymogu zatrudnienia na podstawie stosunku pracy przez Wykonawcę lub podwykonawcę osób wykonujących czynności określone w ust. 1. </w:t>
      </w:r>
    </w:p>
    <w:p w14:paraId="641CF6D2" w14:textId="77777777" w:rsidR="007B19AC" w:rsidRPr="00FC7E61" w:rsidRDefault="00096D2A">
      <w:pPr>
        <w:pStyle w:val="Akapitzlist"/>
        <w:widowControl/>
        <w:numPr>
          <w:ilvl w:val="0"/>
          <w:numId w:val="23"/>
        </w:numPr>
        <w:tabs>
          <w:tab w:val="left" w:pos="-566"/>
        </w:tabs>
        <w:spacing w:line="276" w:lineRule="auto"/>
        <w:ind w:left="0"/>
        <w:rPr>
          <w:rFonts w:ascii="Calibri Light" w:hAnsi="Calibri Light" w:cs="Calibri Light"/>
          <w:sz w:val="24"/>
          <w:szCs w:val="24"/>
        </w:rPr>
      </w:pPr>
      <w:r w:rsidRPr="00FC7E61">
        <w:rPr>
          <w:rFonts w:ascii="Calibri Light" w:hAnsi="Calibri Light" w:cs="Calibri Light"/>
          <w:sz w:val="24"/>
          <w:szCs w:val="24"/>
        </w:rPr>
        <w:t>W przypadku uzasadnionych wątpliwości, co do przestrzegania prawa pracy przez Wykonawcę lub podwykonawcę, Zamawiający może zwrócić się o przeprowadzenie kontroli przez Państwową Inspekcję Pracy.</w:t>
      </w:r>
    </w:p>
    <w:p w14:paraId="6F5FA16D" w14:textId="7388FB98" w:rsidR="007B19AC" w:rsidRPr="000111A9" w:rsidRDefault="00096D2A" w:rsidP="0041362A">
      <w:pPr>
        <w:pStyle w:val="Akapitzlist"/>
        <w:widowControl/>
        <w:numPr>
          <w:ilvl w:val="0"/>
          <w:numId w:val="23"/>
        </w:numPr>
        <w:tabs>
          <w:tab w:val="left" w:pos="-566"/>
        </w:tabs>
        <w:spacing w:line="276" w:lineRule="auto"/>
        <w:ind w:left="0"/>
        <w:rPr>
          <w:rFonts w:ascii="Calibri Light" w:hAnsi="Calibri Light" w:cs="Calibri Light"/>
          <w:sz w:val="24"/>
          <w:szCs w:val="24"/>
        </w:rPr>
      </w:pPr>
      <w:r w:rsidRPr="00FC7E61">
        <w:rPr>
          <w:rFonts w:ascii="Calibri Light" w:hAnsi="Calibri Light" w:cs="Calibri Light"/>
          <w:sz w:val="24"/>
          <w:szCs w:val="24"/>
        </w:rPr>
        <w:t>Sankcje z tytułu niespełnienia wymagań w powyższym zakresie, Zamawiający określił w §12 ust. 1 pkt 9 i 10 niniejszej umowy.</w:t>
      </w:r>
    </w:p>
    <w:p w14:paraId="42C0CB02" w14:textId="77777777" w:rsidR="007B19AC" w:rsidRPr="00FC7E61" w:rsidRDefault="00096D2A" w:rsidP="00ED3C19">
      <w:pPr>
        <w:spacing w:line="276" w:lineRule="auto"/>
        <w:jc w:val="center"/>
        <w:rPr>
          <w:rFonts w:ascii="Calibri Light" w:hAnsi="Calibri Light" w:cs="Calibri Light"/>
          <w:b/>
          <w:bCs/>
          <w:i/>
          <w:sz w:val="24"/>
          <w:szCs w:val="24"/>
        </w:rPr>
      </w:pPr>
      <w:r w:rsidRPr="00FC7E61">
        <w:rPr>
          <w:rFonts w:ascii="Calibri Light" w:hAnsi="Calibri Light" w:cs="Calibri Light"/>
          <w:b/>
          <w:bCs/>
          <w:sz w:val="24"/>
          <w:szCs w:val="24"/>
        </w:rPr>
        <w:t>§ 17</w:t>
      </w:r>
    </w:p>
    <w:p w14:paraId="7938E1AB"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Załączniki</w:t>
      </w:r>
    </w:p>
    <w:p w14:paraId="16364413" w14:textId="2E2FF694" w:rsidR="007B19AC" w:rsidRPr="00FC7E61" w:rsidRDefault="00096D2A" w:rsidP="00ED3C19">
      <w:pPr>
        <w:pStyle w:val="Tekstpodstawowy"/>
        <w:spacing w:line="276" w:lineRule="auto"/>
        <w:rPr>
          <w:rFonts w:ascii="Calibri Light" w:hAnsi="Calibri Light" w:cs="Calibri Light"/>
          <w:sz w:val="24"/>
          <w:szCs w:val="24"/>
        </w:rPr>
      </w:pPr>
      <w:bookmarkStart w:id="24" w:name="_Hlk206412125"/>
      <w:r w:rsidRPr="00FC7E61">
        <w:rPr>
          <w:rFonts w:ascii="Calibri Light" w:hAnsi="Calibri Light" w:cs="Calibri Light"/>
          <w:sz w:val="24"/>
          <w:szCs w:val="24"/>
        </w:rPr>
        <w:t>Następujące dokumenty będą uważane, odczytywane i interpretowane jako integralna część niniejszej umow</w:t>
      </w:r>
      <w:r w:rsidR="000111A9">
        <w:rPr>
          <w:rFonts w:ascii="Calibri Light" w:hAnsi="Calibri Light" w:cs="Calibri Light"/>
          <w:sz w:val="24"/>
          <w:szCs w:val="24"/>
        </w:rPr>
        <w:t>y</w:t>
      </w:r>
      <w:r w:rsidRPr="00FC7E61">
        <w:rPr>
          <w:rFonts w:ascii="Calibri Light" w:hAnsi="Calibri Light" w:cs="Calibri Light"/>
          <w:sz w:val="24"/>
          <w:szCs w:val="24"/>
        </w:rPr>
        <w:t>:</w:t>
      </w:r>
    </w:p>
    <w:bookmarkEnd w:id="24"/>
    <w:p w14:paraId="7EAB74A0" w14:textId="3211E40D" w:rsidR="007B19AC" w:rsidRPr="00FC7E61" w:rsidRDefault="00096D2A">
      <w:pPr>
        <w:pStyle w:val="Tekstpodstawowy"/>
        <w:widowControl/>
        <w:numPr>
          <w:ilvl w:val="0"/>
          <w:numId w:val="21"/>
        </w:numPr>
        <w:spacing w:line="276" w:lineRule="auto"/>
        <w:ind w:left="0"/>
        <w:rPr>
          <w:rFonts w:ascii="Calibri Light" w:hAnsi="Calibri Light" w:cs="Calibri Light"/>
          <w:sz w:val="24"/>
          <w:szCs w:val="24"/>
        </w:rPr>
      </w:pPr>
      <w:r w:rsidRPr="00FC7E61">
        <w:rPr>
          <w:rFonts w:ascii="Calibri Light" w:hAnsi="Calibri Light" w:cs="Calibri Light"/>
          <w:sz w:val="24"/>
          <w:szCs w:val="24"/>
        </w:rPr>
        <w:t>niniejszy Akt Umowy;</w:t>
      </w:r>
      <w:bookmarkStart w:id="25" w:name="_Hlk206412211"/>
    </w:p>
    <w:p w14:paraId="12A625AC" w14:textId="7366A6C7" w:rsidR="00852B85" w:rsidRDefault="00096D2A">
      <w:pPr>
        <w:pStyle w:val="Tekstpodstawowy"/>
        <w:widowControl/>
        <w:numPr>
          <w:ilvl w:val="0"/>
          <w:numId w:val="21"/>
        </w:numPr>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Dokumentacja Projektowa; </w:t>
      </w:r>
    </w:p>
    <w:p w14:paraId="6012C68E" w14:textId="5CF1CDCD" w:rsidR="000111A9" w:rsidRPr="00FC7E61" w:rsidRDefault="000111A9">
      <w:pPr>
        <w:pStyle w:val="Tekstpodstawowy"/>
        <w:widowControl/>
        <w:numPr>
          <w:ilvl w:val="0"/>
          <w:numId w:val="21"/>
        </w:numPr>
        <w:spacing w:line="276" w:lineRule="auto"/>
        <w:ind w:left="0"/>
        <w:rPr>
          <w:rFonts w:ascii="Calibri Light" w:hAnsi="Calibri Light" w:cs="Calibri Light"/>
          <w:sz w:val="24"/>
          <w:szCs w:val="24"/>
        </w:rPr>
      </w:pPr>
      <w:r>
        <w:rPr>
          <w:rFonts w:ascii="Calibri Light" w:hAnsi="Calibri Light" w:cs="Calibri Light"/>
          <w:sz w:val="24"/>
          <w:szCs w:val="24"/>
        </w:rPr>
        <w:t>Szczegółowe Specyfikacje Techniczne Wykonania i Odbioru Robót;</w:t>
      </w:r>
    </w:p>
    <w:p w14:paraId="0B000198" w14:textId="44191B40" w:rsidR="007B19AC" w:rsidRDefault="00096D2A">
      <w:pPr>
        <w:pStyle w:val="Tekstpodstawowy"/>
        <w:widowControl/>
        <w:numPr>
          <w:ilvl w:val="0"/>
          <w:numId w:val="21"/>
        </w:numPr>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Przedmiar robót; </w:t>
      </w:r>
    </w:p>
    <w:p w14:paraId="5EEEAB56" w14:textId="5DC1087D" w:rsidR="000111A9" w:rsidRPr="00FC7E61" w:rsidRDefault="000111A9">
      <w:pPr>
        <w:pStyle w:val="Tekstpodstawowy"/>
        <w:widowControl/>
        <w:numPr>
          <w:ilvl w:val="0"/>
          <w:numId w:val="21"/>
        </w:numPr>
        <w:spacing w:line="276" w:lineRule="auto"/>
        <w:ind w:left="0"/>
        <w:rPr>
          <w:rFonts w:ascii="Calibri Light" w:hAnsi="Calibri Light" w:cs="Calibri Light"/>
          <w:sz w:val="24"/>
          <w:szCs w:val="24"/>
        </w:rPr>
      </w:pPr>
      <w:r>
        <w:rPr>
          <w:rFonts w:ascii="Calibri Light" w:hAnsi="Calibri Light" w:cs="Calibri Light"/>
          <w:sz w:val="24"/>
          <w:szCs w:val="24"/>
        </w:rPr>
        <w:t>Decyzja pozwolenia na budowę;</w:t>
      </w:r>
    </w:p>
    <w:p w14:paraId="1A49C9FC" w14:textId="77777777" w:rsidR="007B19AC" w:rsidRPr="00FC7E61" w:rsidRDefault="00096D2A">
      <w:pPr>
        <w:pStyle w:val="Tekstpodstawowy"/>
        <w:widowControl/>
        <w:numPr>
          <w:ilvl w:val="0"/>
          <w:numId w:val="21"/>
        </w:numPr>
        <w:spacing w:line="276" w:lineRule="auto"/>
        <w:ind w:left="0"/>
        <w:rPr>
          <w:rFonts w:ascii="Calibri Light" w:hAnsi="Calibri Light" w:cs="Calibri Light"/>
          <w:sz w:val="24"/>
          <w:szCs w:val="24"/>
        </w:rPr>
      </w:pPr>
      <w:r w:rsidRPr="00FC7E61">
        <w:rPr>
          <w:rFonts w:ascii="Calibri Light" w:hAnsi="Calibri Light" w:cs="Calibri Light"/>
          <w:sz w:val="24"/>
          <w:szCs w:val="24"/>
        </w:rPr>
        <w:t>Oferta Wykonawcy;</w:t>
      </w:r>
    </w:p>
    <w:p w14:paraId="1BD69101" w14:textId="77777777" w:rsidR="007B19AC" w:rsidRPr="00FC7E61" w:rsidRDefault="00096D2A">
      <w:pPr>
        <w:pStyle w:val="Tekstpodstawowy"/>
        <w:widowControl/>
        <w:numPr>
          <w:ilvl w:val="0"/>
          <w:numId w:val="21"/>
        </w:numPr>
        <w:spacing w:line="276" w:lineRule="auto"/>
        <w:ind w:left="0"/>
        <w:rPr>
          <w:rFonts w:ascii="Calibri Light" w:hAnsi="Calibri Light" w:cs="Calibri Light"/>
          <w:bCs/>
          <w:sz w:val="24"/>
          <w:szCs w:val="24"/>
        </w:rPr>
      </w:pPr>
      <w:r w:rsidRPr="00FC7E61">
        <w:rPr>
          <w:rFonts w:ascii="Calibri Light" w:hAnsi="Calibri Light" w:cs="Calibri Light"/>
          <w:sz w:val="24"/>
          <w:szCs w:val="24"/>
        </w:rPr>
        <w:t xml:space="preserve">Harmonogram rzeczowo-finansowy, </w:t>
      </w:r>
    </w:p>
    <w:p w14:paraId="0EAC107F" w14:textId="4AF88C23" w:rsidR="00F75770" w:rsidRPr="000111A9" w:rsidRDefault="00096D2A" w:rsidP="000111A9">
      <w:pPr>
        <w:pStyle w:val="Tekstpodstawowy"/>
        <w:widowControl/>
        <w:numPr>
          <w:ilvl w:val="0"/>
          <w:numId w:val="21"/>
        </w:numPr>
        <w:spacing w:line="276" w:lineRule="auto"/>
        <w:ind w:left="0"/>
        <w:rPr>
          <w:rFonts w:ascii="Calibri Light" w:hAnsi="Calibri Light" w:cs="Calibri Light"/>
          <w:bCs/>
          <w:sz w:val="24"/>
          <w:szCs w:val="24"/>
        </w:rPr>
      </w:pPr>
      <w:r w:rsidRPr="00FC7E61">
        <w:rPr>
          <w:rFonts w:ascii="Calibri Light" w:hAnsi="Calibri Light" w:cs="Calibri Light"/>
          <w:sz w:val="24"/>
          <w:szCs w:val="24"/>
        </w:rPr>
        <w:t>Wzór Karty Gwarancyjnej</w:t>
      </w:r>
      <w:bookmarkEnd w:id="25"/>
      <w:r w:rsidRPr="00FC7E61">
        <w:rPr>
          <w:rFonts w:ascii="Calibri Light" w:hAnsi="Calibri Light" w:cs="Calibri Light"/>
          <w:sz w:val="24"/>
          <w:szCs w:val="24"/>
        </w:rPr>
        <w:t>.</w:t>
      </w:r>
    </w:p>
    <w:p w14:paraId="5DF41E6C" w14:textId="77777777" w:rsidR="00D93A58" w:rsidRPr="00FC7E61" w:rsidRDefault="00D93A58" w:rsidP="00ED3C19">
      <w:pPr>
        <w:spacing w:line="276" w:lineRule="auto"/>
        <w:jc w:val="center"/>
        <w:rPr>
          <w:rFonts w:ascii="Calibri Light" w:hAnsi="Calibri Light" w:cs="Calibri Light"/>
          <w:b/>
          <w:bCs/>
          <w:sz w:val="24"/>
          <w:szCs w:val="24"/>
        </w:rPr>
      </w:pPr>
    </w:p>
    <w:p w14:paraId="7A0188E9"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18</w:t>
      </w:r>
    </w:p>
    <w:p w14:paraId="27EE5C5D" w14:textId="77777777" w:rsidR="007B19AC" w:rsidRPr="00FC7E61" w:rsidRDefault="00096D2A" w:rsidP="00ED3C19">
      <w:pPr>
        <w:spacing w:line="276" w:lineRule="auto"/>
        <w:jc w:val="center"/>
        <w:rPr>
          <w:rFonts w:ascii="Calibri Light" w:hAnsi="Calibri Light" w:cs="Calibri Light"/>
          <w:sz w:val="24"/>
          <w:szCs w:val="24"/>
        </w:rPr>
      </w:pPr>
      <w:r w:rsidRPr="00FC7E61">
        <w:rPr>
          <w:rFonts w:ascii="Calibri Light" w:hAnsi="Calibri Light" w:cs="Calibri Light"/>
          <w:b/>
          <w:bCs/>
          <w:sz w:val="24"/>
          <w:szCs w:val="24"/>
        </w:rPr>
        <w:t>Przedstawiciele</w:t>
      </w:r>
    </w:p>
    <w:p w14:paraId="77C96033" w14:textId="77777777" w:rsidR="00543E06" w:rsidRPr="00FC7E61" w:rsidRDefault="00543E06" w:rsidP="00ED3C19">
      <w:pPr>
        <w:spacing w:line="276" w:lineRule="auto"/>
        <w:jc w:val="both"/>
        <w:rPr>
          <w:rFonts w:ascii="Calibri Light" w:hAnsi="Calibri Light" w:cs="Calibri Light"/>
          <w:sz w:val="24"/>
          <w:szCs w:val="24"/>
        </w:rPr>
      </w:pPr>
      <w:r w:rsidRPr="00FC7E61">
        <w:rPr>
          <w:rFonts w:ascii="Calibri Light" w:hAnsi="Calibri Light" w:cs="Calibri Light"/>
          <w:b/>
          <w:bCs/>
          <w:sz w:val="24"/>
          <w:szCs w:val="24"/>
        </w:rPr>
        <w:t>1.</w:t>
      </w:r>
      <w:r w:rsidRPr="00FC7E61">
        <w:rPr>
          <w:rFonts w:ascii="Calibri Light" w:hAnsi="Calibri Light" w:cs="Calibri Light"/>
          <w:sz w:val="24"/>
          <w:szCs w:val="24"/>
        </w:rPr>
        <w:t xml:space="preserve"> Strony wyznaczają swoich przedstawicieli na budowie: </w:t>
      </w:r>
    </w:p>
    <w:p w14:paraId="037C7560" w14:textId="77777777" w:rsidR="00543E06" w:rsidRPr="00FC7E61" w:rsidRDefault="00543E06" w:rsidP="00ED3C19">
      <w:pPr>
        <w:spacing w:line="276" w:lineRule="auto"/>
        <w:jc w:val="both"/>
        <w:rPr>
          <w:rFonts w:ascii="Calibri Light" w:hAnsi="Calibri Light" w:cs="Calibri Light"/>
          <w:sz w:val="24"/>
          <w:szCs w:val="24"/>
        </w:rPr>
      </w:pPr>
      <w:r w:rsidRPr="00FC7E61">
        <w:rPr>
          <w:rFonts w:ascii="Calibri Light" w:hAnsi="Calibri Light" w:cs="Calibri Light"/>
          <w:b/>
          <w:bCs/>
          <w:sz w:val="24"/>
          <w:szCs w:val="24"/>
        </w:rPr>
        <w:t>1)</w:t>
      </w:r>
      <w:r w:rsidRPr="00FC7E61">
        <w:rPr>
          <w:rFonts w:ascii="Calibri Light" w:hAnsi="Calibri Light" w:cs="Calibri Light"/>
          <w:sz w:val="24"/>
          <w:szCs w:val="24"/>
        </w:rPr>
        <w:t xml:space="preserve"> </w:t>
      </w:r>
      <w:proofErr w:type="gramStart"/>
      <w:r w:rsidRPr="00FC7E61">
        <w:rPr>
          <w:rFonts w:ascii="Calibri Light" w:hAnsi="Calibri Light" w:cs="Calibri Light"/>
          <w:sz w:val="24"/>
          <w:szCs w:val="24"/>
        </w:rPr>
        <w:t>Zamawiający :</w:t>
      </w:r>
      <w:proofErr w:type="gramEnd"/>
      <w:r w:rsidRPr="00FC7E61">
        <w:rPr>
          <w:rFonts w:ascii="Calibri Light" w:hAnsi="Calibri Light" w:cs="Calibri Light"/>
          <w:sz w:val="24"/>
          <w:szCs w:val="24"/>
        </w:rPr>
        <w:t xml:space="preserve"> … </w:t>
      </w:r>
    </w:p>
    <w:p w14:paraId="58AF8644" w14:textId="77777777" w:rsidR="00543E06" w:rsidRPr="00FC7E61" w:rsidRDefault="00543E06" w:rsidP="00ED3C19">
      <w:pPr>
        <w:spacing w:line="276" w:lineRule="auto"/>
        <w:jc w:val="both"/>
        <w:rPr>
          <w:rFonts w:ascii="Calibri Light" w:hAnsi="Calibri Light" w:cs="Calibri Light"/>
          <w:sz w:val="24"/>
          <w:szCs w:val="24"/>
        </w:rPr>
      </w:pPr>
      <w:r w:rsidRPr="00FC7E61">
        <w:rPr>
          <w:rFonts w:ascii="Calibri Light" w:hAnsi="Calibri Light" w:cs="Calibri Light"/>
          <w:b/>
          <w:bCs/>
          <w:sz w:val="24"/>
          <w:szCs w:val="24"/>
        </w:rPr>
        <w:t>2)</w:t>
      </w:r>
      <w:r w:rsidRPr="00FC7E61">
        <w:rPr>
          <w:rFonts w:ascii="Calibri Light" w:hAnsi="Calibri Light" w:cs="Calibri Light"/>
          <w:sz w:val="24"/>
          <w:szCs w:val="24"/>
        </w:rPr>
        <w:t xml:space="preserve"> </w:t>
      </w:r>
      <w:proofErr w:type="gramStart"/>
      <w:r w:rsidRPr="00FC7E61">
        <w:rPr>
          <w:rFonts w:ascii="Calibri Light" w:hAnsi="Calibri Light" w:cs="Calibri Light"/>
          <w:sz w:val="24"/>
          <w:szCs w:val="24"/>
        </w:rPr>
        <w:t>Wykonawca :</w:t>
      </w:r>
      <w:proofErr w:type="gramEnd"/>
      <w:r w:rsidRPr="00FC7E61">
        <w:rPr>
          <w:rFonts w:ascii="Calibri Light" w:hAnsi="Calibri Light" w:cs="Calibri Light"/>
          <w:sz w:val="24"/>
          <w:szCs w:val="24"/>
        </w:rPr>
        <w:t xml:space="preserve"> … </w:t>
      </w:r>
    </w:p>
    <w:p w14:paraId="7246D6E1" w14:textId="3C24ED83" w:rsidR="007B19AC" w:rsidRPr="00FC7E61" w:rsidRDefault="00543E06" w:rsidP="00ED3C19">
      <w:pPr>
        <w:spacing w:line="276" w:lineRule="auto"/>
        <w:jc w:val="both"/>
        <w:rPr>
          <w:rFonts w:ascii="Calibri Light" w:hAnsi="Calibri Light" w:cs="Calibri Light"/>
          <w:sz w:val="24"/>
          <w:szCs w:val="24"/>
        </w:rPr>
      </w:pPr>
      <w:r w:rsidRPr="00FC7E61">
        <w:rPr>
          <w:rFonts w:ascii="Calibri Light" w:hAnsi="Calibri Light" w:cs="Calibri Light"/>
          <w:b/>
          <w:bCs/>
          <w:sz w:val="24"/>
          <w:szCs w:val="24"/>
        </w:rPr>
        <w:t>2.</w:t>
      </w:r>
      <w:r w:rsidRPr="00FC7E61">
        <w:rPr>
          <w:rFonts w:ascii="Calibri Light" w:hAnsi="Calibri Light" w:cs="Calibri Light"/>
          <w:sz w:val="24"/>
          <w:szCs w:val="24"/>
        </w:rPr>
        <w:t xml:space="preserve"> Zamawiający oświadcza, że powołany przez niego inspektor nadzoru będzie działał </w:t>
      </w:r>
      <w:r w:rsidR="000111A9">
        <w:rPr>
          <w:rFonts w:ascii="Calibri Light" w:hAnsi="Calibri Light" w:cs="Calibri Light"/>
          <w:sz w:val="24"/>
          <w:szCs w:val="24"/>
        </w:rPr>
        <w:br/>
      </w:r>
      <w:r w:rsidRPr="00FC7E61">
        <w:rPr>
          <w:rFonts w:ascii="Calibri Light" w:hAnsi="Calibri Light" w:cs="Calibri Light"/>
          <w:sz w:val="24"/>
          <w:szCs w:val="24"/>
        </w:rPr>
        <w:t>w granicach otrzymanego pełnomocnictwa, o zakresie którego powiadomi Wykonawcę.</w:t>
      </w:r>
    </w:p>
    <w:p w14:paraId="3307875A" w14:textId="77777777" w:rsidR="00543E06" w:rsidRPr="00FC7E61" w:rsidRDefault="00543E06" w:rsidP="00ED3C19">
      <w:pPr>
        <w:spacing w:line="276" w:lineRule="auto"/>
        <w:jc w:val="both"/>
        <w:rPr>
          <w:rFonts w:ascii="Calibri Light" w:hAnsi="Calibri Light" w:cs="Calibri Light"/>
          <w:sz w:val="24"/>
          <w:szCs w:val="24"/>
        </w:rPr>
      </w:pPr>
    </w:p>
    <w:p w14:paraId="22AE5CEB"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 19</w:t>
      </w:r>
    </w:p>
    <w:p w14:paraId="162F5B7F" w14:textId="77777777" w:rsidR="007B19AC" w:rsidRPr="00FC7E61" w:rsidRDefault="00096D2A" w:rsidP="00ED3C19">
      <w:pPr>
        <w:widowControl/>
        <w:spacing w:line="276" w:lineRule="auto"/>
        <w:jc w:val="center"/>
        <w:rPr>
          <w:rFonts w:ascii="Calibri Light" w:eastAsiaTheme="minorHAnsi" w:hAnsi="Calibri Light" w:cs="Calibri Light"/>
          <w:sz w:val="24"/>
          <w:szCs w:val="24"/>
          <w:lang w:eastAsia="en-US" w:bidi="ar-SA"/>
        </w:rPr>
      </w:pPr>
      <w:r w:rsidRPr="00FC7E61">
        <w:rPr>
          <w:rFonts w:ascii="Calibri Light" w:hAnsi="Calibri Light" w:cs="Calibri Light"/>
          <w:b/>
          <w:bCs/>
          <w:sz w:val="24"/>
          <w:szCs w:val="24"/>
        </w:rPr>
        <w:t>Prawo właściwe i rozstrzyganie sporów</w:t>
      </w:r>
    </w:p>
    <w:p w14:paraId="31D5CC7D" w14:textId="77777777" w:rsidR="007B19AC" w:rsidRPr="00FC7E61" w:rsidRDefault="00096D2A">
      <w:pPr>
        <w:widowControl/>
        <w:numPr>
          <w:ilvl w:val="0"/>
          <w:numId w:val="18"/>
        </w:numPr>
        <w:spacing w:line="276" w:lineRule="auto"/>
        <w:ind w:left="0"/>
        <w:jc w:val="both"/>
        <w:rPr>
          <w:rFonts w:ascii="Calibri Light" w:hAnsi="Calibri Light" w:cs="Calibri Light"/>
          <w:b/>
          <w:bCs/>
          <w:sz w:val="24"/>
          <w:szCs w:val="24"/>
        </w:rPr>
      </w:pPr>
      <w:r w:rsidRPr="00FC7E61">
        <w:rPr>
          <w:rFonts w:ascii="Calibri Light" w:hAnsi="Calibri Light" w:cs="Calibri Light"/>
          <w:sz w:val="24"/>
          <w:szCs w:val="24"/>
        </w:rPr>
        <w:t>W sprawach nieuregulowanych postanowieniami niniejszej umowy, mają zastosowanie przepisy Kodeksu cywilnego, ustawy Prawo zamówień publicznych, ustawy Prawo budowlane oraz akty wykonawcze do tych ustaw.</w:t>
      </w:r>
    </w:p>
    <w:p w14:paraId="72129779" w14:textId="6FB88969" w:rsidR="007B19AC" w:rsidRPr="00FC7E61" w:rsidRDefault="00096D2A">
      <w:pPr>
        <w:widowControl/>
        <w:numPr>
          <w:ilvl w:val="0"/>
          <w:numId w:val="18"/>
        </w:numPr>
        <w:spacing w:line="276" w:lineRule="auto"/>
        <w:ind w:left="0"/>
        <w:jc w:val="both"/>
        <w:rPr>
          <w:rFonts w:ascii="Calibri Light" w:hAnsi="Calibri Light" w:cs="Calibri Light"/>
          <w:b/>
          <w:bCs/>
          <w:sz w:val="24"/>
          <w:szCs w:val="24"/>
        </w:rPr>
      </w:pPr>
      <w:r w:rsidRPr="00FC7E61">
        <w:rPr>
          <w:rFonts w:ascii="Calibri Light" w:eastAsiaTheme="minorHAnsi" w:hAnsi="Calibri Light" w:cs="Calibri Light"/>
          <w:sz w:val="24"/>
          <w:szCs w:val="24"/>
          <w:lang w:eastAsia="en-US" w:bidi="ar-SA"/>
        </w:rPr>
        <w:lastRenderedPageBreak/>
        <w:t xml:space="preserve">W przypadku wystąpienia sporu między Wykonawcą, a Zamawiającym o roszczenia cywilnoprawne, w sprawach, w których zawarcie ugody jest dopuszczalne, strony zobowiązują się do podjęcia mediacji lub innego polubownego rozwiązania sporu przed Sądem Polubownym przy Prokuratorii Generalnej Rzeczypospolitej Polskiej, wybranym mediatorem, albo osobą prowadzącą inne polubowne rozwiązanie sporu. </w:t>
      </w:r>
    </w:p>
    <w:p w14:paraId="4E49E269" w14:textId="157C84A6" w:rsidR="007B19AC" w:rsidRPr="00FC7E61" w:rsidRDefault="00096D2A">
      <w:pPr>
        <w:widowControl/>
        <w:numPr>
          <w:ilvl w:val="0"/>
          <w:numId w:val="18"/>
        </w:numPr>
        <w:spacing w:line="276" w:lineRule="auto"/>
        <w:ind w:left="0"/>
        <w:jc w:val="both"/>
        <w:rPr>
          <w:rFonts w:ascii="Calibri Light" w:hAnsi="Calibri Light" w:cs="Calibri Light"/>
          <w:b/>
          <w:bCs/>
          <w:sz w:val="24"/>
          <w:szCs w:val="24"/>
        </w:rPr>
      </w:pPr>
      <w:r w:rsidRPr="00FC7E61">
        <w:rPr>
          <w:rFonts w:ascii="Calibri Light" w:eastAsiaTheme="minorHAnsi" w:hAnsi="Calibri Light" w:cs="Calibri Light"/>
          <w:sz w:val="24"/>
          <w:szCs w:val="24"/>
          <w:lang w:eastAsia="en-US" w:bidi="ar-SA"/>
        </w:rPr>
        <w:t xml:space="preserve">W przypadku, skorzystania z możliwości podjęcia mediacji strony zawrą umowę o mediację, </w:t>
      </w:r>
      <w:r w:rsidR="000111A9">
        <w:rPr>
          <w:rFonts w:ascii="Calibri Light" w:eastAsiaTheme="minorHAnsi" w:hAnsi="Calibri Light" w:cs="Calibri Light"/>
          <w:sz w:val="24"/>
          <w:szCs w:val="24"/>
          <w:lang w:eastAsia="en-US" w:bidi="ar-SA"/>
        </w:rPr>
        <w:br/>
      </w:r>
      <w:r w:rsidRPr="00FC7E61">
        <w:rPr>
          <w:rFonts w:ascii="Calibri Light" w:eastAsiaTheme="minorHAnsi" w:hAnsi="Calibri Light" w:cs="Calibri Light"/>
          <w:sz w:val="24"/>
          <w:szCs w:val="24"/>
          <w:lang w:eastAsia="en-US" w:bidi="ar-SA"/>
        </w:rPr>
        <w:t xml:space="preserve">w której określą osobę mediatora lub sposób jego wyboru, termin podjęcia mediacji i przedmiot mediacji. </w:t>
      </w:r>
    </w:p>
    <w:p w14:paraId="037FADE4" w14:textId="77777777" w:rsidR="007B19AC" w:rsidRPr="00FC7E61" w:rsidRDefault="00096D2A">
      <w:pPr>
        <w:widowControl/>
        <w:numPr>
          <w:ilvl w:val="0"/>
          <w:numId w:val="18"/>
        </w:numPr>
        <w:spacing w:line="276" w:lineRule="auto"/>
        <w:ind w:left="0"/>
        <w:jc w:val="both"/>
        <w:rPr>
          <w:rFonts w:ascii="Calibri Light" w:hAnsi="Calibri Light" w:cs="Calibri Light"/>
          <w:b/>
          <w:bCs/>
          <w:sz w:val="24"/>
          <w:szCs w:val="24"/>
        </w:rPr>
      </w:pPr>
      <w:r w:rsidRPr="00FC7E61">
        <w:rPr>
          <w:rFonts w:ascii="Calibri Light" w:eastAsiaTheme="minorHAnsi" w:hAnsi="Calibri Light" w:cs="Calibri Light"/>
          <w:sz w:val="24"/>
          <w:szCs w:val="24"/>
          <w:lang w:eastAsia="en-US" w:bidi="ar-SA"/>
        </w:rPr>
        <w:t xml:space="preserve">Osoba mediatora wskazana w umowie o mediację musi spełniać następujące wymogi: </w:t>
      </w:r>
    </w:p>
    <w:p w14:paraId="543EABD7" w14:textId="7A5E2690" w:rsidR="007B19AC" w:rsidRPr="00FC7E61" w:rsidRDefault="00096D2A">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być osobą fizyczną mającą pełną zdolność do czynności prawnych, korzystającą w pełni z praw publicznych - art. 183 § 1 Kodeksu postępowania cywilnego, </w:t>
      </w:r>
    </w:p>
    <w:p w14:paraId="035330CC" w14:textId="0A76D5A0" w:rsidR="007B19AC" w:rsidRPr="00FC7E61" w:rsidRDefault="00096D2A">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nie może być sędzią, nie dotyczy to sędziego w stanie spoczynku - art. 183 § 2 Kodeksu postępowania cywilnego, </w:t>
      </w:r>
    </w:p>
    <w:p w14:paraId="2983C5D9" w14:textId="08FA6EBC" w:rsidR="007B19AC" w:rsidRPr="00FC7E61" w:rsidRDefault="00096D2A">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być bezstronny - art. 183 § 1 Kodeksu postępowania cywilnego, </w:t>
      </w:r>
    </w:p>
    <w:p w14:paraId="3F49D11A" w14:textId="77777777" w:rsidR="007B19AC" w:rsidRPr="00FC7E61" w:rsidRDefault="00096D2A">
      <w:pPr>
        <w:pStyle w:val="Akapitzlist"/>
        <w:widowControl/>
        <w:numPr>
          <w:ilvl w:val="0"/>
          <w:numId w:val="27"/>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nie może być pełnomocnikiem przed sądem w postępowaniu dotyczącym sporu objętego mediacją lub innym polubownym rozwiązaniem sporu, jak również w żaden inny sposób uczestniczyć w tym postępowaniu sądowym - art. 595 ustawy </w:t>
      </w:r>
      <w:proofErr w:type="spellStart"/>
      <w:r w:rsidRPr="00FC7E61">
        <w:rPr>
          <w:rFonts w:ascii="Calibri Light" w:eastAsiaTheme="minorHAnsi" w:hAnsi="Calibri Light" w:cs="Calibri Light"/>
          <w:sz w:val="24"/>
          <w:szCs w:val="24"/>
          <w:lang w:eastAsia="en-US" w:bidi="ar-SA"/>
        </w:rPr>
        <w:t>Pzp</w:t>
      </w:r>
      <w:proofErr w:type="spellEnd"/>
      <w:r w:rsidRPr="00FC7E61">
        <w:rPr>
          <w:rFonts w:ascii="Calibri Light" w:eastAsiaTheme="minorHAnsi" w:hAnsi="Calibri Light" w:cs="Calibri Light"/>
          <w:sz w:val="24"/>
          <w:szCs w:val="24"/>
          <w:lang w:eastAsia="en-US" w:bidi="ar-SA"/>
        </w:rPr>
        <w:t xml:space="preserve">. </w:t>
      </w:r>
    </w:p>
    <w:p w14:paraId="0DE7B6ED" w14:textId="77777777" w:rsidR="007B19AC" w:rsidRPr="00FC7E61" w:rsidRDefault="00096D2A">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Zawarcie ugody nie może prowadzić do naruszenia przepisów działu VII rozdziału 3 ustawy </w:t>
      </w:r>
      <w:proofErr w:type="spellStart"/>
      <w:r w:rsidRPr="00FC7E61">
        <w:rPr>
          <w:rFonts w:ascii="Calibri Light" w:eastAsiaTheme="minorHAnsi" w:hAnsi="Calibri Light" w:cs="Calibri Light"/>
          <w:sz w:val="24"/>
          <w:szCs w:val="24"/>
          <w:lang w:eastAsia="en-US" w:bidi="ar-SA"/>
        </w:rPr>
        <w:t>Pzp</w:t>
      </w:r>
      <w:proofErr w:type="spellEnd"/>
      <w:r w:rsidRPr="00FC7E61">
        <w:rPr>
          <w:rFonts w:ascii="Calibri Light" w:eastAsiaTheme="minorHAnsi" w:hAnsi="Calibri Light" w:cs="Calibri Light"/>
          <w:sz w:val="24"/>
          <w:szCs w:val="24"/>
          <w:lang w:eastAsia="en-US" w:bidi="ar-SA"/>
        </w:rPr>
        <w:t>.</w:t>
      </w:r>
    </w:p>
    <w:p w14:paraId="0D616BD5" w14:textId="64F97F63" w:rsidR="007B19AC" w:rsidRPr="00FC7E61" w:rsidRDefault="00096D2A">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Spory wynikłe między stronami o roszczenia w sprawach, których charakter nie pozwala </w:t>
      </w:r>
      <w:r w:rsidR="000111A9">
        <w:rPr>
          <w:rFonts w:ascii="Calibri Light" w:eastAsiaTheme="minorHAnsi" w:hAnsi="Calibri Light" w:cs="Calibri Light"/>
          <w:sz w:val="24"/>
          <w:szCs w:val="24"/>
          <w:lang w:eastAsia="en-US" w:bidi="ar-SA"/>
        </w:rPr>
        <w:br/>
      </w:r>
      <w:r w:rsidRPr="00FC7E61">
        <w:rPr>
          <w:rFonts w:ascii="Calibri Light" w:eastAsiaTheme="minorHAnsi" w:hAnsi="Calibri Light" w:cs="Calibri Light"/>
          <w:sz w:val="24"/>
          <w:szCs w:val="24"/>
          <w:lang w:eastAsia="en-US" w:bidi="ar-SA"/>
        </w:rPr>
        <w:t xml:space="preserve">na zawarcie ugody, rozstrzygane będą przez sąd właściwy dla Zamawiającego. </w:t>
      </w:r>
    </w:p>
    <w:p w14:paraId="6D7273A9" w14:textId="5298E3D0" w:rsidR="007B19AC" w:rsidRPr="00FC7E61" w:rsidRDefault="00096D2A">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W przypadku, gdy w wyniku podjęcia próby polubownego rozwiązania sporu, o którym mowa w ust. 2 nie doszło do zawarcia ugody, spory wynikłe między stronami rozstrzygane będą przez sąd właściwy dla siedziby Zamawiającego. </w:t>
      </w:r>
    </w:p>
    <w:p w14:paraId="4360F13A" w14:textId="33647091" w:rsidR="00543E06" w:rsidRDefault="00096D2A" w:rsidP="000111A9">
      <w:pPr>
        <w:pStyle w:val="Akapitzlist"/>
        <w:widowControl/>
        <w:numPr>
          <w:ilvl w:val="0"/>
          <w:numId w:val="18"/>
        </w:numPr>
        <w:spacing w:line="276" w:lineRule="auto"/>
        <w:ind w:left="0"/>
        <w:rPr>
          <w:rFonts w:ascii="Calibri Light" w:eastAsiaTheme="minorHAnsi" w:hAnsi="Calibri Light" w:cs="Calibri Light"/>
          <w:sz w:val="24"/>
          <w:szCs w:val="24"/>
          <w:lang w:eastAsia="en-US" w:bidi="ar-SA"/>
        </w:rPr>
      </w:pPr>
      <w:r w:rsidRPr="00FC7E61">
        <w:rPr>
          <w:rFonts w:ascii="Calibri Light" w:eastAsiaTheme="minorHAnsi" w:hAnsi="Calibri Light" w:cs="Calibri Light"/>
          <w:sz w:val="24"/>
          <w:szCs w:val="24"/>
          <w:lang w:eastAsia="en-US" w:bidi="ar-SA"/>
        </w:rPr>
        <w:t xml:space="preserve">W przypadku, gdy którekolwiek z postanowień Umowy, z mocy prawa bądź ostatecznego lub prawomocnego orzeczenia jakiegokolwiek organu administracyjnego lub sądu powszechnego, uznane zostanie nieważnym bądź bezskutecznym pozostałe postanowienia Umowy pozostają w mocy. </w:t>
      </w:r>
    </w:p>
    <w:p w14:paraId="29E6579A" w14:textId="77777777" w:rsidR="000111A9" w:rsidRPr="000111A9" w:rsidRDefault="000111A9" w:rsidP="000111A9">
      <w:pPr>
        <w:pStyle w:val="Akapitzlist"/>
        <w:widowControl/>
        <w:spacing w:line="276" w:lineRule="auto"/>
        <w:ind w:left="0" w:firstLine="0"/>
        <w:rPr>
          <w:rFonts w:ascii="Calibri Light" w:eastAsiaTheme="minorHAnsi" w:hAnsi="Calibri Light" w:cs="Calibri Light"/>
          <w:sz w:val="24"/>
          <w:szCs w:val="24"/>
          <w:lang w:eastAsia="en-US" w:bidi="ar-SA"/>
        </w:rPr>
      </w:pPr>
    </w:p>
    <w:p w14:paraId="1A3A70A2" w14:textId="5CA56F62" w:rsidR="00543E06" w:rsidRPr="00FC7E61" w:rsidRDefault="00543E06" w:rsidP="00ED3C19">
      <w:pPr>
        <w:pStyle w:val="Akapitzlist"/>
        <w:widowControl/>
        <w:spacing w:line="276" w:lineRule="auto"/>
        <w:ind w:left="0" w:firstLine="0"/>
        <w:jc w:val="center"/>
        <w:rPr>
          <w:rFonts w:ascii="Calibri Light" w:eastAsiaTheme="minorHAnsi" w:hAnsi="Calibri Light" w:cs="Calibri Light"/>
          <w:b/>
          <w:bCs/>
          <w:sz w:val="24"/>
          <w:szCs w:val="24"/>
          <w:lang w:eastAsia="en-US"/>
        </w:rPr>
      </w:pPr>
      <w:r w:rsidRPr="00FC7E61">
        <w:rPr>
          <w:rFonts w:ascii="Calibri Light" w:eastAsiaTheme="minorHAnsi" w:hAnsi="Calibri Light" w:cs="Calibri Light"/>
          <w:b/>
          <w:bCs/>
          <w:sz w:val="24"/>
          <w:szCs w:val="24"/>
          <w:lang w:eastAsia="en-US"/>
        </w:rPr>
        <w:t>§ 20 RODO</w:t>
      </w:r>
    </w:p>
    <w:p w14:paraId="50588791" w14:textId="285625E2" w:rsidR="00543E06" w:rsidRPr="00FC7E61" w:rsidRDefault="00543E06" w:rsidP="00ED3C19">
      <w:pPr>
        <w:pStyle w:val="Akapitzlist"/>
        <w:widowControl/>
        <w:spacing w:line="276" w:lineRule="auto"/>
        <w:ind w:left="0" w:firstLine="0"/>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1.</w:t>
      </w:r>
      <w:r w:rsidRPr="00FC7E61">
        <w:rPr>
          <w:rFonts w:ascii="Calibri Light" w:eastAsiaTheme="minorHAnsi" w:hAnsi="Calibri Light" w:cs="Calibri Light"/>
          <w:sz w:val="24"/>
          <w:szCs w:val="24"/>
          <w:lang w:eastAsia="en-US"/>
        </w:rPr>
        <w:t xml:space="preserve"> Wykonawca niniejszym oświadcza, że został względem niego zrealizowany obowiązek informacyjny wynikający z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określanego dalej również jako RODO) oraz innych aktów obowiązującego prawa w zakresie ochrony danych osobowych, zgodnie z informacją o przetwarzaniu danych osobowych zawartą w niniejszej umowie. </w:t>
      </w:r>
    </w:p>
    <w:p w14:paraId="60DD2A8C" w14:textId="204C8AA2" w:rsidR="00543E06" w:rsidRPr="00FC7E61" w:rsidRDefault="00543E06" w:rsidP="00ED3C19">
      <w:pPr>
        <w:pStyle w:val="Akapitzlist"/>
        <w:widowControl/>
        <w:spacing w:line="276" w:lineRule="auto"/>
        <w:ind w:left="0" w:firstLine="0"/>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2.</w:t>
      </w:r>
      <w:r w:rsidRPr="00FC7E61">
        <w:rPr>
          <w:rFonts w:ascii="Calibri Light" w:eastAsiaTheme="minorHAnsi" w:hAnsi="Calibri Light" w:cs="Calibri Light"/>
          <w:sz w:val="24"/>
          <w:szCs w:val="24"/>
          <w:lang w:eastAsia="en-US"/>
        </w:rPr>
        <w:t xml:space="preserve"> Wykonawca niniejszym zobowiązuje się do poinformowania każdej osoby fizycznej,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za </w:t>
      </w:r>
      <w:proofErr w:type="gramStart"/>
      <w:r w:rsidRPr="00FC7E61">
        <w:rPr>
          <w:rFonts w:ascii="Calibri Light" w:eastAsiaTheme="minorHAnsi" w:hAnsi="Calibri Light" w:cs="Calibri Light"/>
          <w:sz w:val="24"/>
          <w:szCs w:val="24"/>
          <w:lang w:eastAsia="en-US"/>
        </w:rPr>
        <w:t>pomocą</w:t>
      </w:r>
      <w:proofErr w:type="gramEnd"/>
      <w:r w:rsidRPr="00FC7E61">
        <w:rPr>
          <w:rFonts w:ascii="Calibri Light" w:eastAsiaTheme="minorHAnsi" w:hAnsi="Calibri Light" w:cs="Calibri Light"/>
          <w:sz w:val="24"/>
          <w:szCs w:val="24"/>
          <w:lang w:eastAsia="en-US"/>
        </w:rPr>
        <w:t xml:space="preserve"> której będzie realizował niniejszą umowę, której dane osobowe są lub będą przetwarzane przez Zamawiającego na potrzeby realizacji przedmiotu niniejszej umowy,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o przetwarzaniu jej danych osobowych, zgodnie z informacją, o której mowa w ust. 1 powyżej, zwalniając tym samym Zamawiającego z obowiązku, o którym mowa w art. 14 RODO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lastRenderedPageBreak/>
        <w:t xml:space="preserve">i przyjmując, że zachodzi wyłączenie z art. 14 ust. 5 RODO. Wykonawca na każde żądanie Zamawiającego jest zobowiązany przedstawić oświadczenie o zrealizowaniu wymogu lub oświadczenia o zapoznaniu się z obowiązkiem informacyjnym przez osoby, których dane dotyczą, w zależności od żądania Zamawiającego. </w:t>
      </w:r>
    </w:p>
    <w:p w14:paraId="2A6EA1B9" w14:textId="20C31C84" w:rsidR="00543E06" w:rsidRPr="00FC7E61" w:rsidRDefault="00543E06" w:rsidP="00ED3C19">
      <w:pPr>
        <w:pStyle w:val="Akapitzlist"/>
        <w:widowControl/>
        <w:spacing w:line="276" w:lineRule="auto"/>
        <w:ind w:left="0" w:firstLine="0"/>
        <w:rPr>
          <w:rFonts w:ascii="Calibri Light" w:eastAsiaTheme="minorHAnsi" w:hAnsi="Calibri Light" w:cs="Calibri Light"/>
          <w:sz w:val="24"/>
          <w:szCs w:val="24"/>
          <w:lang w:eastAsia="en-US"/>
        </w:rPr>
      </w:pPr>
      <w:r w:rsidRPr="00FC7E61">
        <w:rPr>
          <w:rFonts w:ascii="Calibri Light" w:eastAsiaTheme="minorHAnsi" w:hAnsi="Calibri Light" w:cs="Calibri Light"/>
          <w:b/>
          <w:bCs/>
          <w:sz w:val="24"/>
          <w:szCs w:val="24"/>
          <w:lang w:eastAsia="en-US"/>
        </w:rPr>
        <w:t>3.</w:t>
      </w:r>
      <w:r w:rsidRPr="00FC7E61">
        <w:rPr>
          <w:rFonts w:ascii="Calibri Light" w:eastAsiaTheme="minorHAnsi" w:hAnsi="Calibri Light" w:cs="Calibri Light"/>
          <w:sz w:val="24"/>
          <w:szCs w:val="24"/>
          <w:lang w:eastAsia="en-US"/>
        </w:rPr>
        <w:t xml:space="preserve"> W związku z wykonywaniem niniejszej Umowy dochodzi do udostępniania przez jedną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ze Stron drugiej Stronie danych osobowych osób zaangażowanych w zawarcie oraz wykonywanie umowy (dalej jako „dane osobowe”). Celem przetwarzania danych osobowych udostępnianych przez Strony jest zawarcie oraz wykonanie niniejszej umowy. Przez wykonanie niniejszej umowy Strony rozumieją w szczególności: nawiązanie i utrzymywanie stałego kontaktu na potrzeby wykonania umowy, realizację wszelkich zobowiązań wynikających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z umowy; jeżeli to niezbędna: udostępnianie danych osobowych podwykonawcom i innym partnerom zaangażowanym w wykonanie umowy, uzgadnianie sposobów wykonania zobowiązań. Udostępnianie danych osobowych powoduje, iż Strona której udostępniono dane osobowe staje się ich administratorem w rozumieniu art. 4 pkt 7 rozporządzenia z dnia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27 kwietnia 2016 roku w sprawie ochrony osób fizycznych w związku z przetwarzaniem danych osobowych i w sprawie swobodnego przepływu takich danych oraz uchylenia dyrektywy 95/46/WE (ogólne rozporządzenie o ochronie danych osobowych) (Dz. Urz. UE 119 z dnia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4 maja 2016 roku, s. 1) (dalej jako „RODO”), ustalając dalsze cele i sposoby ich przetwarzania, </w:t>
      </w:r>
      <w:r w:rsidR="000111A9">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 xml:space="preserve">z uwzględnieniem zasad wynikających z art. 5 RODO. </w:t>
      </w:r>
    </w:p>
    <w:p w14:paraId="427C8359" w14:textId="7829AC4C" w:rsidR="0041362A" w:rsidRPr="000111A9" w:rsidRDefault="00543E06" w:rsidP="000111A9">
      <w:pPr>
        <w:pStyle w:val="Akapitzlist"/>
        <w:widowControl/>
        <w:spacing w:line="276" w:lineRule="auto"/>
        <w:ind w:left="0" w:firstLine="0"/>
        <w:rPr>
          <w:rFonts w:ascii="Calibri Light" w:eastAsiaTheme="minorHAnsi" w:hAnsi="Calibri Light" w:cs="Calibri Light"/>
          <w:sz w:val="24"/>
          <w:szCs w:val="24"/>
          <w:lang w:eastAsia="en-US" w:bidi="ar-SA"/>
        </w:rPr>
      </w:pPr>
      <w:r w:rsidRPr="00FC7E61">
        <w:rPr>
          <w:rFonts w:ascii="Calibri Light" w:eastAsiaTheme="minorHAnsi" w:hAnsi="Calibri Light" w:cs="Calibri Light"/>
          <w:b/>
          <w:bCs/>
          <w:sz w:val="24"/>
          <w:szCs w:val="24"/>
          <w:lang w:eastAsia="en-US"/>
        </w:rPr>
        <w:t>4.</w:t>
      </w:r>
      <w:r w:rsidRPr="00FC7E61">
        <w:rPr>
          <w:rFonts w:ascii="Calibri Light" w:eastAsiaTheme="minorHAnsi" w:hAnsi="Calibri Light" w:cs="Calibri Light"/>
          <w:sz w:val="24"/>
          <w:szCs w:val="24"/>
          <w:lang w:eastAsia="en-US"/>
        </w:rPr>
        <w:t xml:space="preserve"> W </w:t>
      </w:r>
      <w:proofErr w:type="gramStart"/>
      <w:r w:rsidRPr="00FC7E61">
        <w:rPr>
          <w:rFonts w:ascii="Calibri Light" w:eastAsiaTheme="minorHAnsi" w:hAnsi="Calibri Light" w:cs="Calibri Light"/>
          <w:sz w:val="24"/>
          <w:szCs w:val="24"/>
          <w:lang w:eastAsia="en-US"/>
        </w:rPr>
        <w:t>przypadku</w:t>
      </w:r>
      <w:proofErr w:type="gramEnd"/>
      <w:r w:rsidRPr="00FC7E61">
        <w:rPr>
          <w:rFonts w:ascii="Calibri Light" w:eastAsiaTheme="minorHAnsi" w:hAnsi="Calibri Light" w:cs="Calibri Light"/>
          <w:sz w:val="24"/>
          <w:szCs w:val="24"/>
          <w:lang w:eastAsia="en-US"/>
        </w:rPr>
        <w:t xml:space="preserve"> gdy Zamawiający uzna to za niezbędne Wykonawca zobowiązany jest zawrzeć </w:t>
      </w:r>
      <w:r w:rsidR="0041362A" w:rsidRPr="00FC7E61">
        <w:rPr>
          <w:rFonts w:ascii="Calibri Light" w:eastAsiaTheme="minorHAnsi" w:hAnsi="Calibri Light" w:cs="Calibri Light"/>
          <w:sz w:val="24"/>
          <w:szCs w:val="24"/>
          <w:lang w:eastAsia="en-US"/>
        </w:rPr>
        <w:br/>
      </w:r>
      <w:r w:rsidRPr="00FC7E61">
        <w:rPr>
          <w:rFonts w:ascii="Calibri Light" w:eastAsiaTheme="minorHAnsi" w:hAnsi="Calibri Light" w:cs="Calibri Light"/>
          <w:sz w:val="24"/>
          <w:szCs w:val="24"/>
          <w:lang w:eastAsia="en-US"/>
        </w:rPr>
        <w:t>z Zamawiającym w terminie określonym przez Zamawiającego dodatkowo odrębną umowę dotyczącą powierzenia przetwarzania danych osobowych wg wzoru określonego przez Zamawiającego.</w:t>
      </w:r>
    </w:p>
    <w:p w14:paraId="2AB8ED0B" w14:textId="48CB8365" w:rsidR="007B19AC" w:rsidRPr="00FC7E61" w:rsidRDefault="00096D2A" w:rsidP="00ED3C19">
      <w:pPr>
        <w:pStyle w:val="Akapitzlist"/>
        <w:spacing w:line="276" w:lineRule="auto"/>
        <w:ind w:left="0" w:firstLine="0"/>
        <w:jc w:val="center"/>
        <w:rPr>
          <w:rFonts w:ascii="Calibri Light" w:hAnsi="Calibri Light" w:cs="Calibri Light"/>
          <w:b/>
          <w:bCs/>
          <w:sz w:val="24"/>
          <w:szCs w:val="24"/>
        </w:rPr>
      </w:pPr>
      <w:r w:rsidRPr="00FC7E61">
        <w:rPr>
          <w:rFonts w:ascii="Calibri Light" w:hAnsi="Calibri Light" w:cs="Calibri Light"/>
          <w:b/>
          <w:bCs/>
          <w:sz w:val="24"/>
          <w:szCs w:val="24"/>
        </w:rPr>
        <w:t>§ 2</w:t>
      </w:r>
      <w:r w:rsidR="00543E06" w:rsidRPr="00FC7E61">
        <w:rPr>
          <w:rFonts w:ascii="Calibri Light" w:hAnsi="Calibri Light" w:cs="Calibri Light"/>
          <w:b/>
          <w:bCs/>
          <w:sz w:val="24"/>
          <w:szCs w:val="24"/>
        </w:rPr>
        <w:t>1</w:t>
      </w:r>
    </w:p>
    <w:p w14:paraId="136A9517" w14:textId="77777777" w:rsidR="007B19AC" w:rsidRPr="00FC7E61" w:rsidRDefault="00096D2A" w:rsidP="00ED3C19">
      <w:pPr>
        <w:spacing w:line="276" w:lineRule="auto"/>
        <w:jc w:val="center"/>
        <w:rPr>
          <w:rFonts w:ascii="Calibri Light" w:hAnsi="Calibri Light" w:cs="Calibri Light"/>
          <w:b/>
          <w:bCs/>
          <w:sz w:val="24"/>
          <w:szCs w:val="24"/>
        </w:rPr>
      </w:pPr>
      <w:r w:rsidRPr="00FC7E61">
        <w:rPr>
          <w:rFonts w:ascii="Calibri Light" w:hAnsi="Calibri Light" w:cs="Calibri Light"/>
          <w:b/>
          <w:bCs/>
          <w:sz w:val="24"/>
          <w:szCs w:val="24"/>
        </w:rPr>
        <w:t>Postanowienia końcowe</w:t>
      </w:r>
    </w:p>
    <w:p w14:paraId="7AE661E1" w14:textId="0BEE1EDD" w:rsidR="007B19AC" w:rsidRPr="00FC7E61" w:rsidRDefault="00096D2A" w:rsidP="00ED3C19">
      <w:pPr>
        <w:widowControl/>
        <w:spacing w:line="276" w:lineRule="auto"/>
        <w:jc w:val="both"/>
        <w:rPr>
          <w:rFonts w:ascii="Calibri Light" w:hAnsi="Calibri Light" w:cs="Calibri Light"/>
          <w:sz w:val="24"/>
          <w:szCs w:val="24"/>
        </w:rPr>
      </w:pPr>
      <w:r w:rsidRPr="00FC7E61">
        <w:rPr>
          <w:rFonts w:ascii="Calibri Light" w:hAnsi="Calibri Light" w:cs="Calibri Light"/>
          <w:sz w:val="24"/>
          <w:szCs w:val="24"/>
        </w:rPr>
        <w:t>Niniejszą umowę sporządzono w trzech jednobrzmiących egzemplarzach (każdy na prawie oryginału), 2 egzemplarze dla Zamawiającego, 1 egzemplarz dla Wykonawcy – w przypadku zawarcia umowy w formie papierowej.</w:t>
      </w:r>
    </w:p>
    <w:p w14:paraId="319E7246" w14:textId="77777777" w:rsidR="0041362A" w:rsidRPr="00FC7E61" w:rsidRDefault="0041362A" w:rsidP="00ED3C19">
      <w:pPr>
        <w:widowControl/>
        <w:spacing w:line="276" w:lineRule="auto"/>
        <w:jc w:val="both"/>
        <w:rPr>
          <w:rFonts w:ascii="Calibri Light" w:hAnsi="Calibri Light" w:cs="Calibri Light"/>
          <w:sz w:val="24"/>
          <w:szCs w:val="24"/>
        </w:rPr>
      </w:pPr>
    </w:p>
    <w:p w14:paraId="64AEC106" w14:textId="77777777" w:rsidR="0041362A" w:rsidRPr="00FC7E61" w:rsidRDefault="0041362A" w:rsidP="00ED3C19">
      <w:pPr>
        <w:widowControl/>
        <w:spacing w:line="276" w:lineRule="auto"/>
        <w:jc w:val="both"/>
        <w:rPr>
          <w:rFonts w:ascii="Calibri Light" w:hAnsi="Calibri Light" w:cs="Calibri Light"/>
          <w:sz w:val="24"/>
          <w:szCs w:val="24"/>
        </w:rPr>
      </w:pPr>
    </w:p>
    <w:p w14:paraId="5A23BDB7" w14:textId="77777777" w:rsidR="007B19AC" w:rsidRPr="00FC7E61" w:rsidRDefault="00096D2A" w:rsidP="00ED3C19">
      <w:pPr>
        <w:spacing w:line="276" w:lineRule="auto"/>
        <w:jc w:val="both"/>
        <w:rPr>
          <w:rFonts w:ascii="Calibri Light" w:hAnsi="Calibri Light" w:cs="Calibri Light"/>
          <w:b/>
          <w:sz w:val="24"/>
          <w:szCs w:val="24"/>
        </w:rPr>
      </w:pPr>
      <w:r w:rsidRPr="00FC7E61">
        <w:rPr>
          <w:rFonts w:ascii="Calibri Light" w:hAnsi="Calibri Light" w:cs="Calibri Light"/>
          <w:b/>
          <w:sz w:val="24"/>
          <w:szCs w:val="24"/>
        </w:rPr>
        <w:t xml:space="preserve">                     </w:t>
      </w:r>
      <w:proofErr w:type="gramStart"/>
      <w:r w:rsidRPr="00FC7E61">
        <w:rPr>
          <w:rFonts w:ascii="Calibri Light" w:hAnsi="Calibri Light" w:cs="Calibri Light"/>
          <w:b/>
          <w:sz w:val="24"/>
          <w:szCs w:val="24"/>
        </w:rPr>
        <w:t xml:space="preserve">ZAMAWIAJĄCY:   </w:t>
      </w:r>
      <w:proofErr w:type="gramEnd"/>
      <w:r w:rsidRPr="00FC7E61">
        <w:rPr>
          <w:rFonts w:ascii="Calibri Light" w:hAnsi="Calibri Light" w:cs="Calibri Light"/>
          <w:b/>
          <w:sz w:val="24"/>
          <w:szCs w:val="24"/>
        </w:rPr>
        <w:t xml:space="preserve">                                                           WYKONAWCA:</w:t>
      </w:r>
    </w:p>
    <w:p w14:paraId="2831FEE8" w14:textId="77777777" w:rsidR="007B19AC" w:rsidRPr="00FC7E61" w:rsidRDefault="007B19AC" w:rsidP="00ED3C19">
      <w:pPr>
        <w:spacing w:line="276" w:lineRule="auto"/>
        <w:jc w:val="both"/>
        <w:rPr>
          <w:rFonts w:ascii="Calibri Light" w:hAnsi="Calibri Light" w:cs="Calibri Light"/>
          <w:b/>
          <w:sz w:val="24"/>
          <w:szCs w:val="24"/>
        </w:rPr>
      </w:pPr>
    </w:p>
    <w:p w14:paraId="210CD390" w14:textId="77777777" w:rsidR="00272C8F" w:rsidRPr="00FC7E61" w:rsidRDefault="00272C8F" w:rsidP="00ED3C19">
      <w:pPr>
        <w:spacing w:line="276" w:lineRule="auto"/>
        <w:jc w:val="both"/>
        <w:rPr>
          <w:rFonts w:ascii="Calibri Light" w:hAnsi="Calibri Light" w:cs="Calibri Light"/>
          <w:b/>
          <w:sz w:val="24"/>
          <w:szCs w:val="24"/>
        </w:rPr>
      </w:pPr>
    </w:p>
    <w:p w14:paraId="041D0785" w14:textId="77777777" w:rsidR="00F75770" w:rsidRPr="00FC7E61" w:rsidRDefault="00F75770" w:rsidP="00ED3C19">
      <w:pPr>
        <w:spacing w:line="276" w:lineRule="auto"/>
        <w:jc w:val="both"/>
        <w:rPr>
          <w:rFonts w:ascii="Calibri Light" w:hAnsi="Calibri Light" w:cs="Calibri Light"/>
          <w:b/>
          <w:sz w:val="24"/>
          <w:szCs w:val="24"/>
        </w:rPr>
      </w:pPr>
    </w:p>
    <w:p w14:paraId="68B62260" w14:textId="77777777" w:rsidR="00F75770" w:rsidRPr="00FC7E61" w:rsidRDefault="00F75770" w:rsidP="00ED3C19">
      <w:pPr>
        <w:spacing w:line="276" w:lineRule="auto"/>
        <w:jc w:val="both"/>
        <w:rPr>
          <w:rFonts w:ascii="Calibri Light" w:hAnsi="Calibri Light" w:cs="Calibri Light"/>
          <w:b/>
          <w:sz w:val="24"/>
          <w:szCs w:val="24"/>
        </w:rPr>
      </w:pPr>
    </w:p>
    <w:p w14:paraId="2E51AB65" w14:textId="77777777" w:rsidR="007B19AC" w:rsidRPr="00FC7E61" w:rsidRDefault="00096D2A" w:rsidP="00ED3C19">
      <w:pPr>
        <w:spacing w:line="276" w:lineRule="auto"/>
        <w:jc w:val="both"/>
        <w:rPr>
          <w:rFonts w:ascii="Calibri Light" w:hAnsi="Calibri Light" w:cs="Calibri Light"/>
          <w:b/>
          <w:sz w:val="24"/>
          <w:szCs w:val="24"/>
        </w:rPr>
      </w:pPr>
      <w:r w:rsidRPr="00FC7E61">
        <w:rPr>
          <w:rFonts w:ascii="Calibri Light" w:hAnsi="Calibri Light" w:cs="Calibri Light"/>
          <w:b/>
          <w:sz w:val="24"/>
          <w:szCs w:val="24"/>
        </w:rPr>
        <w:t>....................................................................</w:t>
      </w:r>
      <w:r w:rsidRPr="00FC7E61">
        <w:rPr>
          <w:rFonts w:ascii="Calibri Light" w:hAnsi="Calibri Light" w:cs="Calibri Light"/>
          <w:b/>
          <w:sz w:val="24"/>
          <w:szCs w:val="24"/>
        </w:rPr>
        <w:tab/>
      </w:r>
      <w:r w:rsidRPr="00FC7E61">
        <w:rPr>
          <w:rFonts w:ascii="Calibri Light" w:hAnsi="Calibri Light" w:cs="Calibri Light"/>
          <w:b/>
          <w:sz w:val="24"/>
          <w:szCs w:val="24"/>
        </w:rPr>
        <w:tab/>
        <w:t>...................................................................</w:t>
      </w:r>
    </w:p>
    <w:p w14:paraId="0E291876" w14:textId="77777777" w:rsidR="007B19AC" w:rsidRPr="00FC7E61" w:rsidRDefault="007B19AC" w:rsidP="00ED3C19">
      <w:pPr>
        <w:pStyle w:val="Tekstpodstawowy"/>
        <w:spacing w:line="276" w:lineRule="auto"/>
        <w:jc w:val="right"/>
        <w:rPr>
          <w:rFonts w:ascii="Calibri Light" w:hAnsi="Calibri Light" w:cs="Calibri Light"/>
          <w:sz w:val="24"/>
          <w:szCs w:val="24"/>
        </w:rPr>
      </w:pPr>
    </w:p>
    <w:p w14:paraId="599C2761" w14:textId="77777777" w:rsidR="007B19AC" w:rsidRPr="00FC7E61" w:rsidRDefault="007B19AC" w:rsidP="00ED3C19">
      <w:pPr>
        <w:pStyle w:val="Tekstpodstawowy"/>
        <w:spacing w:line="276" w:lineRule="auto"/>
        <w:jc w:val="right"/>
        <w:rPr>
          <w:rFonts w:ascii="Calibri Light" w:hAnsi="Calibri Light" w:cs="Calibri Light"/>
          <w:sz w:val="24"/>
          <w:szCs w:val="24"/>
        </w:rPr>
      </w:pPr>
    </w:p>
    <w:p w14:paraId="6432357C" w14:textId="77777777" w:rsidR="00AE7A13" w:rsidRPr="00FC7E61" w:rsidRDefault="00AE7A13" w:rsidP="00AE7A13">
      <w:pPr>
        <w:pStyle w:val="Tekstpodstawowy"/>
        <w:spacing w:line="276" w:lineRule="auto"/>
        <w:ind w:left="5760" w:firstLine="720"/>
        <w:jc w:val="left"/>
        <w:rPr>
          <w:rFonts w:ascii="Calibri Light" w:hAnsi="Calibri Light" w:cs="Calibri Light"/>
          <w:sz w:val="24"/>
          <w:szCs w:val="24"/>
        </w:rPr>
      </w:pPr>
    </w:p>
    <w:p w14:paraId="6B573CA5" w14:textId="77777777" w:rsidR="00AE7A13" w:rsidRPr="00FC7E61" w:rsidRDefault="00AE7A13" w:rsidP="00AE7A13">
      <w:pPr>
        <w:pStyle w:val="Tekstpodstawowy"/>
        <w:spacing w:line="276" w:lineRule="auto"/>
        <w:ind w:left="5760" w:firstLine="720"/>
        <w:jc w:val="left"/>
        <w:rPr>
          <w:rFonts w:ascii="Calibri Light" w:hAnsi="Calibri Light" w:cs="Calibri Light"/>
          <w:sz w:val="24"/>
          <w:szCs w:val="24"/>
        </w:rPr>
      </w:pPr>
    </w:p>
    <w:p w14:paraId="5A0A2D7C" w14:textId="77777777" w:rsidR="00AE7A13" w:rsidRPr="00FC7E61" w:rsidRDefault="00AE7A13" w:rsidP="00ED3C19">
      <w:pPr>
        <w:pStyle w:val="Tekstpodstawowy"/>
        <w:spacing w:line="276" w:lineRule="auto"/>
        <w:jc w:val="right"/>
        <w:rPr>
          <w:rFonts w:ascii="Calibri Light" w:hAnsi="Calibri Light" w:cs="Calibri Light"/>
          <w:sz w:val="24"/>
          <w:szCs w:val="24"/>
        </w:rPr>
      </w:pPr>
    </w:p>
    <w:p w14:paraId="31C1005A" w14:textId="77777777" w:rsidR="00AE7A13" w:rsidRPr="00FC7E61" w:rsidRDefault="00AE7A13" w:rsidP="000111A9">
      <w:pPr>
        <w:pStyle w:val="Tekstpodstawowy"/>
        <w:spacing w:line="276" w:lineRule="auto"/>
        <w:rPr>
          <w:rFonts w:ascii="Calibri Light" w:hAnsi="Calibri Light" w:cs="Calibri Light"/>
          <w:sz w:val="24"/>
          <w:szCs w:val="24"/>
        </w:rPr>
      </w:pPr>
    </w:p>
    <w:p w14:paraId="569F9D23" w14:textId="00181B37" w:rsidR="007B19AC" w:rsidRPr="00FC7E61" w:rsidRDefault="00096D2A" w:rsidP="00ED3C19">
      <w:pPr>
        <w:pStyle w:val="Tekstpodstawowy"/>
        <w:spacing w:line="276" w:lineRule="auto"/>
        <w:jc w:val="right"/>
        <w:rPr>
          <w:rFonts w:ascii="Calibri Light" w:hAnsi="Calibri Light" w:cs="Calibri Light"/>
          <w:sz w:val="24"/>
          <w:szCs w:val="24"/>
        </w:rPr>
      </w:pPr>
      <w:r w:rsidRPr="00FC7E61">
        <w:rPr>
          <w:rFonts w:ascii="Calibri Light" w:hAnsi="Calibri Light" w:cs="Calibri Light"/>
          <w:sz w:val="24"/>
          <w:szCs w:val="24"/>
        </w:rPr>
        <w:lastRenderedPageBreak/>
        <w:t xml:space="preserve">Załącznik nr </w:t>
      </w:r>
      <w:r w:rsidR="000111A9">
        <w:rPr>
          <w:rFonts w:ascii="Calibri Light" w:hAnsi="Calibri Light" w:cs="Calibri Light"/>
          <w:sz w:val="24"/>
          <w:szCs w:val="24"/>
        </w:rPr>
        <w:t>1</w:t>
      </w:r>
      <w:r w:rsidRPr="00FC7E61">
        <w:rPr>
          <w:rFonts w:ascii="Calibri Light" w:hAnsi="Calibri Light" w:cs="Calibri Light"/>
          <w:sz w:val="24"/>
          <w:szCs w:val="24"/>
        </w:rPr>
        <w:t xml:space="preserve"> do Umowy nr</w:t>
      </w:r>
      <w:r w:rsidRPr="00FC7E61">
        <w:rPr>
          <w:rFonts w:ascii="Calibri Light" w:hAnsi="Calibri Light" w:cs="Calibri Light"/>
          <w:spacing w:val="-19"/>
          <w:sz w:val="24"/>
          <w:szCs w:val="24"/>
        </w:rPr>
        <w:t xml:space="preserve"> </w:t>
      </w:r>
      <w:r w:rsidR="00ED3C19" w:rsidRPr="00FC7E61">
        <w:rPr>
          <w:rFonts w:ascii="Calibri Light" w:hAnsi="Calibri Light" w:cs="Calibri Light"/>
          <w:sz w:val="24"/>
          <w:szCs w:val="24"/>
        </w:rPr>
        <w:t>…………</w:t>
      </w:r>
      <w:proofErr w:type="gramStart"/>
      <w:r w:rsidR="00ED3C19" w:rsidRPr="00FC7E61">
        <w:rPr>
          <w:rFonts w:ascii="Calibri Light" w:hAnsi="Calibri Light" w:cs="Calibri Light"/>
          <w:sz w:val="24"/>
          <w:szCs w:val="24"/>
        </w:rPr>
        <w:t>…….</w:t>
      </w:r>
      <w:proofErr w:type="gramEnd"/>
      <w:r w:rsidR="00ED3C19" w:rsidRPr="00FC7E61">
        <w:rPr>
          <w:rFonts w:ascii="Calibri Light" w:hAnsi="Calibri Light" w:cs="Calibri Light"/>
          <w:sz w:val="24"/>
          <w:szCs w:val="24"/>
        </w:rPr>
        <w:t>.</w:t>
      </w:r>
    </w:p>
    <w:p w14:paraId="445C2CF1" w14:textId="717DB50F" w:rsidR="007B19AC" w:rsidRPr="00FC7E61" w:rsidRDefault="00096D2A" w:rsidP="00ED3C19">
      <w:pPr>
        <w:pStyle w:val="Tekstpodstawowy"/>
        <w:tabs>
          <w:tab w:val="left" w:leader="dot" w:pos="1662"/>
        </w:tabs>
        <w:spacing w:line="276" w:lineRule="auto"/>
        <w:jc w:val="right"/>
        <w:rPr>
          <w:rFonts w:ascii="Calibri Light" w:hAnsi="Calibri Light" w:cs="Calibri Light"/>
          <w:sz w:val="24"/>
          <w:szCs w:val="24"/>
        </w:rPr>
      </w:pPr>
      <w:r w:rsidRPr="00FC7E61">
        <w:rPr>
          <w:rFonts w:ascii="Calibri Light" w:hAnsi="Calibri Light" w:cs="Calibri Light"/>
          <w:sz w:val="24"/>
          <w:szCs w:val="24"/>
        </w:rPr>
        <w:t>z</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dnia</w:t>
      </w:r>
      <w:r w:rsidR="00E17C34" w:rsidRPr="00FC7E61">
        <w:rPr>
          <w:rFonts w:ascii="Calibri Light" w:hAnsi="Calibri Light" w:cs="Calibri Light"/>
          <w:sz w:val="24"/>
          <w:szCs w:val="24"/>
        </w:rPr>
        <w:t xml:space="preserve"> </w:t>
      </w:r>
      <w:r w:rsidRPr="00FC7E61">
        <w:rPr>
          <w:rFonts w:ascii="Calibri Light" w:hAnsi="Calibri Light" w:cs="Calibri Light"/>
          <w:sz w:val="24"/>
          <w:szCs w:val="24"/>
        </w:rPr>
        <w:t>…</w:t>
      </w:r>
      <w:r w:rsidR="00E17C34" w:rsidRPr="00FC7E61">
        <w:rPr>
          <w:rFonts w:ascii="Calibri Light" w:hAnsi="Calibri Light" w:cs="Calibri Light"/>
          <w:sz w:val="24"/>
          <w:szCs w:val="24"/>
        </w:rPr>
        <w:t xml:space="preserve"> </w:t>
      </w:r>
      <w:r w:rsidR="00ED3C19" w:rsidRPr="00FC7E61">
        <w:rPr>
          <w:rFonts w:ascii="Calibri Light" w:hAnsi="Calibri Light" w:cs="Calibri Light"/>
          <w:sz w:val="24"/>
          <w:szCs w:val="24"/>
        </w:rPr>
        <w:t>……………</w:t>
      </w:r>
      <w:proofErr w:type="gramStart"/>
      <w:r w:rsidR="00ED3C19" w:rsidRPr="00FC7E61">
        <w:rPr>
          <w:rFonts w:ascii="Calibri Light" w:hAnsi="Calibri Light" w:cs="Calibri Light"/>
          <w:sz w:val="24"/>
          <w:szCs w:val="24"/>
        </w:rPr>
        <w:t>…….</w:t>
      </w:r>
      <w:proofErr w:type="gramEnd"/>
      <w:r w:rsidR="00ED3C19" w:rsidRPr="00FC7E61">
        <w:rPr>
          <w:rFonts w:ascii="Calibri Light" w:hAnsi="Calibri Light" w:cs="Calibri Light"/>
          <w:sz w:val="24"/>
          <w:szCs w:val="24"/>
        </w:rPr>
        <w:t>.</w:t>
      </w:r>
    </w:p>
    <w:p w14:paraId="1F35029A"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4FB19ABF"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72B5EE57" w14:textId="77777777" w:rsidR="006B6C6C" w:rsidRDefault="006B6C6C" w:rsidP="006B6C6C">
      <w:pPr>
        <w:pStyle w:val="Nagwek1"/>
        <w:spacing w:line="276" w:lineRule="auto"/>
        <w:ind w:left="0" w:right="0"/>
        <w:rPr>
          <w:rFonts w:ascii="Calibri Light" w:hAnsi="Calibri Light" w:cs="Calibri Light"/>
          <w:sz w:val="24"/>
          <w:szCs w:val="24"/>
        </w:rPr>
      </w:pPr>
      <w:r>
        <w:rPr>
          <w:rFonts w:ascii="Calibri Light" w:hAnsi="Calibri Light" w:cs="Calibri Light"/>
          <w:sz w:val="24"/>
          <w:szCs w:val="24"/>
        </w:rPr>
        <w:t>KARTA GWARANCYJNA</w:t>
      </w:r>
    </w:p>
    <w:p w14:paraId="48856E93" w14:textId="77777777" w:rsidR="006B6C6C" w:rsidRDefault="006B6C6C" w:rsidP="006B6C6C">
      <w:pPr>
        <w:pStyle w:val="Tekstpodstawowy"/>
        <w:spacing w:line="276" w:lineRule="auto"/>
        <w:jc w:val="left"/>
        <w:rPr>
          <w:rFonts w:ascii="Calibri Light" w:hAnsi="Calibri Light" w:cs="Calibri Light"/>
          <w:b/>
          <w:sz w:val="24"/>
          <w:szCs w:val="24"/>
        </w:rPr>
      </w:pPr>
    </w:p>
    <w:p w14:paraId="41EFD7B1" w14:textId="230008A5" w:rsidR="006B6C6C" w:rsidRPr="006B6C6C" w:rsidRDefault="006B6C6C" w:rsidP="006B6C6C">
      <w:pPr>
        <w:pStyle w:val="Tekstpodstawowy"/>
        <w:tabs>
          <w:tab w:val="left" w:leader="dot" w:pos="5076"/>
        </w:tabs>
        <w:spacing w:line="276" w:lineRule="auto"/>
        <w:rPr>
          <w:rFonts w:ascii="Calibri Light" w:hAnsi="Calibri Light" w:cs="Calibri Light"/>
          <w:sz w:val="24"/>
          <w:szCs w:val="24"/>
        </w:rPr>
      </w:pPr>
      <w:r>
        <w:rPr>
          <w:rFonts w:ascii="Calibri Light" w:hAnsi="Calibri Light" w:cs="Calibri Light"/>
          <w:b/>
          <w:sz w:val="24"/>
          <w:szCs w:val="24"/>
        </w:rPr>
        <w:t>GWARANTEM</w:t>
      </w:r>
      <w:r>
        <w:rPr>
          <w:rFonts w:ascii="Calibri Light" w:hAnsi="Calibri Light" w:cs="Calibri Light"/>
          <w:b/>
          <w:spacing w:val="2"/>
          <w:sz w:val="24"/>
          <w:szCs w:val="24"/>
        </w:rPr>
        <w:t xml:space="preserve"> </w:t>
      </w:r>
      <w:r>
        <w:rPr>
          <w:rFonts w:ascii="Calibri Light" w:hAnsi="Calibri Light" w:cs="Calibri Light"/>
          <w:sz w:val="24"/>
          <w:szCs w:val="24"/>
        </w:rPr>
        <w:t>jest</w:t>
      </w:r>
      <w:r>
        <w:rPr>
          <w:rFonts w:ascii="Calibri Light" w:hAnsi="Calibri Light" w:cs="Calibri Light"/>
          <w:sz w:val="24"/>
          <w:szCs w:val="24"/>
        </w:rPr>
        <w:tab/>
        <w:t>[nazwa, adres], będący Wykonawcą zadania</w:t>
      </w:r>
      <w:r>
        <w:rPr>
          <w:rFonts w:ascii="Calibri Light" w:hAnsi="Calibri Light" w:cs="Calibri Light"/>
          <w:spacing w:val="-4"/>
          <w:sz w:val="24"/>
          <w:szCs w:val="24"/>
        </w:rPr>
        <w:t xml:space="preserve"> </w:t>
      </w:r>
      <w:r>
        <w:rPr>
          <w:rFonts w:ascii="Calibri Light" w:hAnsi="Calibri Light" w:cs="Calibri Light"/>
          <w:sz w:val="24"/>
          <w:szCs w:val="24"/>
        </w:rPr>
        <w:t>pn.:</w:t>
      </w:r>
      <w:r w:rsidRPr="006B6C6C">
        <w:rPr>
          <w:sz w:val="16"/>
          <w:szCs w:val="16"/>
        </w:rPr>
        <w:t xml:space="preserve"> </w:t>
      </w:r>
      <w:r w:rsidRPr="006B6C6C">
        <w:rPr>
          <w:rFonts w:ascii="Calibri Light" w:hAnsi="Calibri Light" w:cs="Calibri Light"/>
          <w:b/>
          <w:bCs/>
          <w:sz w:val="24"/>
          <w:szCs w:val="24"/>
        </w:rPr>
        <w:t>„Budowa magazynu OLiOC”</w:t>
      </w:r>
      <w:r w:rsidRPr="006B6C6C">
        <w:rPr>
          <w:rFonts w:ascii="Calibri Light" w:hAnsi="Calibri Light" w:cs="Calibri Light"/>
          <w:b/>
          <w:bCs/>
        </w:rPr>
        <w:t>,</w:t>
      </w:r>
    </w:p>
    <w:p w14:paraId="2932766C" w14:textId="004A4A9B" w:rsidR="006B6C6C" w:rsidRDefault="006B6C6C" w:rsidP="006B6C6C">
      <w:pPr>
        <w:spacing w:line="276" w:lineRule="auto"/>
        <w:jc w:val="both"/>
        <w:rPr>
          <w:rFonts w:ascii="Calibri Light" w:hAnsi="Calibri Light" w:cs="Calibri Light"/>
          <w:sz w:val="24"/>
          <w:szCs w:val="24"/>
        </w:rPr>
      </w:pPr>
      <w:r>
        <w:rPr>
          <w:rFonts w:ascii="Calibri Light" w:hAnsi="Calibri Light" w:cs="Calibri Light"/>
          <w:sz w:val="24"/>
          <w:szCs w:val="24"/>
        </w:rPr>
        <w:t>Uprawnionym z tytułu gwarancji jest Gmina Olszanka, Olszanka 16, 49-332 Olszanka, reprezentowana przez:</w:t>
      </w:r>
    </w:p>
    <w:p w14:paraId="0FF5CDE7" w14:textId="77777777" w:rsidR="006B6C6C" w:rsidRDefault="006B6C6C" w:rsidP="006B6C6C">
      <w:pPr>
        <w:spacing w:line="276" w:lineRule="auto"/>
        <w:jc w:val="both"/>
        <w:rPr>
          <w:rFonts w:ascii="Calibri Light" w:hAnsi="Calibri Light" w:cs="Calibri Light"/>
          <w:sz w:val="24"/>
          <w:szCs w:val="24"/>
        </w:rPr>
      </w:pPr>
      <w:r>
        <w:rPr>
          <w:rFonts w:ascii="Calibri Light" w:hAnsi="Calibri Light" w:cs="Calibri Light"/>
          <w:sz w:val="24"/>
          <w:szCs w:val="24"/>
        </w:rPr>
        <w:t xml:space="preserve">Pana Tymoteusza </w:t>
      </w:r>
      <w:proofErr w:type="spellStart"/>
      <w:r>
        <w:rPr>
          <w:rFonts w:ascii="Calibri Light" w:hAnsi="Calibri Light" w:cs="Calibri Light"/>
          <w:sz w:val="24"/>
          <w:szCs w:val="24"/>
        </w:rPr>
        <w:t>Drebschoka</w:t>
      </w:r>
      <w:proofErr w:type="spellEnd"/>
      <w:r>
        <w:rPr>
          <w:rFonts w:ascii="Calibri Light" w:hAnsi="Calibri Light" w:cs="Calibri Light"/>
          <w:sz w:val="24"/>
          <w:szCs w:val="24"/>
        </w:rPr>
        <w:t xml:space="preserve"> – Wójta Gminy Olszanka,</w:t>
      </w:r>
    </w:p>
    <w:p w14:paraId="62F2C888" w14:textId="735B1F16" w:rsidR="006B6C6C" w:rsidRPr="006B6C6C" w:rsidRDefault="006B6C6C" w:rsidP="006B6C6C">
      <w:pPr>
        <w:pStyle w:val="Tekstpodstawowy"/>
        <w:spacing w:line="276" w:lineRule="auto"/>
        <w:rPr>
          <w:rFonts w:ascii="Calibri Light" w:hAnsi="Calibri Light" w:cs="Calibri Light"/>
          <w:b/>
          <w:sz w:val="24"/>
          <w:szCs w:val="24"/>
        </w:rPr>
      </w:pPr>
      <w:r>
        <w:rPr>
          <w:rFonts w:ascii="Calibri Light" w:hAnsi="Calibri Light" w:cs="Calibri Light"/>
          <w:sz w:val="24"/>
          <w:szCs w:val="24"/>
        </w:rPr>
        <w:t xml:space="preserve">zwana dalej </w:t>
      </w:r>
      <w:r>
        <w:rPr>
          <w:rFonts w:ascii="Calibri Light" w:hAnsi="Calibri Light" w:cs="Calibri Light"/>
          <w:b/>
          <w:sz w:val="24"/>
          <w:szCs w:val="24"/>
        </w:rPr>
        <w:t>Zamawiającym</w:t>
      </w:r>
    </w:p>
    <w:p w14:paraId="0E3416E7" w14:textId="77777777" w:rsidR="006B6C6C" w:rsidRDefault="006B6C6C" w:rsidP="00ED3C19">
      <w:pPr>
        <w:pStyle w:val="Nagwek1"/>
        <w:spacing w:line="276" w:lineRule="auto"/>
        <w:ind w:left="0" w:right="0"/>
        <w:rPr>
          <w:rFonts w:ascii="Calibri Light" w:hAnsi="Calibri Light" w:cs="Calibri Light"/>
          <w:sz w:val="24"/>
          <w:szCs w:val="24"/>
        </w:rPr>
      </w:pPr>
    </w:p>
    <w:p w14:paraId="7C923F1F" w14:textId="1703F754"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1</w:t>
      </w:r>
    </w:p>
    <w:p w14:paraId="118C7F07"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Przedmiot i termin gwarancji</w:t>
      </w:r>
    </w:p>
    <w:p w14:paraId="55F1DF45" w14:textId="43FBC79C" w:rsidR="007B19AC" w:rsidRPr="00FC7E61" w:rsidRDefault="00096D2A">
      <w:pPr>
        <w:pStyle w:val="Tekstpodstawowy"/>
        <w:numPr>
          <w:ilvl w:val="0"/>
          <w:numId w:val="25"/>
        </w:numPr>
        <w:spacing w:line="276" w:lineRule="auto"/>
        <w:ind w:left="0"/>
        <w:rPr>
          <w:rFonts w:ascii="Calibri Light" w:hAnsi="Calibri Light" w:cs="Calibri Light"/>
          <w:sz w:val="24"/>
          <w:szCs w:val="24"/>
        </w:rPr>
      </w:pPr>
      <w:r w:rsidRPr="00FC7E61">
        <w:rPr>
          <w:rFonts w:ascii="Calibri Light" w:hAnsi="Calibri Light" w:cs="Calibri Light"/>
          <w:sz w:val="24"/>
          <w:szCs w:val="24"/>
        </w:rPr>
        <w:t>Niniejsza gwarancja obejmuje całość przedmiotu</w:t>
      </w:r>
      <w:r w:rsidR="00ED3C19" w:rsidRPr="00FC7E61">
        <w:rPr>
          <w:rFonts w:ascii="Calibri Light" w:hAnsi="Calibri Light" w:cs="Calibri Light"/>
          <w:sz w:val="24"/>
          <w:szCs w:val="24"/>
        </w:rPr>
        <w:t xml:space="preserve">: </w:t>
      </w:r>
      <w:r w:rsidR="006B6C6C" w:rsidRPr="006B6C6C">
        <w:rPr>
          <w:rFonts w:ascii="Calibri Light" w:hAnsi="Calibri Light" w:cs="Calibri Light"/>
          <w:b/>
          <w:bCs/>
          <w:color w:val="000000" w:themeColor="text1"/>
          <w:sz w:val="24"/>
          <w:szCs w:val="24"/>
        </w:rPr>
        <w:t>„Budowa magazynu OLiOC”</w:t>
      </w:r>
      <w:r w:rsidR="006B6C6C">
        <w:rPr>
          <w:rFonts w:ascii="Calibri Light" w:hAnsi="Calibri Light" w:cs="Calibri Light"/>
          <w:b/>
          <w:bCs/>
          <w:color w:val="000000" w:themeColor="text1"/>
          <w:sz w:val="24"/>
          <w:szCs w:val="24"/>
        </w:rPr>
        <w:t xml:space="preserve"> </w:t>
      </w:r>
      <w:r w:rsidRPr="00FC7E61">
        <w:rPr>
          <w:rFonts w:ascii="Calibri Light" w:hAnsi="Calibri Light" w:cs="Calibri Light"/>
          <w:sz w:val="24"/>
          <w:szCs w:val="24"/>
        </w:rPr>
        <w:t xml:space="preserve">określonego </w:t>
      </w:r>
      <w:r w:rsidR="006B6C6C">
        <w:rPr>
          <w:rFonts w:ascii="Calibri Light" w:hAnsi="Calibri Light" w:cs="Calibri Light"/>
          <w:sz w:val="24"/>
          <w:szCs w:val="24"/>
        </w:rPr>
        <w:br/>
      </w:r>
      <w:r w:rsidRPr="00FC7E61">
        <w:rPr>
          <w:rFonts w:ascii="Calibri Light" w:hAnsi="Calibri Light" w:cs="Calibri Light"/>
          <w:sz w:val="24"/>
          <w:szCs w:val="24"/>
        </w:rPr>
        <w:t>w Umowie oraz w innych dokumentach będących integralną częścią Umowy. Gwarancja obejmuje również maszyny i urządzenia.</w:t>
      </w:r>
    </w:p>
    <w:p w14:paraId="3B0F4EF5" w14:textId="2D25910D" w:rsidR="007B19AC" w:rsidRPr="00FC7E61" w:rsidRDefault="00096D2A">
      <w:pPr>
        <w:pStyle w:val="Akapitzlist"/>
        <w:numPr>
          <w:ilvl w:val="0"/>
          <w:numId w:val="25"/>
        </w:numPr>
        <w:tabs>
          <w:tab w:val="left" w:pos="761"/>
        </w:tabs>
        <w:spacing w:line="276" w:lineRule="auto"/>
        <w:ind w:left="0" w:hanging="357"/>
        <w:rPr>
          <w:rFonts w:ascii="Calibri Light" w:hAnsi="Calibri Light" w:cs="Calibri Light"/>
          <w:sz w:val="24"/>
          <w:szCs w:val="24"/>
        </w:rPr>
      </w:pPr>
      <w:r w:rsidRPr="00FC7E61">
        <w:rPr>
          <w:rFonts w:ascii="Calibri Light" w:hAnsi="Calibri Light" w:cs="Calibri Light"/>
          <w:sz w:val="24"/>
          <w:szCs w:val="24"/>
        </w:rPr>
        <w:t xml:space="preserve">Gwarant odpowiada wobec Zamawiającego z tytułu niniejszej Karty Gwarancyjnej za cały przedmiot Umowy, w tym także za części realizowane przez podwykonawców. Gwarant jest odpowiedzialny wobec Zamawiającego za realizacje wszystkich zobowiązań, o których mowa </w:t>
      </w:r>
      <w:r w:rsidR="006B6C6C">
        <w:rPr>
          <w:rFonts w:ascii="Calibri Light" w:hAnsi="Calibri Light" w:cs="Calibri Light"/>
          <w:sz w:val="24"/>
          <w:szCs w:val="24"/>
        </w:rPr>
        <w:br/>
      </w:r>
      <w:r w:rsidRPr="00FC7E61">
        <w:rPr>
          <w:rFonts w:ascii="Calibri Light" w:hAnsi="Calibri Light" w:cs="Calibri Light"/>
          <w:sz w:val="24"/>
          <w:szCs w:val="24"/>
        </w:rPr>
        <w:t>w § 2 ust.</w:t>
      </w:r>
      <w:r w:rsidRPr="00FC7E61">
        <w:rPr>
          <w:rFonts w:ascii="Calibri Light" w:hAnsi="Calibri Light" w:cs="Calibri Light"/>
          <w:spacing w:val="-11"/>
          <w:sz w:val="24"/>
          <w:szCs w:val="24"/>
        </w:rPr>
        <w:t xml:space="preserve"> </w:t>
      </w:r>
      <w:r w:rsidRPr="00FC7E61">
        <w:rPr>
          <w:rFonts w:ascii="Calibri Light" w:hAnsi="Calibri Light" w:cs="Calibri Light"/>
          <w:sz w:val="24"/>
          <w:szCs w:val="24"/>
        </w:rPr>
        <w:t>2.</w:t>
      </w:r>
    </w:p>
    <w:p w14:paraId="5554CE44" w14:textId="77777777" w:rsidR="007B19AC" w:rsidRPr="00FC7E61" w:rsidRDefault="00096D2A">
      <w:pPr>
        <w:pStyle w:val="Akapitzlist"/>
        <w:numPr>
          <w:ilvl w:val="0"/>
          <w:numId w:val="25"/>
        </w:numPr>
        <w:tabs>
          <w:tab w:val="left" w:pos="761"/>
        </w:tabs>
        <w:spacing w:line="276" w:lineRule="auto"/>
        <w:ind w:left="0" w:hanging="357"/>
        <w:rPr>
          <w:rFonts w:ascii="Calibri Light" w:hAnsi="Calibri Light" w:cs="Calibri Light"/>
          <w:sz w:val="24"/>
          <w:szCs w:val="24"/>
        </w:rPr>
      </w:pPr>
      <w:r w:rsidRPr="00FC7E61">
        <w:rPr>
          <w:rFonts w:ascii="Calibri Light" w:hAnsi="Calibri Light" w:cs="Calibri Light"/>
          <w:sz w:val="24"/>
          <w:szCs w:val="24"/>
        </w:rPr>
        <w:t xml:space="preserve">Termin gwarancji </w:t>
      </w:r>
      <w:r w:rsidR="005D2414" w:rsidRPr="00FC7E61">
        <w:rPr>
          <w:rFonts w:ascii="Calibri Light" w:hAnsi="Calibri Light" w:cs="Calibri Light"/>
          <w:sz w:val="24"/>
          <w:szCs w:val="24"/>
        </w:rPr>
        <w:t xml:space="preserve">i rękojmi </w:t>
      </w:r>
      <w:r w:rsidRPr="00FC7E61">
        <w:rPr>
          <w:rFonts w:ascii="Calibri Light" w:hAnsi="Calibri Light" w:cs="Calibri Light"/>
          <w:sz w:val="24"/>
          <w:szCs w:val="24"/>
        </w:rPr>
        <w:t>wynosi</w:t>
      </w:r>
      <w:proofErr w:type="gramStart"/>
      <w:r w:rsidRPr="00FC7E61">
        <w:rPr>
          <w:rFonts w:ascii="Calibri Light" w:hAnsi="Calibri Light" w:cs="Calibri Light"/>
          <w:sz w:val="24"/>
          <w:szCs w:val="24"/>
        </w:rPr>
        <w:t xml:space="preserve"> ….</w:t>
      </w:r>
      <w:proofErr w:type="gramEnd"/>
      <w:r w:rsidRPr="00FC7E61">
        <w:rPr>
          <w:rFonts w:ascii="Calibri Light" w:hAnsi="Calibri Light" w:cs="Calibri Light"/>
          <w:sz w:val="24"/>
          <w:szCs w:val="24"/>
        </w:rPr>
        <w:t>. miesięcy od daty podpisania protokołu odbioru końcowego robót.</w:t>
      </w:r>
    </w:p>
    <w:p w14:paraId="3179E890" w14:textId="56675572" w:rsidR="007B19AC" w:rsidRPr="00FC7E61" w:rsidRDefault="00096D2A">
      <w:pPr>
        <w:pStyle w:val="Akapitzlist"/>
        <w:numPr>
          <w:ilvl w:val="0"/>
          <w:numId w:val="25"/>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Ilekroć w niniejszej Karcie Gwarancyjnej jest mowa o wadzie należy przez to rozumieć wadę fizyczną, o której mowa w art. 556</w:t>
      </w:r>
      <w:r w:rsidR="0016496B" w:rsidRPr="0016496B">
        <w:rPr>
          <w:rFonts w:ascii="Calibri Light" w:hAnsi="Calibri Light" w:cs="Calibri Light"/>
          <w:sz w:val="24"/>
          <w:szCs w:val="24"/>
          <w:vertAlign w:val="superscript"/>
        </w:rPr>
        <w:t>1</w:t>
      </w:r>
      <w:r w:rsidRPr="00FC7E61">
        <w:rPr>
          <w:rFonts w:ascii="Calibri Light" w:hAnsi="Calibri Light" w:cs="Calibri Light"/>
          <w:position w:val="6"/>
          <w:sz w:val="24"/>
          <w:szCs w:val="24"/>
        </w:rPr>
        <w:t xml:space="preserve"> </w:t>
      </w:r>
      <w:r w:rsidRPr="00FC7E61">
        <w:rPr>
          <w:rFonts w:ascii="Calibri Light" w:hAnsi="Calibri Light" w:cs="Calibri Light"/>
          <w:sz w:val="24"/>
          <w:szCs w:val="24"/>
        </w:rPr>
        <w:t>§ 1</w:t>
      </w:r>
      <w:r w:rsidRPr="00FC7E61">
        <w:rPr>
          <w:rFonts w:ascii="Calibri Light" w:hAnsi="Calibri Light" w:cs="Calibri Light"/>
          <w:spacing w:val="-23"/>
          <w:sz w:val="24"/>
          <w:szCs w:val="24"/>
        </w:rPr>
        <w:t xml:space="preserve"> </w:t>
      </w:r>
      <w:r w:rsidRPr="00FC7E61">
        <w:rPr>
          <w:rFonts w:ascii="Calibri Light" w:hAnsi="Calibri Light" w:cs="Calibri Light"/>
          <w:sz w:val="24"/>
          <w:szCs w:val="24"/>
        </w:rPr>
        <w:t>k.c.</w:t>
      </w:r>
    </w:p>
    <w:p w14:paraId="2CDB9855"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7F6FBB4F"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2</w:t>
      </w:r>
    </w:p>
    <w:p w14:paraId="7C71BC02"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Obowiązki i uprawnienia stron</w:t>
      </w:r>
    </w:p>
    <w:p w14:paraId="324691BD" w14:textId="77777777" w:rsidR="007B19AC" w:rsidRPr="00FC7E61" w:rsidRDefault="00096D2A" w:rsidP="00ED3C19">
      <w:pPr>
        <w:pStyle w:val="Akapitzlist"/>
        <w:numPr>
          <w:ilvl w:val="0"/>
          <w:numId w:val="3"/>
        </w:numPr>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W przypadku wystąpienia jakiejkolwiek wady w przedmiocie Umowy, Zamawiający uprawniony jest</w:t>
      </w:r>
      <w:r w:rsidRPr="00FC7E61">
        <w:rPr>
          <w:rFonts w:ascii="Calibri Light" w:hAnsi="Calibri Light" w:cs="Calibri Light"/>
          <w:spacing w:val="-35"/>
          <w:sz w:val="24"/>
          <w:szCs w:val="24"/>
        </w:rPr>
        <w:t xml:space="preserve"> </w:t>
      </w:r>
      <w:r w:rsidRPr="00FC7E61">
        <w:rPr>
          <w:rFonts w:ascii="Calibri Light" w:hAnsi="Calibri Light" w:cs="Calibri Light"/>
          <w:sz w:val="24"/>
          <w:szCs w:val="24"/>
        </w:rPr>
        <w:t>do:</w:t>
      </w:r>
    </w:p>
    <w:p w14:paraId="5851C09F" w14:textId="77777777"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 xml:space="preserve">żądania usunięcia wady przedmiotu Umowy, a w </w:t>
      </w:r>
      <w:proofErr w:type="gramStart"/>
      <w:r w:rsidRPr="00FC7E61">
        <w:rPr>
          <w:rFonts w:ascii="Calibri Light" w:hAnsi="Calibri Light" w:cs="Calibri Light"/>
          <w:sz w:val="24"/>
          <w:szCs w:val="24"/>
        </w:rPr>
        <w:t>przypadku</w:t>
      </w:r>
      <w:proofErr w:type="gramEnd"/>
      <w:r w:rsidRPr="00FC7E61">
        <w:rPr>
          <w:rFonts w:ascii="Calibri Light" w:hAnsi="Calibri Light" w:cs="Calibri Light"/>
          <w:sz w:val="24"/>
          <w:szCs w:val="24"/>
        </w:rPr>
        <w:t xml:space="preserve"> gdy dana rzecz wchodząca </w:t>
      </w:r>
      <w:r w:rsidRPr="00FC7E61">
        <w:rPr>
          <w:rFonts w:ascii="Calibri Light" w:hAnsi="Calibri Light" w:cs="Calibri Light"/>
          <w:sz w:val="24"/>
          <w:szCs w:val="24"/>
        </w:rPr>
        <w:br/>
        <w:t>w zakres przedmiotu Umowy była już dwukrotnie naprawiana – do żądania wymiany tej rzeczy na nową, wolną od</w:t>
      </w:r>
      <w:r w:rsidRPr="00FC7E61">
        <w:rPr>
          <w:rFonts w:ascii="Calibri Light" w:hAnsi="Calibri Light" w:cs="Calibri Light"/>
          <w:spacing w:val="-1"/>
          <w:sz w:val="24"/>
          <w:szCs w:val="24"/>
        </w:rPr>
        <w:t xml:space="preserve"> </w:t>
      </w:r>
      <w:r w:rsidRPr="00FC7E61">
        <w:rPr>
          <w:rFonts w:ascii="Calibri Light" w:hAnsi="Calibri Light" w:cs="Calibri Light"/>
          <w:sz w:val="24"/>
          <w:szCs w:val="24"/>
        </w:rPr>
        <w:t>wad;</w:t>
      </w:r>
    </w:p>
    <w:p w14:paraId="5357801B" w14:textId="77777777"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wskazania trybu usunięcia wady/wymiany rzeczy na wolną od</w:t>
      </w:r>
      <w:r w:rsidRPr="00FC7E61">
        <w:rPr>
          <w:rFonts w:ascii="Calibri Light" w:hAnsi="Calibri Light" w:cs="Calibri Light"/>
          <w:spacing w:val="-10"/>
          <w:sz w:val="24"/>
          <w:szCs w:val="24"/>
        </w:rPr>
        <w:t xml:space="preserve"> </w:t>
      </w:r>
      <w:r w:rsidRPr="00FC7E61">
        <w:rPr>
          <w:rFonts w:ascii="Calibri Light" w:hAnsi="Calibri Light" w:cs="Calibri Light"/>
          <w:sz w:val="24"/>
          <w:szCs w:val="24"/>
        </w:rPr>
        <w:t>wad;</w:t>
      </w:r>
    </w:p>
    <w:p w14:paraId="5EDA7EAC" w14:textId="7675582B"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żądania od Gwaranta odszkodowania (obejmującego zarówno poniesione straty, jak i utracone korzyści jakich doznał Zamawiający lub osoby trzecie) na skutek wystąpienia</w:t>
      </w:r>
      <w:r w:rsidRPr="00FC7E61">
        <w:rPr>
          <w:rFonts w:ascii="Calibri Light" w:hAnsi="Calibri Light" w:cs="Calibri Light"/>
          <w:spacing w:val="-37"/>
          <w:sz w:val="24"/>
          <w:szCs w:val="24"/>
        </w:rPr>
        <w:t xml:space="preserve">    </w:t>
      </w:r>
      <w:r w:rsidRPr="00FC7E61">
        <w:rPr>
          <w:rFonts w:ascii="Calibri Light" w:hAnsi="Calibri Light" w:cs="Calibri Light"/>
          <w:sz w:val="24"/>
          <w:szCs w:val="24"/>
        </w:rPr>
        <w:t>wad;</w:t>
      </w:r>
    </w:p>
    <w:p w14:paraId="7F3A77C7" w14:textId="68CD2E97"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żądania od Gwaranta kary umownej za nieterminowe przystąpienie do usuwania wad/wymiany rzeczy na wolną od wad w wysokości 0,1 % wynagrodzenia umownego za przedmiot umowy, określonego w § 5 Umowy za każdy rozpoczęty dzień</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zwłoki;</w:t>
      </w:r>
    </w:p>
    <w:p w14:paraId="011211B2" w14:textId="52DF5B32"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 xml:space="preserve">żądania od Gwaranta kary umownej za nieterminowe usuniecie wad/wymianę rzeczy na wolną od wad w wysokości 0,1 % wynagrodzenia umownego za przedmiot umowy, określonego </w:t>
      </w:r>
      <w:r w:rsidR="006B6C6C">
        <w:rPr>
          <w:rFonts w:ascii="Calibri Light" w:hAnsi="Calibri Light" w:cs="Calibri Light"/>
          <w:sz w:val="24"/>
          <w:szCs w:val="24"/>
        </w:rPr>
        <w:br/>
      </w:r>
      <w:r w:rsidRPr="00FC7E61">
        <w:rPr>
          <w:rFonts w:ascii="Calibri Light" w:hAnsi="Calibri Light" w:cs="Calibri Light"/>
          <w:sz w:val="24"/>
          <w:szCs w:val="24"/>
        </w:rPr>
        <w:lastRenderedPageBreak/>
        <w:t>w § 5 Umowy za każdy rozpoczęty dzień</w:t>
      </w:r>
      <w:r w:rsidRPr="00FC7E61">
        <w:rPr>
          <w:rFonts w:ascii="Calibri Light" w:hAnsi="Calibri Light" w:cs="Calibri Light"/>
          <w:spacing w:val="-4"/>
          <w:sz w:val="24"/>
          <w:szCs w:val="24"/>
        </w:rPr>
        <w:t xml:space="preserve"> </w:t>
      </w:r>
      <w:r w:rsidRPr="00FC7E61">
        <w:rPr>
          <w:rFonts w:ascii="Calibri Light" w:hAnsi="Calibri Light" w:cs="Calibri Light"/>
          <w:sz w:val="24"/>
          <w:szCs w:val="24"/>
        </w:rPr>
        <w:t>zwłoki;</w:t>
      </w:r>
    </w:p>
    <w:p w14:paraId="2D3D8BA5" w14:textId="53929D16"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 xml:space="preserve">żądania od Gwaranta odszkodowania za nieterminowe usunięcie wad/wymianę rzeczy </w:t>
      </w:r>
      <w:r w:rsidR="006B6C6C">
        <w:rPr>
          <w:rFonts w:ascii="Calibri Light" w:hAnsi="Calibri Light" w:cs="Calibri Light"/>
          <w:sz w:val="24"/>
          <w:szCs w:val="24"/>
        </w:rPr>
        <w:br/>
      </w:r>
      <w:r w:rsidRPr="00FC7E61">
        <w:rPr>
          <w:rFonts w:ascii="Calibri Light" w:hAnsi="Calibri Light" w:cs="Calibri Light"/>
          <w:sz w:val="24"/>
          <w:szCs w:val="24"/>
        </w:rPr>
        <w:t>na wolne od wad, w wysokości przewyższającej kwotę kary umownej, o której mowa w lit.</w:t>
      </w:r>
      <w:r w:rsidRPr="00FC7E61">
        <w:rPr>
          <w:rFonts w:ascii="Calibri Light" w:hAnsi="Calibri Light" w:cs="Calibri Light"/>
          <w:spacing w:val="-23"/>
          <w:sz w:val="24"/>
          <w:szCs w:val="24"/>
        </w:rPr>
        <w:t xml:space="preserve"> </w:t>
      </w:r>
      <w:r w:rsidRPr="00FC7E61">
        <w:rPr>
          <w:rFonts w:ascii="Calibri Light" w:hAnsi="Calibri Light" w:cs="Calibri Light"/>
          <w:sz w:val="24"/>
          <w:szCs w:val="24"/>
        </w:rPr>
        <w:t>e).</w:t>
      </w:r>
    </w:p>
    <w:p w14:paraId="2D22F257" w14:textId="77777777" w:rsidR="007B19AC" w:rsidRPr="00FC7E61" w:rsidRDefault="00096D2A" w:rsidP="00ED3C19">
      <w:pPr>
        <w:pStyle w:val="Akapitzlist"/>
        <w:numPr>
          <w:ilvl w:val="0"/>
          <w:numId w:val="3"/>
        </w:numPr>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W przypadku wystąpienia jakiejkolwiek wady w przedmiocie Umowy Gwarant jest zobowiązany</w:t>
      </w:r>
      <w:r w:rsidRPr="00FC7E61">
        <w:rPr>
          <w:rFonts w:ascii="Calibri Light" w:hAnsi="Calibri Light" w:cs="Calibri Light"/>
          <w:spacing w:val="-24"/>
          <w:sz w:val="24"/>
          <w:szCs w:val="24"/>
        </w:rPr>
        <w:t xml:space="preserve"> </w:t>
      </w:r>
      <w:r w:rsidRPr="00FC7E61">
        <w:rPr>
          <w:rFonts w:ascii="Calibri Light" w:hAnsi="Calibri Light" w:cs="Calibri Light"/>
          <w:sz w:val="24"/>
          <w:szCs w:val="24"/>
        </w:rPr>
        <w:t>do:</w:t>
      </w:r>
    </w:p>
    <w:p w14:paraId="30B7B7D4" w14:textId="3AA130A1"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terminowego spełnienia żądania Zamawiającego dotyczącego usunięcia wady, przy czym usuniecie wady może nastąpić również poprzez wymianę rzeczy wchodzącej w zakres przedmiotu Umowy na wolną od</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wad;</w:t>
      </w:r>
    </w:p>
    <w:p w14:paraId="13141566" w14:textId="54D36FF2" w:rsidR="007B19AC" w:rsidRPr="00FC7E61" w:rsidRDefault="00096D2A" w:rsidP="00ED3C19">
      <w:pPr>
        <w:pStyle w:val="Akapitzlist"/>
        <w:numPr>
          <w:ilvl w:val="1"/>
          <w:numId w:val="3"/>
        </w:numPr>
        <w:tabs>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 xml:space="preserve">terminowego spełnienia żądania Zamawiającego dotyczącego wymiany rzeczy na wolną </w:t>
      </w:r>
      <w:r w:rsidR="006B6C6C">
        <w:rPr>
          <w:rFonts w:ascii="Calibri Light" w:hAnsi="Calibri Light" w:cs="Calibri Light"/>
          <w:sz w:val="24"/>
          <w:szCs w:val="24"/>
        </w:rPr>
        <w:br/>
      </w:r>
      <w:r w:rsidRPr="00FC7E61">
        <w:rPr>
          <w:rFonts w:ascii="Calibri Light" w:hAnsi="Calibri Light" w:cs="Calibri Light"/>
          <w:sz w:val="24"/>
          <w:szCs w:val="24"/>
        </w:rPr>
        <w:t>od</w:t>
      </w:r>
      <w:r w:rsidRPr="00FC7E61">
        <w:rPr>
          <w:rFonts w:ascii="Calibri Light" w:hAnsi="Calibri Light" w:cs="Calibri Light"/>
          <w:spacing w:val="-28"/>
          <w:sz w:val="24"/>
          <w:szCs w:val="24"/>
        </w:rPr>
        <w:t xml:space="preserve"> </w:t>
      </w:r>
      <w:r w:rsidRPr="00FC7E61">
        <w:rPr>
          <w:rFonts w:ascii="Calibri Light" w:hAnsi="Calibri Light" w:cs="Calibri Light"/>
          <w:sz w:val="24"/>
          <w:szCs w:val="24"/>
        </w:rPr>
        <w:t>wad;</w:t>
      </w:r>
    </w:p>
    <w:p w14:paraId="0485AFEE" w14:textId="77777777" w:rsidR="007B19AC" w:rsidRPr="00FC7E61" w:rsidRDefault="00096D2A" w:rsidP="00ED3C19">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zapłaty odszkodowania, o którym mowa w ust. 1 lit.</w:t>
      </w:r>
      <w:r w:rsidRPr="00FC7E61">
        <w:rPr>
          <w:rFonts w:ascii="Calibri Light" w:hAnsi="Calibri Light" w:cs="Calibri Light"/>
          <w:spacing w:val="-5"/>
          <w:sz w:val="24"/>
          <w:szCs w:val="24"/>
        </w:rPr>
        <w:t xml:space="preserve"> </w:t>
      </w:r>
      <w:r w:rsidRPr="00FC7E61">
        <w:rPr>
          <w:rFonts w:ascii="Calibri Light" w:hAnsi="Calibri Light" w:cs="Calibri Light"/>
          <w:sz w:val="24"/>
          <w:szCs w:val="24"/>
        </w:rPr>
        <w:t>c);</w:t>
      </w:r>
    </w:p>
    <w:p w14:paraId="17BAEC55" w14:textId="77777777" w:rsidR="007B19AC" w:rsidRPr="00FC7E61" w:rsidRDefault="00096D2A" w:rsidP="00ED3C19">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zapłaty kary umownej, o której mowa w ust. 1 lit.</w:t>
      </w:r>
      <w:r w:rsidRPr="00FC7E61">
        <w:rPr>
          <w:rFonts w:ascii="Calibri Light" w:hAnsi="Calibri Light" w:cs="Calibri Light"/>
          <w:spacing w:val="-31"/>
          <w:sz w:val="24"/>
          <w:szCs w:val="24"/>
        </w:rPr>
        <w:t xml:space="preserve"> </w:t>
      </w:r>
      <w:r w:rsidRPr="00FC7E61">
        <w:rPr>
          <w:rFonts w:ascii="Calibri Light" w:hAnsi="Calibri Light" w:cs="Calibri Light"/>
          <w:sz w:val="24"/>
          <w:szCs w:val="24"/>
        </w:rPr>
        <w:t>d);</w:t>
      </w:r>
    </w:p>
    <w:p w14:paraId="790930CF" w14:textId="77777777" w:rsidR="007B19AC" w:rsidRPr="00FC7E61" w:rsidRDefault="00096D2A" w:rsidP="00ED3C19">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zapłaty kary umownej, o której mowa w ust. 1 lit.</w:t>
      </w:r>
      <w:r w:rsidRPr="00FC7E61">
        <w:rPr>
          <w:rFonts w:ascii="Calibri Light" w:hAnsi="Calibri Light" w:cs="Calibri Light"/>
          <w:spacing w:val="-31"/>
          <w:sz w:val="24"/>
          <w:szCs w:val="24"/>
        </w:rPr>
        <w:t xml:space="preserve"> </w:t>
      </w:r>
      <w:r w:rsidRPr="00FC7E61">
        <w:rPr>
          <w:rFonts w:ascii="Calibri Light" w:hAnsi="Calibri Light" w:cs="Calibri Light"/>
          <w:sz w:val="24"/>
          <w:szCs w:val="24"/>
        </w:rPr>
        <w:t>e);</w:t>
      </w:r>
    </w:p>
    <w:p w14:paraId="70A27908" w14:textId="77777777" w:rsidR="007B19AC" w:rsidRPr="00FC7E61" w:rsidRDefault="00096D2A" w:rsidP="00ED3C19">
      <w:pPr>
        <w:pStyle w:val="Akapitzlist"/>
        <w:numPr>
          <w:ilvl w:val="1"/>
          <w:numId w:val="3"/>
        </w:numPr>
        <w:tabs>
          <w:tab w:val="left" w:pos="1108"/>
          <w:tab w:val="left" w:pos="11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zapłaty odszkodowania, o którym mowa w ust. 1 lit.</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f).</w:t>
      </w:r>
    </w:p>
    <w:p w14:paraId="240A2BDB" w14:textId="77777777" w:rsidR="007B19AC" w:rsidRPr="00FC7E61" w:rsidRDefault="00096D2A">
      <w:pPr>
        <w:pStyle w:val="Akapitzlist"/>
        <w:numPr>
          <w:ilvl w:val="0"/>
          <w:numId w:val="26"/>
        </w:numPr>
        <w:tabs>
          <w:tab w:val="left" w:pos="709"/>
        </w:tabs>
        <w:spacing w:line="276" w:lineRule="auto"/>
        <w:ind w:left="0" w:hanging="426"/>
        <w:rPr>
          <w:rFonts w:ascii="Calibri Light" w:hAnsi="Calibri Light" w:cs="Calibri Light"/>
          <w:sz w:val="24"/>
          <w:szCs w:val="24"/>
        </w:rPr>
      </w:pPr>
      <w:r w:rsidRPr="00FC7E61">
        <w:rPr>
          <w:rFonts w:ascii="Calibri Light" w:hAnsi="Calibri Light" w:cs="Calibri Light"/>
          <w:sz w:val="24"/>
          <w:szCs w:val="24"/>
        </w:rPr>
        <w:t>Ilekroć w dalszych postanowieniach jest mowa o „usunięciu wady” należy przez to rozumieć</w:t>
      </w:r>
      <w:r w:rsidRPr="00FC7E61">
        <w:rPr>
          <w:rFonts w:ascii="Calibri Light" w:hAnsi="Calibri Light" w:cs="Calibri Light"/>
          <w:sz w:val="24"/>
          <w:szCs w:val="24"/>
        </w:rPr>
        <w:br/>
        <w:t>również wymianę rzeczy wchodzącej w zakres przedmiotu Umowy na wolną od wad.</w:t>
      </w:r>
    </w:p>
    <w:p w14:paraId="6BF7F82C" w14:textId="77777777" w:rsidR="00F75770" w:rsidRPr="00FC7E61" w:rsidRDefault="00F75770" w:rsidP="00ED3C19">
      <w:pPr>
        <w:pStyle w:val="Tekstpodstawowy"/>
        <w:spacing w:line="276" w:lineRule="auto"/>
        <w:jc w:val="left"/>
        <w:rPr>
          <w:rFonts w:ascii="Calibri Light" w:hAnsi="Calibri Light" w:cs="Calibri Light"/>
          <w:sz w:val="24"/>
          <w:szCs w:val="24"/>
        </w:rPr>
      </w:pPr>
    </w:p>
    <w:p w14:paraId="22F8B236"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3</w:t>
      </w:r>
    </w:p>
    <w:p w14:paraId="39D98FC5"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Przeglądy gwarancyjne</w:t>
      </w:r>
    </w:p>
    <w:p w14:paraId="6A6D3D59" w14:textId="77777777" w:rsidR="007B19AC" w:rsidRPr="00FC7E61" w:rsidRDefault="00096D2A">
      <w:pPr>
        <w:pStyle w:val="Akapitzlist"/>
        <w:numPr>
          <w:ilvl w:val="0"/>
          <w:numId w:val="33"/>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Komisyjne przeglądy gwarancyjne odbywać się będą w odstępach nie dłuższych niż </w:t>
      </w:r>
      <w:r w:rsidRPr="00FC7E61">
        <w:rPr>
          <w:rFonts w:ascii="Calibri Light" w:hAnsi="Calibri Light" w:cs="Calibri Light"/>
          <w:sz w:val="24"/>
          <w:szCs w:val="24"/>
        </w:rPr>
        <w:br/>
        <w:t>12 miesięcy w okresie obowiązywania niniejszej</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gwarancji.</w:t>
      </w:r>
    </w:p>
    <w:p w14:paraId="7BD775CA" w14:textId="72DCAECE" w:rsidR="007B19AC" w:rsidRPr="00FC7E61" w:rsidRDefault="00096D2A">
      <w:pPr>
        <w:pStyle w:val="Akapitzlist"/>
        <w:numPr>
          <w:ilvl w:val="0"/>
          <w:numId w:val="33"/>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Datę, godzinę i miejsce dokonania przeglądu gwarancyjnego wyznacza Zamawiający, zawiadamiając o nim Gwaranta – najpierw telefonicznie, </w:t>
      </w:r>
      <w:proofErr w:type="gramStart"/>
      <w:r w:rsidRPr="00FC7E61">
        <w:rPr>
          <w:rFonts w:ascii="Calibri Light" w:hAnsi="Calibri Light" w:cs="Calibri Light"/>
          <w:sz w:val="24"/>
          <w:szCs w:val="24"/>
        </w:rPr>
        <w:t>następnie  za</w:t>
      </w:r>
      <w:proofErr w:type="gramEnd"/>
      <w:r w:rsidRPr="00FC7E61">
        <w:rPr>
          <w:rFonts w:ascii="Calibri Light" w:hAnsi="Calibri Light" w:cs="Calibri Light"/>
          <w:sz w:val="24"/>
          <w:szCs w:val="24"/>
        </w:rPr>
        <w:t xml:space="preserve"> pośrednictwem poczty elektronicznej na</w:t>
      </w:r>
      <w:r w:rsidRPr="00FC7E61">
        <w:rPr>
          <w:rFonts w:ascii="Calibri Light" w:hAnsi="Calibri Light" w:cs="Calibri Light"/>
          <w:b/>
          <w:sz w:val="24"/>
          <w:szCs w:val="24"/>
        </w:rPr>
        <w:t xml:space="preserve"> </w:t>
      </w:r>
      <w:r w:rsidRPr="00FC7E61">
        <w:rPr>
          <w:rFonts w:ascii="Calibri Light" w:hAnsi="Calibri Light" w:cs="Calibri Light"/>
          <w:sz w:val="24"/>
          <w:szCs w:val="24"/>
        </w:rPr>
        <w:t>wskazane w § 6 dane teleadresowe.</w:t>
      </w:r>
    </w:p>
    <w:p w14:paraId="13CECD42" w14:textId="77777777" w:rsidR="007B19AC" w:rsidRPr="00FC7E61" w:rsidRDefault="00096D2A">
      <w:pPr>
        <w:pStyle w:val="Akapitzlist"/>
        <w:numPr>
          <w:ilvl w:val="0"/>
          <w:numId w:val="33"/>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W skład komisji przeglądowej będą wchodziły, co najmniej 2 osoby wyznaczone przez Zamawiającego oraz co najmniej 2 osoby wyznaczone przez</w:t>
      </w:r>
      <w:r w:rsidRPr="00FC7E61">
        <w:rPr>
          <w:rFonts w:ascii="Calibri Light" w:hAnsi="Calibri Light" w:cs="Calibri Light"/>
          <w:spacing w:val="-14"/>
          <w:sz w:val="24"/>
          <w:szCs w:val="24"/>
        </w:rPr>
        <w:t xml:space="preserve"> </w:t>
      </w:r>
      <w:r w:rsidRPr="00FC7E61">
        <w:rPr>
          <w:rFonts w:ascii="Calibri Light" w:hAnsi="Calibri Light" w:cs="Calibri Light"/>
          <w:sz w:val="24"/>
          <w:szCs w:val="24"/>
        </w:rPr>
        <w:t>Gwaranta.</w:t>
      </w:r>
    </w:p>
    <w:p w14:paraId="7FA50EA7" w14:textId="77777777" w:rsidR="007B19AC" w:rsidRPr="00FC7E61" w:rsidRDefault="00096D2A">
      <w:pPr>
        <w:pStyle w:val="Akapitzlist"/>
        <w:numPr>
          <w:ilvl w:val="0"/>
          <w:numId w:val="33"/>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Jeżeli Gwarant został prawidłowo zawiadomiony o terminie i miejscu dokonania przeglądu gwarancyjnego, niestawienie się jego przedstawicieli nie będzie wywoływało żadnych ujemnych skutków dla ważności i skuteczności ustaleń dokonanych przez komisję</w:t>
      </w:r>
      <w:r w:rsidRPr="00FC7E61">
        <w:rPr>
          <w:rFonts w:ascii="Calibri Light" w:hAnsi="Calibri Light" w:cs="Calibri Light"/>
          <w:spacing w:val="-18"/>
          <w:sz w:val="24"/>
          <w:szCs w:val="24"/>
        </w:rPr>
        <w:t xml:space="preserve"> </w:t>
      </w:r>
      <w:r w:rsidRPr="00FC7E61">
        <w:rPr>
          <w:rFonts w:ascii="Calibri Light" w:hAnsi="Calibri Light" w:cs="Calibri Light"/>
          <w:sz w:val="24"/>
          <w:szCs w:val="24"/>
        </w:rPr>
        <w:t>przeglądową.</w:t>
      </w:r>
    </w:p>
    <w:p w14:paraId="7A3006EA" w14:textId="2F09353B" w:rsidR="007B19AC" w:rsidRPr="00FC7E61" w:rsidRDefault="00096D2A">
      <w:pPr>
        <w:pStyle w:val="Akapitzlist"/>
        <w:numPr>
          <w:ilvl w:val="0"/>
          <w:numId w:val="33"/>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w:t>
      </w:r>
      <w:r w:rsidRPr="00FC7E61">
        <w:rPr>
          <w:rFonts w:ascii="Calibri Light" w:hAnsi="Calibri Light" w:cs="Calibri Light"/>
          <w:spacing w:val="-2"/>
          <w:sz w:val="24"/>
          <w:szCs w:val="24"/>
        </w:rPr>
        <w:t xml:space="preserve"> </w:t>
      </w:r>
      <w:r w:rsidRPr="00FC7E61">
        <w:rPr>
          <w:rFonts w:ascii="Calibri Light" w:hAnsi="Calibri Light" w:cs="Calibri Light"/>
          <w:sz w:val="24"/>
          <w:szCs w:val="24"/>
        </w:rPr>
        <w:t>Przeglądu.</w:t>
      </w:r>
    </w:p>
    <w:p w14:paraId="1F862EBA"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79BB68D0"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4</w:t>
      </w:r>
    </w:p>
    <w:p w14:paraId="25B0EC33"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Wezwanie do usunięcia wady</w:t>
      </w:r>
    </w:p>
    <w:p w14:paraId="0F622517" w14:textId="36F5112D" w:rsidR="007B19AC" w:rsidRPr="00FC7E61" w:rsidRDefault="00096D2A" w:rsidP="00ED3C19">
      <w:pPr>
        <w:pStyle w:val="Tekstpodstawowy"/>
        <w:spacing w:line="276" w:lineRule="auto"/>
        <w:rPr>
          <w:rFonts w:ascii="Calibri Light" w:hAnsi="Calibri Light" w:cs="Calibri Light"/>
          <w:sz w:val="24"/>
          <w:szCs w:val="24"/>
        </w:rPr>
      </w:pPr>
      <w:r w:rsidRPr="00FC7E61">
        <w:rPr>
          <w:rFonts w:ascii="Calibri Light" w:hAnsi="Calibri Light" w:cs="Calibri Light"/>
          <w:sz w:val="24"/>
          <w:szCs w:val="24"/>
        </w:rPr>
        <w:t>W przypadku ujawnienia wady w czasie innym niż podczas przeglądu gwarancyjnego, Zamawiający niezwłocznie, lecz nie później niż w ciągu 14 dni od ujawnienia wady zawiadomi o niej Gwaranta, równocześnie wzywając go do usunięcia ujawnionej wady w odpowiednim trybie:</w:t>
      </w:r>
    </w:p>
    <w:p w14:paraId="43359E8D" w14:textId="77777777" w:rsidR="007B19AC" w:rsidRPr="00FC7E61" w:rsidRDefault="00096D2A" w:rsidP="00ED3C19">
      <w:pPr>
        <w:pStyle w:val="Akapitzlist"/>
        <w:numPr>
          <w:ilvl w:val="0"/>
          <w:numId w:val="2"/>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zwykłym, o którym mowa w § 5 ust. 1 – zawiadomienie nastąpi na piśmie</w:t>
      </w:r>
      <w:r w:rsidRPr="00FC7E61">
        <w:rPr>
          <w:rFonts w:ascii="Calibri Light" w:hAnsi="Calibri Light" w:cs="Calibri Light"/>
          <w:spacing w:val="-4"/>
          <w:sz w:val="24"/>
          <w:szCs w:val="24"/>
        </w:rPr>
        <w:t xml:space="preserve"> </w:t>
      </w:r>
      <w:r w:rsidRPr="00FC7E61">
        <w:rPr>
          <w:rFonts w:ascii="Calibri Light" w:hAnsi="Calibri Light" w:cs="Calibri Light"/>
          <w:sz w:val="24"/>
          <w:szCs w:val="24"/>
        </w:rPr>
        <w:t>lub</w:t>
      </w:r>
    </w:p>
    <w:p w14:paraId="7B104DBA" w14:textId="77777777" w:rsidR="007B19AC" w:rsidRPr="00FC7E61" w:rsidRDefault="00096D2A" w:rsidP="00ED3C19">
      <w:pPr>
        <w:pStyle w:val="Akapitzlist"/>
        <w:numPr>
          <w:ilvl w:val="0"/>
          <w:numId w:val="2"/>
        </w:numPr>
        <w:tabs>
          <w:tab w:val="left" w:pos="761"/>
        </w:tabs>
        <w:spacing w:line="276" w:lineRule="auto"/>
        <w:ind w:left="0"/>
        <w:rPr>
          <w:rFonts w:ascii="Calibri Light" w:hAnsi="Calibri Light" w:cs="Calibri Light"/>
          <w:sz w:val="24"/>
          <w:szCs w:val="24"/>
        </w:rPr>
      </w:pPr>
      <w:r w:rsidRPr="00FC7E61">
        <w:rPr>
          <w:rFonts w:ascii="Calibri Light" w:hAnsi="Calibri Light" w:cs="Calibri Light"/>
          <w:sz w:val="24"/>
          <w:szCs w:val="24"/>
        </w:rPr>
        <w:t>awaryjnym, o którym mowa w § 5 ust. 2 – zawiadomienie nastąpi e-mailem.</w:t>
      </w:r>
    </w:p>
    <w:p w14:paraId="3B82D5DA" w14:textId="77777777" w:rsidR="007B19AC" w:rsidRPr="00FC7E61" w:rsidRDefault="007B19AC" w:rsidP="00ED3C19">
      <w:pPr>
        <w:pStyle w:val="Tekstpodstawowy"/>
        <w:spacing w:line="276" w:lineRule="auto"/>
        <w:jc w:val="left"/>
        <w:rPr>
          <w:rFonts w:ascii="Calibri Light" w:hAnsi="Calibri Light" w:cs="Calibri Light"/>
          <w:sz w:val="24"/>
          <w:szCs w:val="24"/>
        </w:rPr>
      </w:pPr>
    </w:p>
    <w:p w14:paraId="2552DAA6"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5</w:t>
      </w:r>
    </w:p>
    <w:p w14:paraId="769ACC99"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Tryby usuwania wad</w:t>
      </w:r>
    </w:p>
    <w:p w14:paraId="2BA7EF90" w14:textId="77777777" w:rsidR="007B19AC" w:rsidRPr="00FC7E61" w:rsidRDefault="00096D2A" w:rsidP="00ED3C19">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Gwarant obowiązany jest przystąpić do usuwania ujawnionej wady w ciągu 3 dni od daty otrzymania wezwania, o którym mowa w § 4 pkt 1 lub daty sporządzenia Protokołu Przeglądu Gwarancyjnego. Termin usuwania wad nie może być dłuższy niż 21 dni od daty otrzymania wezwania lub daty sporządzenia Protokołu Przeglądu Gwarancyjnego (tryb</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zwykły).</w:t>
      </w:r>
    </w:p>
    <w:p w14:paraId="649E2307" w14:textId="6AD8B21E" w:rsidR="007B19AC" w:rsidRPr="00FC7E61" w:rsidRDefault="00096D2A" w:rsidP="00ED3C19">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 przypadku, kiedy ujawniona wada ogranicza lub uniemożliwia działanie części lub całości przedmiotu Umowy, a także gdy ujawniona wada może skutkować zagrożeniem dla życia lub zdrowia ludzi, zanieczyszczeniem środowiska, wystąpieniem niepowetowanej szkody dla Zamawiającego lub osób trzecich, jak również w innych przypadkach nie cierpiących zwłoki </w:t>
      </w:r>
      <w:r w:rsidR="006B6C6C">
        <w:rPr>
          <w:rFonts w:ascii="Calibri Light" w:hAnsi="Calibri Light" w:cs="Calibri Light"/>
          <w:sz w:val="24"/>
          <w:szCs w:val="24"/>
        </w:rPr>
        <w:br/>
      </w:r>
      <w:r w:rsidRPr="00FC7E61">
        <w:rPr>
          <w:rFonts w:ascii="Calibri Light" w:hAnsi="Calibri Light" w:cs="Calibri Light"/>
          <w:sz w:val="24"/>
          <w:szCs w:val="24"/>
        </w:rPr>
        <w:t>(o czym Zamawiający poinformuje Gwaranta w wezwaniu, o którym mowa w § 4 pkt 2) Gwarant zobowiązany jest:</w:t>
      </w:r>
    </w:p>
    <w:p w14:paraId="21B2BAD5" w14:textId="77777777" w:rsidR="007B19AC" w:rsidRPr="00FC7E61" w:rsidRDefault="00096D2A" w:rsidP="00ED3C19">
      <w:pPr>
        <w:pStyle w:val="Akapitzlist"/>
        <w:numPr>
          <w:ilvl w:val="1"/>
          <w:numId w:val="1"/>
        </w:numPr>
        <w:tabs>
          <w:tab w:val="clear" w:pos="0"/>
          <w:tab w:val="num" w:pos="-305"/>
          <w:tab w:val="left" w:pos="1109"/>
        </w:tabs>
        <w:spacing w:line="276" w:lineRule="auto"/>
        <w:ind w:left="0"/>
        <w:rPr>
          <w:rFonts w:ascii="Calibri Light" w:hAnsi="Calibri Light" w:cs="Calibri Light"/>
          <w:sz w:val="24"/>
          <w:szCs w:val="24"/>
        </w:rPr>
      </w:pPr>
      <w:r w:rsidRPr="00FC7E61">
        <w:rPr>
          <w:rFonts w:ascii="Calibri Light" w:hAnsi="Calibri Light" w:cs="Calibri Light"/>
          <w:sz w:val="24"/>
          <w:szCs w:val="24"/>
        </w:rPr>
        <w:t>przystąpić do usuwania ujawnionej wady niezwłocznie, lecz nie później niż w ciągu 24 godzin od chwili otrzymania wezwania, o którym mowa § 4 pkt 2, lub od chwili sporządzenia Protokołu Przeglądu</w:t>
      </w:r>
      <w:r w:rsidRPr="00FC7E61">
        <w:rPr>
          <w:rFonts w:ascii="Calibri Light" w:hAnsi="Calibri Light" w:cs="Calibri Light"/>
          <w:spacing w:val="-2"/>
          <w:sz w:val="24"/>
          <w:szCs w:val="24"/>
        </w:rPr>
        <w:t xml:space="preserve"> </w:t>
      </w:r>
      <w:r w:rsidRPr="00FC7E61">
        <w:rPr>
          <w:rFonts w:ascii="Calibri Light" w:hAnsi="Calibri Light" w:cs="Calibri Light"/>
          <w:sz w:val="24"/>
          <w:szCs w:val="24"/>
        </w:rPr>
        <w:t>Gwarancyjnego,</w:t>
      </w:r>
    </w:p>
    <w:p w14:paraId="60B63772" w14:textId="77777777" w:rsidR="007B19AC" w:rsidRPr="00FC7E61" w:rsidRDefault="00096D2A" w:rsidP="00ED3C19">
      <w:pPr>
        <w:pStyle w:val="Akapitzlist"/>
        <w:numPr>
          <w:ilvl w:val="1"/>
          <w:numId w:val="1"/>
        </w:numPr>
        <w:tabs>
          <w:tab w:val="clear" w:pos="0"/>
          <w:tab w:val="num" w:pos="-305"/>
          <w:tab w:val="left" w:pos="1109"/>
        </w:tabs>
        <w:spacing w:line="276" w:lineRule="auto"/>
        <w:ind w:left="0"/>
        <w:rPr>
          <w:rFonts w:ascii="Calibri Light" w:hAnsi="Calibri Light" w:cs="Calibri Light"/>
          <w:sz w:val="24"/>
          <w:szCs w:val="24"/>
        </w:rPr>
      </w:pPr>
      <w:r w:rsidRPr="00FC7E61">
        <w:rPr>
          <w:rFonts w:ascii="Calibri Light" w:hAnsi="Calibri Light" w:cs="Calibri Light"/>
          <w:sz w:val="24"/>
          <w:szCs w:val="24"/>
        </w:rPr>
        <w:t>usunąć wadę w najwcześniej możliwym terminie, nie później niż w ciągu 2 dni od chwili otrzymania wezwania, o którym mowa w § 4 pkt 2 lub daty sporządzenia Protokołu Przeglądu Gwarancyjnego (tryb</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awaryjny).</w:t>
      </w:r>
    </w:p>
    <w:p w14:paraId="497A07D9" w14:textId="2B881D33" w:rsidR="007B19AC" w:rsidRPr="00FC7E61" w:rsidRDefault="00096D2A" w:rsidP="00ED3C19">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 przypadku </w:t>
      </w:r>
      <w:proofErr w:type="gramStart"/>
      <w:r w:rsidRPr="00FC7E61">
        <w:rPr>
          <w:rFonts w:ascii="Calibri Light" w:hAnsi="Calibri Light" w:cs="Calibri Light"/>
          <w:sz w:val="24"/>
          <w:szCs w:val="24"/>
        </w:rPr>
        <w:t>nie przystąpienia</w:t>
      </w:r>
      <w:proofErr w:type="gramEnd"/>
      <w:r w:rsidRPr="00FC7E61">
        <w:rPr>
          <w:rFonts w:ascii="Calibri Light" w:hAnsi="Calibri Light" w:cs="Calibri Light"/>
          <w:sz w:val="24"/>
          <w:szCs w:val="24"/>
        </w:rPr>
        <w:t xml:space="preserve"> przez Gwaranta do usuwania ujawnionej wady w terminie określonym w ust. 2 lit. a) lub nieusunięcia ujawnionej wady w terminie określonym w ust. </w:t>
      </w:r>
      <w:r w:rsidR="006B6C6C">
        <w:rPr>
          <w:rFonts w:ascii="Calibri Light" w:hAnsi="Calibri Light" w:cs="Calibri Light"/>
          <w:sz w:val="24"/>
          <w:szCs w:val="24"/>
        </w:rPr>
        <w:br/>
      </w:r>
      <w:r w:rsidRPr="00FC7E61">
        <w:rPr>
          <w:rFonts w:ascii="Calibri Light" w:hAnsi="Calibri Light" w:cs="Calibri Light"/>
          <w:sz w:val="24"/>
          <w:szCs w:val="24"/>
        </w:rPr>
        <w:t>1 i ust. 2 lit. b) awaria zostanie usunięta przez Zamawiającego na koszt</w:t>
      </w:r>
      <w:r w:rsidRPr="00FC7E61">
        <w:rPr>
          <w:rFonts w:ascii="Calibri Light" w:hAnsi="Calibri Light" w:cs="Calibri Light"/>
          <w:spacing w:val="-7"/>
          <w:sz w:val="24"/>
          <w:szCs w:val="24"/>
        </w:rPr>
        <w:t xml:space="preserve"> </w:t>
      </w:r>
      <w:r w:rsidRPr="00FC7E61">
        <w:rPr>
          <w:rFonts w:ascii="Calibri Light" w:hAnsi="Calibri Light" w:cs="Calibri Light"/>
          <w:sz w:val="24"/>
          <w:szCs w:val="24"/>
        </w:rPr>
        <w:t>Gwaranta.</w:t>
      </w:r>
    </w:p>
    <w:p w14:paraId="698BFE33" w14:textId="77777777" w:rsidR="007B19AC" w:rsidRPr="00FC7E61" w:rsidRDefault="00096D2A" w:rsidP="00ED3C19">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Czynności w ramach gwarancji i rękojmi realizowane będą </w:t>
      </w:r>
      <w:r w:rsidRPr="00FC7E61">
        <w:rPr>
          <w:rFonts w:ascii="Calibri Light" w:hAnsi="Calibri Light" w:cs="Calibri Light"/>
          <w:spacing w:val="2"/>
          <w:sz w:val="24"/>
          <w:szCs w:val="24"/>
        </w:rPr>
        <w:t>na</w:t>
      </w:r>
      <w:r w:rsidRPr="00FC7E61">
        <w:rPr>
          <w:rFonts w:ascii="Calibri Light" w:hAnsi="Calibri Light" w:cs="Calibri Light"/>
          <w:spacing w:val="-18"/>
          <w:sz w:val="24"/>
          <w:szCs w:val="24"/>
        </w:rPr>
        <w:t xml:space="preserve"> </w:t>
      </w:r>
      <w:r w:rsidRPr="00FC7E61">
        <w:rPr>
          <w:rFonts w:ascii="Calibri Light" w:hAnsi="Calibri Light" w:cs="Calibri Light"/>
          <w:sz w:val="24"/>
          <w:szCs w:val="24"/>
        </w:rPr>
        <w:t>Obiekcie/Nieruchomości</w:t>
      </w:r>
    </w:p>
    <w:p w14:paraId="3AA3D9B9" w14:textId="77777777" w:rsidR="007B19AC" w:rsidRPr="00FC7E61" w:rsidRDefault="00096D2A" w:rsidP="00ED3C19">
      <w:pPr>
        <w:pStyle w:val="Tekstpodstawowy"/>
        <w:spacing w:line="276" w:lineRule="auto"/>
        <w:rPr>
          <w:rFonts w:ascii="Calibri Light" w:hAnsi="Calibri Light" w:cs="Calibri Light"/>
          <w:sz w:val="24"/>
          <w:szCs w:val="24"/>
        </w:rPr>
      </w:pPr>
      <w:r w:rsidRPr="00FC7E61">
        <w:rPr>
          <w:rFonts w:ascii="Calibri Light" w:hAnsi="Calibri Light" w:cs="Calibri Light"/>
          <w:sz w:val="24"/>
          <w:szCs w:val="24"/>
        </w:rPr>
        <w:t>w godzinach pracy Zamawiającego, a w wyjątkowych sytuacjach także poza godzinami pracy.</w:t>
      </w:r>
    </w:p>
    <w:p w14:paraId="64E90384" w14:textId="6BF72CB5" w:rsidR="007B19AC" w:rsidRDefault="00096D2A" w:rsidP="006B6C6C">
      <w:pPr>
        <w:pStyle w:val="Akapitzlist"/>
        <w:numPr>
          <w:ilvl w:val="0"/>
          <w:numId w:val="1"/>
        </w:numPr>
        <w:tabs>
          <w:tab w:val="clear" w:pos="0"/>
          <w:tab w:val="num" w:pos="-305"/>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Usuniecie wad przez Gwaranta uważa się za skuteczne z chwilą podpisania przez obie strony Protokołu odbioru prac z usuwania</w:t>
      </w:r>
      <w:r w:rsidRPr="00FC7E61">
        <w:rPr>
          <w:rFonts w:ascii="Calibri Light" w:hAnsi="Calibri Light" w:cs="Calibri Light"/>
          <w:spacing w:val="1"/>
          <w:sz w:val="24"/>
          <w:szCs w:val="24"/>
        </w:rPr>
        <w:t xml:space="preserve"> </w:t>
      </w:r>
      <w:r w:rsidRPr="00FC7E61">
        <w:rPr>
          <w:rFonts w:ascii="Calibri Light" w:hAnsi="Calibri Light" w:cs="Calibri Light"/>
          <w:sz w:val="24"/>
          <w:szCs w:val="24"/>
        </w:rPr>
        <w:t>wad.</w:t>
      </w:r>
    </w:p>
    <w:p w14:paraId="00E3E3A7" w14:textId="77777777" w:rsidR="006B6C6C" w:rsidRPr="006B6C6C" w:rsidRDefault="006B6C6C" w:rsidP="006B6C6C">
      <w:pPr>
        <w:pStyle w:val="Akapitzlist"/>
        <w:tabs>
          <w:tab w:val="left" w:pos="828"/>
        </w:tabs>
        <w:spacing w:line="276" w:lineRule="auto"/>
        <w:ind w:left="0" w:firstLine="0"/>
        <w:rPr>
          <w:rFonts w:ascii="Calibri Light" w:hAnsi="Calibri Light" w:cs="Calibri Light"/>
          <w:sz w:val="24"/>
          <w:szCs w:val="24"/>
        </w:rPr>
      </w:pPr>
    </w:p>
    <w:p w14:paraId="5A38CB39"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6</w:t>
      </w:r>
    </w:p>
    <w:p w14:paraId="4FD9359A"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Komunikacja</w:t>
      </w:r>
    </w:p>
    <w:p w14:paraId="5AEA445D" w14:textId="77777777"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Wszelka komunikacja pomiędzy stronami prowadzona będzie za pośrednictwem poczty elektronicznej e-mail.</w:t>
      </w:r>
    </w:p>
    <w:p w14:paraId="684D8172" w14:textId="77777777"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Wszelkie pisma skierowane do Gwaranta należy wysyłać na</w:t>
      </w:r>
      <w:r w:rsidRPr="00FC7E61">
        <w:rPr>
          <w:rFonts w:ascii="Calibri Light" w:hAnsi="Calibri Light" w:cs="Calibri Light"/>
          <w:spacing w:val="-10"/>
          <w:sz w:val="24"/>
          <w:szCs w:val="24"/>
        </w:rPr>
        <w:t xml:space="preserve"> </w:t>
      </w:r>
      <w:r w:rsidRPr="00FC7E61">
        <w:rPr>
          <w:rFonts w:ascii="Calibri Light" w:hAnsi="Calibri Light" w:cs="Calibri Light"/>
          <w:sz w:val="24"/>
          <w:szCs w:val="24"/>
        </w:rPr>
        <w:t>adres poczty elektronicznej:</w:t>
      </w:r>
    </w:p>
    <w:p w14:paraId="006BCE35" w14:textId="77777777" w:rsidR="007B19AC" w:rsidRPr="00FC7E61" w:rsidRDefault="00096D2A" w:rsidP="00ED3C19">
      <w:pPr>
        <w:pStyle w:val="Nagwek1"/>
        <w:spacing w:line="276" w:lineRule="auto"/>
        <w:ind w:left="0" w:right="0"/>
        <w:jc w:val="both"/>
        <w:rPr>
          <w:rFonts w:ascii="Calibri Light" w:hAnsi="Calibri Light" w:cs="Calibri Light"/>
          <w:sz w:val="24"/>
          <w:szCs w:val="24"/>
        </w:rPr>
      </w:pPr>
      <w:r w:rsidRPr="00FC7E61">
        <w:rPr>
          <w:rFonts w:ascii="Calibri Light" w:hAnsi="Calibri Light" w:cs="Calibri Light"/>
          <w:sz w:val="24"/>
          <w:szCs w:val="24"/>
        </w:rPr>
        <w:t>e-mail: ……</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 Kontakt telefoniczny: …</w:t>
      </w:r>
      <w:proofErr w:type="gramStart"/>
      <w:r w:rsidRPr="00FC7E61">
        <w:rPr>
          <w:rFonts w:ascii="Calibri Light" w:hAnsi="Calibri Light" w:cs="Calibri Light"/>
          <w:sz w:val="24"/>
          <w:szCs w:val="24"/>
        </w:rPr>
        <w:t>…….</w:t>
      </w:r>
      <w:proofErr w:type="gramEnd"/>
      <w:r w:rsidRPr="00FC7E61">
        <w:rPr>
          <w:rFonts w:ascii="Calibri Light" w:hAnsi="Calibri Light" w:cs="Calibri Light"/>
          <w:sz w:val="24"/>
          <w:szCs w:val="24"/>
        </w:rPr>
        <w:t>………….</w:t>
      </w:r>
    </w:p>
    <w:p w14:paraId="42D267EC" w14:textId="77777777"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Wszelkie pisma skierowane do Zamawiającego należy wysyłać na</w:t>
      </w:r>
      <w:r w:rsidRPr="00FC7E61">
        <w:rPr>
          <w:rFonts w:ascii="Calibri Light" w:hAnsi="Calibri Light" w:cs="Calibri Light"/>
          <w:spacing w:val="-10"/>
          <w:sz w:val="24"/>
          <w:szCs w:val="24"/>
        </w:rPr>
        <w:t xml:space="preserve"> </w:t>
      </w:r>
      <w:r w:rsidRPr="00FC7E61">
        <w:rPr>
          <w:rFonts w:ascii="Calibri Light" w:hAnsi="Calibri Light" w:cs="Calibri Light"/>
          <w:sz w:val="24"/>
          <w:szCs w:val="24"/>
        </w:rPr>
        <w:t>adres poczty elektronicznej:</w:t>
      </w:r>
    </w:p>
    <w:p w14:paraId="1CE9AA12" w14:textId="38A999D7" w:rsidR="007B19AC" w:rsidRPr="00FC7E61" w:rsidRDefault="00096D2A" w:rsidP="00ED3C19">
      <w:pPr>
        <w:pStyle w:val="Tekstpodstawowy"/>
        <w:spacing w:line="276" w:lineRule="auto"/>
        <w:rPr>
          <w:rFonts w:ascii="Calibri Light" w:hAnsi="Calibri Light" w:cs="Calibri Light"/>
          <w:b/>
          <w:sz w:val="24"/>
          <w:szCs w:val="24"/>
        </w:rPr>
      </w:pPr>
      <w:r w:rsidRPr="00FC7E61">
        <w:rPr>
          <w:rFonts w:ascii="Calibri Light" w:hAnsi="Calibri Light" w:cs="Calibri Light"/>
          <w:b/>
          <w:sz w:val="24"/>
          <w:szCs w:val="24"/>
        </w:rPr>
        <w:t>e-mail:</w:t>
      </w:r>
      <w:r w:rsidR="00ED3C19" w:rsidRPr="00FC7E61">
        <w:rPr>
          <w:rFonts w:ascii="Calibri Light" w:hAnsi="Calibri Light" w:cs="Calibri Light"/>
          <w:sz w:val="24"/>
          <w:szCs w:val="24"/>
        </w:rPr>
        <w:t xml:space="preserve"> </w:t>
      </w:r>
      <w:r w:rsidR="006B6C6C">
        <w:rPr>
          <w:rFonts w:ascii="Calibri Light" w:hAnsi="Calibri Light" w:cs="Calibri Light"/>
          <w:b/>
          <w:sz w:val="24"/>
          <w:szCs w:val="24"/>
        </w:rPr>
        <w:t>…………………………</w:t>
      </w:r>
      <w:proofErr w:type="gramStart"/>
      <w:r w:rsidR="006B6C6C">
        <w:rPr>
          <w:rFonts w:ascii="Calibri Light" w:hAnsi="Calibri Light" w:cs="Calibri Light"/>
          <w:b/>
          <w:sz w:val="24"/>
          <w:szCs w:val="24"/>
        </w:rPr>
        <w:t>…….</w:t>
      </w:r>
      <w:proofErr w:type="gramEnd"/>
      <w:r w:rsidRPr="00FC7E61">
        <w:rPr>
          <w:rFonts w:ascii="Calibri Light" w:hAnsi="Calibri Light" w:cs="Calibri Light"/>
          <w:b/>
          <w:sz w:val="24"/>
          <w:szCs w:val="24"/>
        </w:rPr>
        <w:t>; Kontakt telefoniczny: ……………</w:t>
      </w:r>
      <w:proofErr w:type="gramStart"/>
      <w:r w:rsidRPr="00FC7E61">
        <w:rPr>
          <w:rFonts w:ascii="Calibri Light" w:hAnsi="Calibri Light" w:cs="Calibri Light"/>
          <w:b/>
          <w:sz w:val="24"/>
          <w:szCs w:val="24"/>
        </w:rPr>
        <w:t>…….</w:t>
      </w:r>
      <w:proofErr w:type="gramEnd"/>
      <w:r w:rsidRPr="00FC7E61">
        <w:rPr>
          <w:rFonts w:ascii="Calibri Light" w:hAnsi="Calibri Light" w:cs="Calibri Light"/>
          <w:b/>
          <w:sz w:val="24"/>
          <w:szCs w:val="24"/>
        </w:rPr>
        <w:t>.</w:t>
      </w:r>
    </w:p>
    <w:p w14:paraId="4B2E319B" w14:textId="77777777"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Brak uzyskania potwierdzenia dostarczenia lub przeczytania korespondencji e-mail, traktowane będzie jako skutecznie doręczone.</w:t>
      </w:r>
    </w:p>
    <w:p w14:paraId="4631E292" w14:textId="5D7F9A0E"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zmianach w danych teleadresowych, o których mowa w ust.  2 i 3 strony obowiązane </w:t>
      </w:r>
      <w:r w:rsidR="006B6C6C">
        <w:rPr>
          <w:rFonts w:ascii="Calibri Light" w:hAnsi="Calibri Light" w:cs="Calibri Light"/>
          <w:sz w:val="24"/>
          <w:szCs w:val="24"/>
        </w:rPr>
        <w:br/>
      </w:r>
      <w:r w:rsidRPr="00FC7E61">
        <w:rPr>
          <w:rFonts w:ascii="Calibri Light" w:hAnsi="Calibri Light" w:cs="Calibri Light"/>
          <w:sz w:val="24"/>
          <w:szCs w:val="24"/>
        </w:rPr>
        <w:t>są informować się niezwłocznie, nie później niż 7 dni od chwili zaistnienia zmian, pod rygorem uznania wysłania korespondencji pod ostatnio znany adres za skutecznie</w:t>
      </w:r>
      <w:r w:rsidRPr="00FC7E61">
        <w:rPr>
          <w:rFonts w:ascii="Calibri Light" w:hAnsi="Calibri Light" w:cs="Calibri Light"/>
          <w:spacing w:val="-11"/>
          <w:sz w:val="24"/>
          <w:szCs w:val="24"/>
        </w:rPr>
        <w:t xml:space="preserve"> </w:t>
      </w:r>
      <w:r w:rsidRPr="00FC7E61">
        <w:rPr>
          <w:rFonts w:ascii="Calibri Light" w:hAnsi="Calibri Light" w:cs="Calibri Light"/>
          <w:sz w:val="24"/>
          <w:szCs w:val="24"/>
        </w:rPr>
        <w:t>doręczoną.</w:t>
      </w:r>
    </w:p>
    <w:p w14:paraId="02CDDE06" w14:textId="77777777" w:rsidR="007B19AC" w:rsidRPr="00FC7E61" w:rsidRDefault="00096D2A">
      <w:pPr>
        <w:pStyle w:val="Akapitzlist"/>
        <w:numPr>
          <w:ilvl w:val="0"/>
          <w:numId w:val="34"/>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wszczęciu postępowania układowego bądź upadłościowego Gwarant jest obowiązany </w:t>
      </w:r>
      <w:r w:rsidRPr="00FC7E61">
        <w:rPr>
          <w:rFonts w:ascii="Calibri Light" w:hAnsi="Calibri Light" w:cs="Calibri Light"/>
          <w:sz w:val="24"/>
          <w:szCs w:val="24"/>
        </w:rPr>
        <w:br/>
        <w:t>w terminie 7 dni powiadomić na piśmie</w:t>
      </w:r>
      <w:r w:rsidRPr="00FC7E61">
        <w:rPr>
          <w:rFonts w:ascii="Calibri Light" w:hAnsi="Calibri Light" w:cs="Calibri Light"/>
          <w:spacing w:val="-5"/>
          <w:sz w:val="24"/>
          <w:szCs w:val="24"/>
        </w:rPr>
        <w:t xml:space="preserve"> </w:t>
      </w:r>
      <w:r w:rsidRPr="00FC7E61">
        <w:rPr>
          <w:rFonts w:ascii="Calibri Light" w:hAnsi="Calibri Light" w:cs="Calibri Light"/>
          <w:sz w:val="24"/>
          <w:szCs w:val="24"/>
        </w:rPr>
        <w:t>Zamawiającego.</w:t>
      </w:r>
    </w:p>
    <w:p w14:paraId="2ECB3DA2" w14:textId="77777777" w:rsidR="007B19AC" w:rsidRPr="00FC7E61" w:rsidRDefault="007B19AC" w:rsidP="00ED3C19">
      <w:pPr>
        <w:pStyle w:val="Tekstpodstawowy"/>
        <w:spacing w:line="276" w:lineRule="auto"/>
        <w:rPr>
          <w:rFonts w:ascii="Calibri Light" w:hAnsi="Calibri Light" w:cs="Calibri Light"/>
          <w:sz w:val="24"/>
          <w:szCs w:val="24"/>
        </w:rPr>
      </w:pPr>
    </w:p>
    <w:p w14:paraId="46084532" w14:textId="77777777" w:rsidR="007B19AC" w:rsidRPr="00FC7E61" w:rsidRDefault="00096D2A" w:rsidP="00ED3C19">
      <w:pPr>
        <w:pStyle w:val="Nagwek1"/>
        <w:spacing w:line="276" w:lineRule="auto"/>
        <w:ind w:left="0" w:right="0"/>
        <w:rPr>
          <w:rFonts w:ascii="Calibri Light" w:hAnsi="Calibri Light" w:cs="Calibri Light"/>
          <w:sz w:val="24"/>
          <w:szCs w:val="24"/>
        </w:rPr>
      </w:pPr>
      <w:r w:rsidRPr="00FC7E61">
        <w:rPr>
          <w:rFonts w:ascii="Calibri Light" w:hAnsi="Calibri Light" w:cs="Calibri Light"/>
          <w:sz w:val="24"/>
          <w:szCs w:val="24"/>
        </w:rPr>
        <w:t>§ 7</w:t>
      </w:r>
    </w:p>
    <w:p w14:paraId="46537BBC" w14:textId="77777777" w:rsidR="007B19AC" w:rsidRPr="00FC7E61" w:rsidRDefault="00096D2A" w:rsidP="00ED3C19">
      <w:pPr>
        <w:spacing w:line="276" w:lineRule="auto"/>
        <w:jc w:val="center"/>
        <w:rPr>
          <w:rFonts w:ascii="Calibri Light" w:hAnsi="Calibri Light" w:cs="Calibri Light"/>
          <w:b/>
          <w:sz w:val="24"/>
          <w:szCs w:val="24"/>
        </w:rPr>
      </w:pPr>
      <w:r w:rsidRPr="00FC7E61">
        <w:rPr>
          <w:rFonts w:ascii="Calibri Light" w:hAnsi="Calibri Light" w:cs="Calibri Light"/>
          <w:b/>
          <w:sz w:val="24"/>
          <w:szCs w:val="24"/>
        </w:rPr>
        <w:t>Postanowienia końcowe</w:t>
      </w:r>
    </w:p>
    <w:p w14:paraId="0BBEBCB5" w14:textId="207047C3" w:rsidR="007B19AC" w:rsidRPr="00FC7E61" w:rsidRDefault="00096D2A">
      <w:pPr>
        <w:pStyle w:val="Akapitzlist"/>
        <w:numPr>
          <w:ilvl w:val="0"/>
          <w:numId w:val="35"/>
        </w:numPr>
        <w:tabs>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 xml:space="preserve">W sprawach nieuregulowanych zastosowanie mają odpowiednie przepisy Prawa, </w:t>
      </w:r>
      <w:r w:rsidRPr="00FC7E61">
        <w:rPr>
          <w:rFonts w:ascii="Calibri Light" w:hAnsi="Calibri Light" w:cs="Calibri Light"/>
          <w:sz w:val="24"/>
          <w:szCs w:val="24"/>
        </w:rPr>
        <w:br/>
        <w:t xml:space="preserve">w szczególności kodeksu cywilnego oraz ustawy z dnia 11 września 2019 r. Prawo zamówień publicznych </w:t>
      </w:r>
      <w:r w:rsidR="00706241" w:rsidRPr="00706241">
        <w:rPr>
          <w:rFonts w:ascii="Calibri Light" w:hAnsi="Calibri Light" w:cs="Calibri Light"/>
          <w:sz w:val="24"/>
          <w:szCs w:val="24"/>
        </w:rPr>
        <w:t>(Dz. U. z 2026 r. poz. 793)</w:t>
      </w:r>
      <w:r w:rsidR="00706241">
        <w:rPr>
          <w:rFonts w:ascii="Calibri Light" w:hAnsi="Calibri Light" w:cs="Calibri Light"/>
          <w:sz w:val="24"/>
          <w:szCs w:val="24"/>
        </w:rPr>
        <w:t>.</w:t>
      </w:r>
    </w:p>
    <w:p w14:paraId="2F5A2453" w14:textId="77777777" w:rsidR="007B19AC" w:rsidRPr="00FC7E61" w:rsidRDefault="00096D2A">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Integralną</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częścią</w:t>
      </w:r>
      <w:r w:rsidRPr="00FC7E61">
        <w:rPr>
          <w:rFonts w:ascii="Calibri Light" w:hAnsi="Calibri Light" w:cs="Calibri Light"/>
          <w:spacing w:val="-5"/>
          <w:sz w:val="24"/>
          <w:szCs w:val="24"/>
        </w:rPr>
        <w:t xml:space="preserve"> </w:t>
      </w:r>
      <w:r w:rsidRPr="00FC7E61">
        <w:rPr>
          <w:rFonts w:ascii="Calibri Light" w:hAnsi="Calibri Light" w:cs="Calibri Light"/>
          <w:sz w:val="24"/>
          <w:szCs w:val="24"/>
        </w:rPr>
        <w:t>niniejszej</w:t>
      </w:r>
      <w:r w:rsidRPr="00FC7E61">
        <w:rPr>
          <w:rFonts w:ascii="Calibri Light" w:hAnsi="Calibri Light" w:cs="Calibri Light"/>
          <w:spacing w:val="-5"/>
          <w:sz w:val="24"/>
          <w:szCs w:val="24"/>
        </w:rPr>
        <w:t xml:space="preserve"> </w:t>
      </w:r>
      <w:r w:rsidRPr="00FC7E61">
        <w:rPr>
          <w:rFonts w:ascii="Calibri Light" w:hAnsi="Calibri Light" w:cs="Calibri Light"/>
          <w:sz w:val="24"/>
          <w:szCs w:val="24"/>
        </w:rPr>
        <w:t>Karty</w:t>
      </w:r>
      <w:r w:rsidRPr="00FC7E61">
        <w:rPr>
          <w:rFonts w:ascii="Calibri Light" w:hAnsi="Calibri Light" w:cs="Calibri Light"/>
          <w:spacing w:val="-8"/>
          <w:sz w:val="24"/>
          <w:szCs w:val="24"/>
        </w:rPr>
        <w:t xml:space="preserve"> </w:t>
      </w:r>
      <w:r w:rsidRPr="00FC7E61">
        <w:rPr>
          <w:rFonts w:ascii="Calibri Light" w:hAnsi="Calibri Light" w:cs="Calibri Light"/>
          <w:sz w:val="24"/>
          <w:szCs w:val="24"/>
        </w:rPr>
        <w:t>Gwarancyjnej</w:t>
      </w:r>
      <w:r w:rsidRPr="00FC7E61">
        <w:rPr>
          <w:rFonts w:ascii="Calibri Light" w:hAnsi="Calibri Light" w:cs="Calibri Light"/>
          <w:spacing w:val="-4"/>
          <w:sz w:val="24"/>
          <w:szCs w:val="24"/>
        </w:rPr>
        <w:t xml:space="preserve"> </w:t>
      </w:r>
      <w:r w:rsidRPr="00FC7E61">
        <w:rPr>
          <w:rFonts w:ascii="Calibri Light" w:hAnsi="Calibri Light" w:cs="Calibri Light"/>
          <w:sz w:val="24"/>
          <w:szCs w:val="24"/>
        </w:rPr>
        <w:t>jest</w:t>
      </w:r>
      <w:r w:rsidRPr="00FC7E61">
        <w:rPr>
          <w:rFonts w:ascii="Calibri Light" w:hAnsi="Calibri Light" w:cs="Calibri Light"/>
          <w:spacing w:val="-5"/>
          <w:sz w:val="24"/>
          <w:szCs w:val="24"/>
        </w:rPr>
        <w:t xml:space="preserve"> </w:t>
      </w:r>
      <w:r w:rsidRPr="00FC7E61">
        <w:rPr>
          <w:rFonts w:ascii="Calibri Light" w:hAnsi="Calibri Light" w:cs="Calibri Light"/>
          <w:sz w:val="24"/>
          <w:szCs w:val="24"/>
        </w:rPr>
        <w:t>Umowa</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oraz</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inne</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dokumenty</w:t>
      </w:r>
      <w:r w:rsidRPr="00FC7E61">
        <w:rPr>
          <w:rFonts w:ascii="Calibri Light" w:hAnsi="Calibri Light" w:cs="Calibri Light"/>
          <w:spacing w:val="-8"/>
          <w:sz w:val="24"/>
          <w:szCs w:val="24"/>
        </w:rPr>
        <w:t xml:space="preserve"> </w:t>
      </w:r>
      <w:r w:rsidRPr="00FC7E61">
        <w:rPr>
          <w:rFonts w:ascii="Calibri Light" w:hAnsi="Calibri Light" w:cs="Calibri Light"/>
          <w:sz w:val="24"/>
          <w:szCs w:val="24"/>
        </w:rPr>
        <w:t>będące</w:t>
      </w:r>
      <w:r w:rsidRPr="00FC7E61">
        <w:rPr>
          <w:rFonts w:ascii="Calibri Light" w:hAnsi="Calibri Light" w:cs="Calibri Light"/>
          <w:spacing w:val="-6"/>
          <w:sz w:val="24"/>
          <w:szCs w:val="24"/>
        </w:rPr>
        <w:t xml:space="preserve"> </w:t>
      </w:r>
      <w:r w:rsidRPr="00FC7E61">
        <w:rPr>
          <w:rFonts w:ascii="Calibri Light" w:hAnsi="Calibri Light" w:cs="Calibri Light"/>
          <w:sz w:val="24"/>
          <w:szCs w:val="24"/>
        </w:rPr>
        <w:t>integralną częścią Umowy w zakresie, w jakim określają one przedmiot umowy oraz wynagrodzenie brutto (łącznie z podatkiem od towarów i</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usług).</w:t>
      </w:r>
    </w:p>
    <w:p w14:paraId="30306350" w14:textId="77777777" w:rsidR="007B19AC" w:rsidRPr="00FC7E61" w:rsidRDefault="00096D2A">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Wszelkie zmiany niniejszej Karty Gwarancyjnej wymagają formy pisemnej pod rygorem</w:t>
      </w:r>
      <w:r w:rsidRPr="00FC7E61">
        <w:rPr>
          <w:rFonts w:ascii="Calibri Light" w:hAnsi="Calibri Light" w:cs="Calibri Light"/>
          <w:spacing w:val="-27"/>
          <w:sz w:val="24"/>
          <w:szCs w:val="24"/>
        </w:rPr>
        <w:t xml:space="preserve"> </w:t>
      </w:r>
      <w:r w:rsidRPr="00FC7E61">
        <w:rPr>
          <w:rFonts w:ascii="Calibri Light" w:hAnsi="Calibri Light" w:cs="Calibri Light"/>
          <w:sz w:val="24"/>
          <w:szCs w:val="24"/>
        </w:rPr>
        <w:t>nieważności.</w:t>
      </w:r>
    </w:p>
    <w:p w14:paraId="4B5EC1C3" w14:textId="77777777" w:rsidR="007B19AC" w:rsidRPr="00FC7E61" w:rsidRDefault="00096D2A">
      <w:pPr>
        <w:pStyle w:val="Akapitzlist"/>
        <w:numPr>
          <w:ilvl w:val="0"/>
          <w:numId w:val="35"/>
        </w:numPr>
        <w:tabs>
          <w:tab w:val="left" w:pos="827"/>
          <w:tab w:val="left" w:pos="828"/>
        </w:tabs>
        <w:spacing w:line="276" w:lineRule="auto"/>
        <w:ind w:left="0"/>
        <w:rPr>
          <w:rFonts w:ascii="Calibri Light" w:hAnsi="Calibri Light" w:cs="Calibri Light"/>
          <w:sz w:val="24"/>
          <w:szCs w:val="24"/>
        </w:rPr>
      </w:pPr>
      <w:r w:rsidRPr="00FC7E61">
        <w:rPr>
          <w:rFonts w:ascii="Calibri Light" w:hAnsi="Calibri Light" w:cs="Calibri Light"/>
          <w:sz w:val="24"/>
          <w:szCs w:val="24"/>
        </w:rPr>
        <w:t>Niniejszą Kartę Gwarancyjną sporządzono w dwóch egzemplarzach na prawach oryginału, po jednym dla każdej ze</w:t>
      </w:r>
      <w:r w:rsidRPr="00FC7E61">
        <w:rPr>
          <w:rFonts w:ascii="Calibri Light" w:hAnsi="Calibri Light" w:cs="Calibri Light"/>
          <w:spacing w:val="3"/>
          <w:sz w:val="24"/>
          <w:szCs w:val="24"/>
        </w:rPr>
        <w:t xml:space="preserve"> </w:t>
      </w:r>
      <w:r w:rsidRPr="00FC7E61">
        <w:rPr>
          <w:rFonts w:ascii="Calibri Light" w:hAnsi="Calibri Light" w:cs="Calibri Light"/>
          <w:sz w:val="24"/>
          <w:szCs w:val="24"/>
        </w:rPr>
        <w:t>stron.</w:t>
      </w:r>
    </w:p>
    <w:p w14:paraId="0D3C3D8B" w14:textId="77777777" w:rsidR="007B19AC" w:rsidRPr="00FC7E61" w:rsidRDefault="007B19AC" w:rsidP="00ED3C19">
      <w:pPr>
        <w:pStyle w:val="Tekstpodstawowy"/>
        <w:spacing w:line="276" w:lineRule="auto"/>
        <w:rPr>
          <w:rFonts w:ascii="Calibri Light" w:hAnsi="Calibri Light" w:cs="Calibri Light"/>
          <w:sz w:val="24"/>
          <w:szCs w:val="24"/>
        </w:rPr>
      </w:pPr>
    </w:p>
    <w:p w14:paraId="5B11BFF5" w14:textId="77777777" w:rsidR="007B19AC" w:rsidRPr="00FC7E61" w:rsidRDefault="00096D2A" w:rsidP="00ED3C19">
      <w:pPr>
        <w:pStyle w:val="Tekstpodstawowy"/>
        <w:tabs>
          <w:tab w:val="left" w:pos="3596"/>
          <w:tab w:val="left" w:pos="4776"/>
          <w:tab w:val="left" w:pos="7099"/>
        </w:tabs>
        <w:spacing w:line="276" w:lineRule="auto"/>
        <w:jc w:val="left"/>
        <w:rPr>
          <w:rFonts w:ascii="Calibri Light" w:hAnsi="Calibri Light" w:cs="Calibri Light"/>
          <w:spacing w:val="-17"/>
          <w:sz w:val="24"/>
          <w:szCs w:val="24"/>
        </w:rPr>
      </w:pPr>
      <w:r w:rsidRPr="00FC7E61">
        <w:rPr>
          <w:rFonts w:ascii="Calibri Light" w:hAnsi="Calibri Light" w:cs="Calibri Light"/>
          <w:sz w:val="24"/>
          <w:szCs w:val="24"/>
        </w:rPr>
        <w:t>Sporządzono</w:t>
      </w:r>
      <w:r w:rsidRPr="00FC7E61">
        <w:rPr>
          <w:rFonts w:ascii="Calibri Light" w:hAnsi="Calibri Light" w:cs="Calibri Light"/>
          <w:spacing w:val="-4"/>
          <w:sz w:val="24"/>
          <w:szCs w:val="24"/>
        </w:rPr>
        <w:t xml:space="preserve"> </w:t>
      </w:r>
      <w:r w:rsidRPr="00FC7E61">
        <w:rPr>
          <w:rFonts w:ascii="Calibri Light" w:hAnsi="Calibri Light" w:cs="Calibri Light"/>
          <w:sz w:val="24"/>
          <w:szCs w:val="24"/>
        </w:rPr>
        <w:t>w:</w:t>
      </w:r>
      <w:r w:rsidRPr="00FC7E61">
        <w:rPr>
          <w:rFonts w:ascii="Calibri Light" w:hAnsi="Calibri Light" w:cs="Calibri Light"/>
          <w:sz w:val="24"/>
          <w:szCs w:val="24"/>
          <w:u w:val="single"/>
        </w:rPr>
        <w:t xml:space="preserve"> </w:t>
      </w:r>
      <w:r w:rsidRPr="00FC7E61">
        <w:rPr>
          <w:rFonts w:ascii="Calibri Light" w:hAnsi="Calibri Light" w:cs="Calibri Light"/>
          <w:sz w:val="24"/>
          <w:szCs w:val="24"/>
          <w:u w:val="single"/>
        </w:rPr>
        <w:tab/>
      </w:r>
      <w:r w:rsidRPr="00FC7E61">
        <w:rPr>
          <w:rFonts w:ascii="Calibri Light" w:hAnsi="Calibri Light" w:cs="Calibri Light"/>
          <w:sz w:val="24"/>
          <w:szCs w:val="24"/>
          <w:u w:val="single"/>
        </w:rPr>
        <w:tab/>
      </w:r>
      <w:r w:rsidRPr="00FC7E61">
        <w:rPr>
          <w:rFonts w:ascii="Calibri Light" w:hAnsi="Calibri Light" w:cs="Calibri Light"/>
          <w:sz w:val="24"/>
          <w:szCs w:val="24"/>
        </w:rPr>
        <w:t>,</w:t>
      </w:r>
      <w:r w:rsidRPr="00FC7E61">
        <w:rPr>
          <w:rFonts w:ascii="Calibri Light" w:hAnsi="Calibri Light" w:cs="Calibri Light"/>
          <w:spacing w:val="1"/>
          <w:sz w:val="24"/>
          <w:szCs w:val="24"/>
        </w:rPr>
        <w:t xml:space="preserve"> </w:t>
      </w:r>
      <w:r w:rsidRPr="00FC7E61">
        <w:rPr>
          <w:rFonts w:ascii="Calibri Light" w:hAnsi="Calibri Light" w:cs="Calibri Light"/>
          <w:sz w:val="24"/>
          <w:szCs w:val="24"/>
        </w:rPr>
        <w:t>dnia</w:t>
      </w:r>
      <w:r w:rsidRPr="00FC7E61">
        <w:rPr>
          <w:rFonts w:ascii="Calibri Light" w:hAnsi="Calibri Light" w:cs="Calibri Light"/>
          <w:sz w:val="24"/>
          <w:szCs w:val="24"/>
          <w:u w:val="single"/>
        </w:rPr>
        <w:t xml:space="preserve"> </w:t>
      </w:r>
      <w:r w:rsidRPr="00FC7E61">
        <w:rPr>
          <w:rFonts w:ascii="Calibri Light" w:hAnsi="Calibri Light" w:cs="Calibri Light"/>
          <w:sz w:val="24"/>
          <w:szCs w:val="24"/>
          <w:u w:val="single"/>
        </w:rPr>
        <w:tab/>
      </w:r>
      <w:r w:rsidRPr="00FC7E61">
        <w:rPr>
          <w:rFonts w:ascii="Calibri Light" w:hAnsi="Calibri Light" w:cs="Calibri Light"/>
          <w:spacing w:val="-17"/>
          <w:sz w:val="24"/>
          <w:szCs w:val="24"/>
        </w:rPr>
        <w:t xml:space="preserve">. </w:t>
      </w:r>
    </w:p>
    <w:p w14:paraId="52FDF843" w14:textId="77777777" w:rsidR="007B19AC" w:rsidRPr="00FC7E61" w:rsidRDefault="00096D2A" w:rsidP="00ED3C19">
      <w:pPr>
        <w:pStyle w:val="Tekstpodstawowy"/>
        <w:tabs>
          <w:tab w:val="left" w:pos="3596"/>
          <w:tab w:val="left" w:pos="4776"/>
          <w:tab w:val="left" w:pos="7099"/>
        </w:tabs>
        <w:spacing w:line="276" w:lineRule="auto"/>
        <w:jc w:val="left"/>
        <w:rPr>
          <w:rFonts w:ascii="Calibri Light" w:hAnsi="Calibri Light" w:cs="Calibri Light"/>
          <w:sz w:val="24"/>
          <w:szCs w:val="24"/>
        </w:rPr>
      </w:pPr>
      <w:r w:rsidRPr="00FC7E61">
        <w:rPr>
          <w:rFonts w:ascii="Calibri Light" w:hAnsi="Calibri Light" w:cs="Calibri Light"/>
          <w:sz w:val="24"/>
          <w:szCs w:val="24"/>
        </w:rPr>
        <w:t>Nazwisko i</w:t>
      </w:r>
      <w:r w:rsidRPr="00FC7E61">
        <w:rPr>
          <w:rFonts w:ascii="Calibri Light" w:hAnsi="Calibri Light" w:cs="Calibri Light"/>
          <w:spacing w:val="-8"/>
          <w:sz w:val="24"/>
          <w:szCs w:val="24"/>
        </w:rPr>
        <w:t xml:space="preserve"> </w:t>
      </w:r>
      <w:r w:rsidRPr="00FC7E61">
        <w:rPr>
          <w:rFonts w:ascii="Calibri Light" w:hAnsi="Calibri Light" w:cs="Calibri Light"/>
          <w:sz w:val="24"/>
          <w:szCs w:val="24"/>
        </w:rPr>
        <w:t>imię:</w:t>
      </w:r>
      <w:r w:rsidRPr="00FC7E61">
        <w:rPr>
          <w:rFonts w:ascii="Calibri Light" w:hAnsi="Calibri Light" w:cs="Calibri Light"/>
          <w:spacing w:val="-2"/>
          <w:sz w:val="24"/>
          <w:szCs w:val="24"/>
        </w:rPr>
        <w:t xml:space="preserve"> </w:t>
      </w:r>
      <w:r w:rsidRPr="00FC7E61">
        <w:rPr>
          <w:rFonts w:ascii="Calibri Light" w:hAnsi="Calibri Light" w:cs="Calibri Light"/>
          <w:w w:val="99"/>
          <w:sz w:val="24"/>
          <w:szCs w:val="24"/>
          <w:u w:val="single"/>
        </w:rPr>
        <w:t xml:space="preserve"> </w:t>
      </w:r>
      <w:r w:rsidRPr="00FC7E61">
        <w:rPr>
          <w:rFonts w:ascii="Calibri Light" w:hAnsi="Calibri Light" w:cs="Calibri Light"/>
          <w:sz w:val="24"/>
          <w:szCs w:val="24"/>
          <w:u w:val="single"/>
        </w:rPr>
        <w:tab/>
      </w:r>
    </w:p>
    <w:p w14:paraId="742A0F82" w14:textId="77777777" w:rsidR="007B19AC" w:rsidRPr="00FC7E61" w:rsidRDefault="00096D2A" w:rsidP="00ED3C19">
      <w:pPr>
        <w:pStyle w:val="Tekstpodstawowy"/>
        <w:tabs>
          <w:tab w:val="left" w:pos="3392"/>
          <w:tab w:val="left" w:pos="3493"/>
        </w:tabs>
        <w:spacing w:line="276" w:lineRule="auto"/>
        <w:jc w:val="left"/>
        <w:rPr>
          <w:rFonts w:ascii="Calibri Light" w:hAnsi="Calibri Light" w:cs="Calibri Light"/>
          <w:sz w:val="24"/>
          <w:szCs w:val="24"/>
        </w:rPr>
      </w:pPr>
      <w:r w:rsidRPr="00FC7E61">
        <w:rPr>
          <w:rFonts w:ascii="Calibri Light" w:hAnsi="Calibri Light" w:cs="Calibri Light"/>
          <w:sz w:val="24"/>
          <w:szCs w:val="24"/>
        </w:rPr>
        <w:t>W</w:t>
      </w:r>
      <w:r w:rsidRPr="00FC7E61">
        <w:rPr>
          <w:rFonts w:ascii="Calibri Light" w:hAnsi="Calibri Light" w:cs="Calibri Light"/>
          <w:spacing w:val="-4"/>
          <w:sz w:val="24"/>
          <w:szCs w:val="24"/>
        </w:rPr>
        <w:t xml:space="preserve"> </w:t>
      </w:r>
      <w:r w:rsidRPr="00FC7E61">
        <w:rPr>
          <w:rFonts w:ascii="Calibri Light" w:hAnsi="Calibri Light" w:cs="Calibri Light"/>
          <w:sz w:val="24"/>
          <w:szCs w:val="24"/>
        </w:rPr>
        <w:t>imieniu</w:t>
      </w:r>
      <w:r w:rsidRPr="00FC7E61">
        <w:rPr>
          <w:rFonts w:ascii="Calibri Light" w:hAnsi="Calibri Light" w:cs="Calibri Light"/>
          <w:spacing w:val="-1"/>
          <w:sz w:val="24"/>
          <w:szCs w:val="24"/>
        </w:rPr>
        <w:t xml:space="preserve"> </w:t>
      </w:r>
      <w:r w:rsidRPr="00FC7E61">
        <w:rPr>
          <w:rFonts w:ascii="Calibri Light" w:hAnsi="Calibri Light" w:cs="Calibri Light"/>
          <w:w w:val="99"/>
          <w:sz w:val="24"/>
          <w:szCs w:val="24"/>
          <w:u w:val="single"/>
        </w:rPr>
        <w:t xml:space="preserve"> </w:t>
      </w:r>
      <w:r w:rsidRPr="00FC7E61">
        <w:rPr>
          <w:rFonts w:ascii="Calibri Light" w:hAnsi="Calibri Light" w:cs="Calibri Light"/>
          <w:sz w:val="24"/>
          <w:szCs w:val="24"/>
          <w:u w:val="single"/>
        </w:rPr>
        <w:tab/>
      </w:r>
      <w:r w:rsidRPr="00FC7E61">
        <w:rPr>
          <w:rFonts w:ascii="Calibri Light" w:hAnsi="Calibri Light" w:cs="Calibri Light"/>
          <w:sz w:val="24"/>
          <w:szCs w:val="24"/>
          <w:u w:val="single"/>
        </w:rPr>
        <w:tab/>
      </w:r>
      <w:r w:rsidRPr="00FC7E61">
        <w:rPr>
          <w:rFonts w:ascii="Calibri Light" w:hAnsi="Calibri Light" w:cs="Calibri Light"/>
          <w:sz w:val="24"/>
          <w:szCs w:val="24"/>
        </w:rPr>
        <w:t xml:space="preserve"> </w:t>
      </w:r>
    </w:p>
    <w:p w14:paraId="0CA1E105" w14:textId="77777777" w:rsidR="007B19AC" w:rsidRPr="00FC7E61" w:rsidRDefault="00096D2A" w:rsidP="00ED3C19">
      <w:pPr>
        <w:pStyle w:val="Tekstpodstawowy"/>
        <w:tabs>
          <w:tab w:val="left" w:pos="3392"/>
          <w:tab w:val="left" w:pos="3493"/>
        </w:tabs>
        <w:spacing w:line="276" w:lineRule="auto"/>
        <w:jc w:val="left"/>
        <w:rPr>
          <w:rFonts w:ascii="Calibri Light" w:hAnsi="Calibri Light" w:cs="Calibri Light"/>
          <w:sz w:val="24"/>
          <w:szCs w:val="24"/>
        </w:rPr>
      </w:pPr>
      <w:r w:rsidRPr="00FC7E61">
        <w:rPr>
          <w:rFonts w:ascii="Calibri Light" w:hAnsi="Calibri Light" w:cs="Calibri Light"/>
          <w:sz w:val="24"/>
          <w:szCs w:val="24"/>
        </w:rPr>
        <w:t>Podpis:</w:t>
      </w:r>
      <w:r w:rsidRPr="00FC7E61">
        <w:rPr>
          <w:rFonts w:ascii="Calibri Light" w:hAnsi="Calibri Light" w:cs="Calibri Light"/>
          <w:spacing w:val="-1"/>
          <w:sz w:val="24"/>
          <w:szCs w:val="24"/>
        </w:rPr>
        <w:t xml:space="preserve"> </w:t>
      </w:r>
      <w:r w:rsidRPr="00FC7E61">
        <w:rPr>
          <w:rFonts w:ascii="Calibri Light" w:hAnsi="Calibri Light" w:cs="Calibri Light"/>
          <w:w w:val="99"/>
          <w:sz w:val="24"/>
          <w:szCs w:val="24"/>
          <w:u w:val="single"/>
        </w:rPr>
        <w:t xml:space="preserve"> </w:t>
      </w:r>
      <w:r w:rsidRPr="00FC7E61">
        <w:rPr>
          <w:rFonts w:ascii="Calibri Light" w:hAnsi="Calibri Light" w:cs="Calibri Light"/>
          <w:sz w:val="24"/>
          <w:szCs w:val="24"/>
          <w:u w:val="single"/>
        </w:rPr>
        <w:tab/>
      </w:r>
    </w:p>
    <w:p w14:paraId="2485F5F9" w14:textId="77777777" w:rsidR="00ED3C19" w:rsidRPr="00FC7E61" w:rsidRDefault="00ED3C19" w:rsidP="00ED3C19">
      <w:pPr>
        <w:pStyle w:val="Tekstpodstawowy"/>
        <w:spacing w:line="276" w:lineRule="auto"/>
        <w:jc w:val="left"/>
        <w:rPr>
          <w:rFonts w:ascii="Calibri Light" w:hAnsi="Calibri Light" w:cs="Calibri Light"/>
          <w:sz w:val="24"/>
          <w:szCs w:val="24"/>
        </w:rPr>
      </w:pPr>
    </w:p>
    <w:p w14:paraId="487FC39D" w14:textId="77777777" w:rsidR="00ED3C19" w:rsidRPr="00FC7E61" w:rsidRDefault="00ED3C19" w:rsidP="00ED3C19">
      <w:pPr>
        <w:pStyle w:val="Tekstpodstawowy"/>
        <w:spacing w:line="276" w:lineRule="auto"/>
        <w:jc w:val="left"/>
        <w:rPr>
          <w:rFonts w:ascii="Calibri Light" w:hAnsi="Calibri Light" w:cs="Calibri Light"/>
          <w:sz w:val="24"/>
          <w:szCs w:val="24"/>
        </w:rPr>
      </w:pPr>
    </w:p>
    <w:p w14:paraId="1BACC9E0" w14:textId="77777777" w:rsidR="00ED3C19" w:rsidRPr="00FC7E61" w:rsidRDefault="00ED3C19" w:rsidP="00ED3C19">
      <w:pPr>
        <w:pStyle w:val="Tekstpodstawowy"/>
        <w:spacing w:line="276" w:lineRule="auto"/>
        <w:jc w:val="left"/>
        <w:rPr>
          <w:rFonts w:ascii="Calibri Light" w:hAnsi="Calibri Light" w:cs="Calibri Light"/>
          <w:sz w:val="24"/>
          <w:szCs w:val="24"/>
        </w:rPr>
      </w:pPr>
    </w:p>
    <w:p w14:paraId="39423AC8" w14:textId="68804390" w:rsidR="007B19AC" w:rsidRPr="00FC7E61" w:rsidRDefault="00096D2A" w:rsidP="006B6C6C">
      <w:pPr>
        <w:pStyle w:val="Tekstpodstawowy"/>
        <w:spacing w:line="276" w:lineRule="auto"/>
        <w:ind w:left="4320"/>
        <w:jc w:val="left"/>
        <w:rPr>
          <w:rFonts w:ascii="Calibri Light" w:hAnsi="Calibri Light" w:cs="Calibri Light"/>
          <w:sz w:val="24"/>
          <w:szCs w:val="24"/>
        </w:rPr>
      </w:pPr>
      <w:r w:rsidRPr="00FC7E61">
        <w:rPr>
          <w:rFonts w:ascii="Calibri Light" w:hAnsi="Calibri Light" w:cs="Calibri Light"/>
          <w:sz w:val="24"/>
          <w:szCs w:val="24"/>
        </w:rPr>
        <w:t>[pieczęć instytucji wystawiającej Gwarancję]</w:t>
      </w:r>
    </w:p>
    <w:p w14:paraId="3CD5ECD0" w14:textId="77777777" w:rsidR="007B19AC" w:rsidRPr="00FC7E61" w:rsidRDefault="007B19AC" w:rsidP="00ED3C19">
      <w:pPr>
        <w:spacing w:line="276" w:lineRule="auto"/>
        <w:rPr>
          <w:rFonts w:ascii="Calibri Light" w:hAnsi="Calibri Light" w:cs="Calibri Light"/>
          <w:sz w:val="24"/>
          <w:szCs w:val="24"/>
        </w:rPr>
      </w:pPr>
    </w:p>
    <w:p w14:paraId="75EABF73" w14:textId="77777777" w:rsidR="007B19AC" w:rsidRPr="00FC7E61" w:rsidRDefault="007B19AC" w:rsidP="00ED3C19">
      <w:pPr>
        <w:spacing w:line="276" w:lineRule="auto"/>
        <w:rPr>
          <w:rFonts w:ascii="Calibri Light" w:hAnsi="Calibri Light" w:cs="Calibri Light"/>
          <w:sz w:val="24"/>
          <w:szCs w:val="24"/>
        </w:rPr>
      </w:pPr>
    </w:p>
    <w:p w14:paraId="49BFA174" w14:textId="77777777" w:rsidR="007B19AC" w:rsidRPr="00FC7E61" w:rsidRDefault="007B19AC" w:rsidP="00ED3C19">
      <w:pPr>
        <w:spacing w:line="276" w:lineRule="auto"/>
        <w:rPr>
          <w:rFonts w:ascii="Calibri Light" w:hAnsi="Calibri Light" w:cs="Calibri Light"/>
          <w:sz w:val="24"/>
          <w:szCs w:val="24"/>
        </w:rPr>
      </w:pPr>
    </w:p>
    <w:p w14:paraId="57A1B096" w14:textId="77777777" w:rsidR="007B19AC" w:rsidRPr="00FC7E61" w:rsidRDefault="007B19AC" w:rsidP="00ED3C19">
      <w:pPr>
        <w:spacing w:line="276" w:lineRule="auto"/>
        <w:rPr>
          <w:rFonts w:ascii="Calibri Light" w:hAnsi="Calibri Light" w:cs="Calibri Light"/>
          <w:sz w:val="24"/>
          <w:szCs w:val="24"/>
        </w:rPr>
      </w:pPr>
    </w:p>
    <w:p w14:paraId="7B4DF728" w14:textId="77777777" w:rsidR="007B19AC" w:rsidRPr="00FC7E61" w:rsidRDefault="007B19AC" w:rsidP="0041362A">
      <w:pPr>
        <w:spacing w:line="276" w:lineRule="auto"/>
        <w:rPr>
          <w:rFonts w:ascii="Calibri Light" w:hAnsi="Calibri Light" w:cs="Calibri Light"/>
          <w:sz w:val="24"/>
          <w:szCs w:val="24"/>
        </w:rPr>
      </w:pPr>
    </w:p>
    <w:sectPr w:rsidR="007B19AC" w:rsidRPr="00FC7E61" w:rsidSect="00E81959">
      <w:headerReference w:type="default" r:id="rId8"/>
      <w:footerReference w:type="default" r:id="rId9"/>
      <w:headerReference w:type="first" r:id="rId10"/>
      <w:footerReference w:type="first" r:id="rId11"/>
      <w:pgSz w:w="11906" w:h="16838"/>
      <w:pgMar w:top="993" w:right="1417" w:bottom="1417" w:left="1417" w:header="688" w:footer="748" w:gutter="0"/>
      <w:cols w:space="708"/>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6CB6F" w14:textId="77777777" w:rsidR="000F3B81" w:rsidRDefault="000F3B81">
      <w:r>
        <w:separator/>
      </w:r>
    </w:p>
  </w:endnote>
  <w:endnote w:type="continuationSeparator" w:id="0">
    <w:p w14:paraId="5ACE1CE3" w14:textId="77777777" w:rsidR="000F3B81" w:rsidRDefault="000F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NeueLT Pro 67 MdCn">
    <w:altName w:val="Arial"/>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45F8" w14:textId="5B6FB9C2" w:rsidR="00B35AA7" w:rsidRDefault="00ED3C19">
    <w:pPr>
      <w:pStyle w:val="Tekstpodstawowy"/>
      <w:spacing w:line="12" w:lineRule="auto"/>
      <w:jc w:val="left"/>
    </w:pPr>
    <w:r>
      <w:rPr>
        <w:noProof/>
        <w:lang w:bidi="ar-SA"/>
      </w:rPr>
      <mc:AlternateContent>
        <mc:Choice Requires="wps">
          <w:drawing>
            <wp:anchor distT="0" distB="6350" distL="0" distR="17780" simplePos="0" relativeHeight="251658240" behindDoc="1" locked="0" layoutInCell="0" allowOverlap="1" wp14:anchorId="514E9EBB" wp14:editId="683622E3">
              <wp:simplePos x="0" y="0"/>
              <wp:positionH relativeFrom="margin">
                <wp:align>center</wp:align>
              </wp:positionH>
              <wp:positionV relativeFrom="page">
                <wp:posOffset>10130155</wp:posOffset>
              </wp:positionV>
              <wp:extent cx="6001385" cy="241300"/>
              <wp:effectExtent l="0" t="0" r="18415"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1385" cy="241300"/>
                      </a:xfrm>
                      <a:prstGeom prst="rect">
                        <a:avLst/>
                      </a:prstGeom>
                      <a:noFill/>
                      <a:ln w="0">
                        <a:noFill/>
                      </a:ln>
                    </wps:spPr>
                    <wps:style>
                      <a:lnRef idx="0">
                        <a:scrgbClr r="0" g="0" b="0"/>
                      </a:lnRef>
                      <a:fillRef idx="0">
                        <a:scrgbClr r="0" g="0" b="0"/>
                      </a:fillRef>
                      <a:effectRef idx="0">
                        <a:scrgbClr r="0" g="0" b="0"/>
                      </a:effectRef>
                      <a:fontRef idx="minor"/>
                    </wps:style>
                    <wps:txbx>
                      <w:txbxContent>
                        <w:p w14:paraId="09869924" w14:textId="56F54C86" w:rsidR="00B35AA7" w:rsidRDefault="00D93A58" w:rsidP="00880AD0">
                          <w:pPr>
                            <w:pStyle w:val="Zawartoramki"/>
                            <w:widowControl/>
                            <w:jc w:val="center"/>
                            <w:rPr>
                              <w:sz w:val="16"/>
                              <w:szCs w:val="16"/>
                            </w:rPr>
                          </w:pPr>
                          <w:r>
                            <w:rPr>
                              <w:sz w:val="16"/>
                              <w:szCs w:val="16"/>
                            </w:rPr>
                            <w:t>„</w:t>
                          </w:r>
                          <w:r w:rsidR="00ED3C19" w:rsidRPr="00ED3C19">
                            <w:rPr>
                              <w:sz w:val="16"/>
                              <w:szCs w:val="16"/>
                            </w:rPr>
                            <w:t xml:space="preserve">Budowa </w:t>
                          </w:r>
                          <w:r w:rsidR="00880AD0">
                            <w:rPr>
                              <w:sz w:val="16"/>
                              <w:szCs w:val="16"/>
                            </w:rPr>
                            <w:t>magazynu OLiOC</w:t>
                          </w:r>
                          <w:r w:rsidR="00ED3C19" w:rsidRPr="00ED3C19">
                            <w:rPr>
                              <w:sz w:val="16"/>
                              <w:szCs w:val="16"/>
                            </w:rPr>
                            <w:t>”</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514E9EBB" id="Text Box 2" o:spid="_x0000_s1026" style="position:absolute;margin-left:0;margin-top:797.65pt;width:472.55pt;height:19pt;z-index:-251658240;visibility:visible;mso-wrap-style:square;mso-width-percent:0;mso-height-percent:0;mso-wrap-distance-left:0;mso-wrap-distance-top:0;mso-wrap-distance-right:1.4pt;mso-wrap-distance-bottom:.5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" o:allowincell="f" filled="f" stroked="f" strokeweight="0">
              <v:textbox inset="0,0,0,0">
                <w:txbxContent>
                  <w:p w14:paraId="09869924" w14:textId="56F54C86" w:rsidR="00B35AA7" w:rsidRDefault="00D93A58" w:rsidP="00880AD0">
                    <w:pPr>
                      <w:pStyle w:val="Zawartoramki"/>
                      <w:widowControl/>
                      <w:jc w:val="center"/>
                      <w:rPr>
                        <w:sz w:val="16"/>
                        <w:szCs w:val="16"/>
                      </w:rPr>
                    </w:pPr>
                    <w:r>
                      <w:rPr>
                        <w:sz w:val="16"/>
                        <w:szCs w:val="16"/>
                      </w:rPr>
                      <w:t>„</w:t>
                    </w:r>
                    <w:r w:rsidR="00ED3C19" w:rsidRPr="00ED3C19">
                      <w:rPr>
                        <w:sz w:val="16"/>
                        <w:szCs w:val="16"/>
                      </w:rPr>
                      <w:t xml:space="preserve">Budowa </w:t>
                    </w:r>
                    <w:r w:rsidR="00880AD0">
                      <w:rPr>
                        <w:sz w:val="16"/>
                        <w:szCs w:val="16"/>
                      </w:rPr>
                      <w:t>magazynu OLiOC</w:t>
                    </w:r>
                    <w:r w:rsidR="00ED3C19" w:rsidRPr="00ED3C19">
                      <w:rPr>
                        <w:sz w:val="16"/>
                        <w:szCs w:val="16"/>
                      </w:rPr>
                      <w:t>”</w:t>
                    </w:r>
                  </w:p>
                </w:txbxContent>
              </v:textbox>
              <w10:wrap anchorx="margin" anchory="page"/>
            </v:rect>
          </w:pict>
        </mc:Fallback>
      </mc:AlternateContent>
    </w:r>
    <w:r w:rsidR="00B35AA7">
      <w:rPr>
        <w:noProof/>
        <w:lang w:bidi="ar-SA"/>
      </w:rPr>
      <mc:AlternateContent>
        <mc:Choice Requires="wps">
          <w:drawing>
            <wp:anchor distT="0" distB="0" distL="0" distR="0" simplePos="0" relativeHeight="251660288" behindDoc="1" locked="0" layoutInCell="0" allowOverlap="1" wp14:anchorId="3C6D2C76" wp14:editId="434F744C">
              <wp:simplePos x="0" y="0"/>
              <wp:positionH relativeFrom="page">
                <wp:posOffset>6313170</wp:posOffset>
              </wp:positionH>
              <wp:positionV relativeFrom="page">
                <wp:posOffset>10281285</wp:posOffset>
              </wp:positionV>
              <wp:extent cx="612140" cy="182880"/>
              <wp:effectExtent l="0" t="0" r="16510" b="762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140" cy="182880"/>
                      </a:xfrm>
                      <a:prstGeom prst="rect">
                        <a:avLst/>
                      </a:prstGeom>
                      <a:noFill/>
                      <a:ln w="0">
                        <a:noFill/>
                      </a:ln>
                    </wps:spPr>
                    <wps:style>
                      <a:lnRef idx="0">
                        <a:scrgbClr r="0" g="0" b="0"/>
                      </a:lnRef>
                      <a:fillRef idx="0">
                        <a:scrgbClr r="0" g="0" b="0"/>
                      </a:fillRef>
                      <a:effectRef idx="0">
                        <a:scrgbClr r="0" g="0" b="0"/>
                      </a:effectRef>
                      <a:fontRef idx="minor"/>
                    </wps:style>
                    <wps:txbx>
                      <w:txbxContent>
                        <w:p w14:paraId="1E43222D" w14:textId="77777777" w:rsidR="00B35AA7" w:rsidRPr="00453265" w:rsidRDefault="00B35AA7">
                          <w:pPr>
                            <w:pStyle w:val="Zawartoramki"/>
                            <w:spacing w:before="15"/>
                            <w:ind w:left="20"/>
                            <w:rPr>
                              <w:i/>
                              <w:sz w:val="18"/>
                              <w:szCs w:val="18"/>
                            </w:rPr>
                          </w:pPr>
                          <w:r w:rsidRPr="00453265">
                            <w:rPr>
                              <w:i/>
                              <w:sz w:val="18"/>
                              <w:szCs w:val="18"/>
                            </w:rPr>
                            <w:t xml:space="preserve">Strona </w:t>
                          </w:r>
                          <w:r w:rsidRPr="00453265">
                            <w:rPr>
                              <w:sz w:val="18"/>
                              <w:szCs w:val="18"/>
                            </w:rPr>
                            <w:fldChar w:fldCharType="begin"/>
                          </w:r>
                          <w:r w:rsidRPr="00453265">
                            <w:rPr>
                              <w:sz w:val="18"/>
                              <w:szCs w:val="18"/>
                            </w:rPr>
                            <w:instrText xml:space="preserve"> PAGE </w:instrText>
                          </w:r>
                          <w:r w:rsidRPr="00453265">
                            <w:rPr>
                              <w:sz w:val="18"/>
                              <w:szCs w:val="18"/>
                            </w:rPr>
                            <w:fldChar w:fldCharType="separate"/>
                          </w:r>
                          <w:r w:rsidR="003708B2">
                            <w:rPr>
                              <w:noProof/>
                              <w:sz w:val="18"/>
                              <w:szCs w:val="18"/>
                            </w:rPr>
                            <w:t>15</w:t>
                          </w:r>
                          <w:r w:rsidRPr="00453265">
                            <w:rPr>
                              <w:sz w:val="18"/>
                              <w:szCs w:val="18"/>
                            </w:rPr>
                            <w:fldChar w:fldCharType="end"/>
                          </w:r>
                        </w:p>
                      </w:txbxContent>
                    </wps:txbx>
                    <wps:bodyPr wrap="square" lIns="0" tIns="0" rIns="0" bIns="0" anchor="t" upright="1">
                      <a:noAutofit/>
                    </wps:bodyPr>
                  </wps:wsp>
                </a:graphicData>
              </a:graphic>
              <wp14:sizeRelH relativeFrom="margin">
                <wp14:pctWidth>0</wp14:pctWidth>
              </wp14:sizeRelH>
              <wp14:sizeRelV relativeFrom="margin">
                <wp14:pctHeight>0</wp14:pctHeight>
              </wp14:sizeRelV>
            </wp:anchor>
          </w:drawing>
        </mc:Choice>
        <mc:Fallback>
          <w:pict>
            <v:rect w14:anchorId="3C6D2C76" id="Text Box 1" o:spid="_x0000_s1027" style="position:absolute;margin-left:497.1pt;margin-top:809.55pt;width:48.2pt;height:14.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" o:allowincell="f" filled="f" stroked="f" strokeweight="0">
              <v:textbox inset="0,0,0,0">
                <w:txbxContent>
                  <w:p w14:paraId="1E43222D" w14:textId="77777777" w:rsidR="00B35AA7" w:rsidRPr="00453265" w:rsidRDefault="00B35AA7">
                    <w:pPr>
                      <w:pStyle w:val="Zawartoramki"/>
                      <w:spacing w:before="15"/>
                      <w:ind w:left="20"/>
                      <w:rPr>
                        <w:i/>
                        <w:sz w:val="18"/>
                        <w:szCs w:val="18"/>
                      </w:rPr>
                    </w:pPr>
                    <w:r w:rsidRPr="00453265">
                      <w:rPr>
                        <w:i/>
                        <w:sz w:val="18"/>
                        <w:szCs w:val="18"/>
                      </w:rPr>
                      <w:t xml:space="preserve">Strona </w:t>
                    </w:r>
                    <w:r w:rsidRPr="00453265">
                      <w:rPr>
                        <w:sz w:val="18"/>
                        <w:szCs w:val="18"/>
                      </w:rPr>
                      <w:fldChar w:fldCharType="begin"/>
                    </w:r>
                    <w:r w:rsidRPr="00453265">
                      <w:rPr>
                        <w:sz w:val="18"/>
                        <w:szCs w:val="18"/>
                      </w:rPr>
                      <w:instrText xml:space="preserve"> PAGE </w:instrText>
                    </w:r>
                    <w:r w:rsidRPr="00453265">
                      <w:rPr>
                        <w:sz w:val="18"/>
                        <w:szCs w:val="18"/>
                      </w:rPr>
                      <w:fldChar w:fldCharType="separate"/>
                    </w:r>
                    <w:r w:rsidR="003708B2">
                      <w:rPr>
                        <w:noProof/>
                        <w:sz w:val="18"/>
                        <w:szCs w:val="18"/>
                      </w:rPr>
                      <w:t>15</w:t>
                    </w:r>
                    <w:r w:rsidRPr="00453265">
                      <w:rPr>
                        <w:sz w:val="18"/>
                        <w:szCs w:val="18"/>
                      </w:rPr>
                      <w:fldChar w:fldCharType="end"/>
                    </w:r>
                  </w:p>
                </w:txbxContent>
              </v:textbox>
              <w10:wrap anchorx="page" anchory="page"/>
            </v:rect>
          </w:pict>
        </mc:Fallback>
      </mc:AlternateContent>
    </w:r>
    <w:r w:rsidR="00B35AA7">
      <w:rPr>
        <w:noProof/>
        <w:lang w:bidi="ar-SA"/>
      </w:rPr>
      <mc:AlternateContent>
        <mc:Choice Requires="wps">
          <w:drawing>
            <wp:anchor distT="0" distB="0" distL="0" distR="0" simplePos="0" relativeHeight="251656192" behindDoc="1" locked="0" layoutInCell="0" allowOverlap="1" wp14:anchorId="5A2D61BF" wp14:editId="4ACECB6E">
              <wp:simplePos x="0" y="0"/>
              <wp:positionH relativeFrom="page">
                <wp:posOffset>800100</wp:posOffset>
              </wp:positionH>
              <wp:positionV relativeFrom="page">
                <wp:posOffset>10043160</wp:posOffset>
              </wp:positionV>
              <wp:extent cx="5948045" cy="635"/>
              <wp:effectExtent l="0" t="0" r="33655" b="3746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8045" cy="635"/>
                      </a:xfrm>
                      <a:prstGeom prst="line">
                        <a:avLst/>
                      </a:prstGeom>
                      <a:ln w="648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4DD42C38"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3pt,790.8pt" to="531.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" o:allowincell="f" strokeweight=".18mm">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54C1" w14:textId="77777777" w:rsidR="00B35AA7" w:rsidRDefault="00B35AA7">
    <w:pPr>
      <w:pStyle w:val="Tekstpodstawowy"/>
      <w:spacing w:line="12" w:lineRule="auto"/>
      <w:jc w:val="left"/>
    </w:pPr>
    <w:r>
      <w:rPr>
        <w:noProof/>
        <w:lang w:bidi="ar-SA"/>
      </w:rPr>
      <mc:AlternateContent>
        <mc:Choice Requires="wps">
          <w:drawing>
            <wp:anchor distT="0" distB="0" distL="0" distR="0" simplePos="0" relativeHeight="251657216" behindDoc="1" locked="0" layoutInCell="0" allowOverlap="1" wp14:anchorId="0A80FD19" wp14:editId="117A5C89">
              <wp:simplePos x="0" y="0"/>
              <wp:positionH relativeFrom="page">
                <wp:posOffset>800100</wp:posOffset>
              </wp:positionH>
              <wp:positionV relativeFrom="page">
                <wp:posOffset>10043160</wp:posOffset>
              </wp:positionV>
              <wp:extent cx="5948045" cy="635"/>
              <wp:effectExtent l="0" t="0" r="33655" b="37465"/>
              <wp:wrapNone/>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8045" cy="635"/>
                      </a:xfrm>
                      <a:prstGeom prst="line">
                        <a:avLst/>
                      </a:prstGeom>
                      <a:ln w="648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608FD3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63pt,790.8pt" to="531.35pt,7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" o:allowincell="f" strokeweight=".18mm">
              <o:lock v:ext="edit" shapetype="f"/>
              <w10:wrap anchorx="page" anchory="page"/>
            </v:line>
          </w:pict>
        </mc:Fallback>
      </mc:AlternateContent>
    </w:r>
    <w:r>
      <w:rPr>
        <w:noProof/>
        <w:lang w:bidi="ar-SA"/>
      </w:rPr>
      <mc:AlternateContent>
        <mc:Choice Requires="wps">
          <w:drawing>
            <wp:anchor distT="0" distB="6350" distL="0" distR="17780" simplePos="0" relativeHeight="251659264" behindDoc="1" locked="0" layoutInCell="0" allowOverlap="1" wp14:anchorId="1E3CACF1" wp14:editId="18C363BC">
              <wp:simplePos x="0" y="0"/>
              <wp:positionH relativeFrom="page">
                <wp:posOffset>784860</wp:posOffset>
              </wp:positionH>
              <wp:positionV relativeFrom="page">
                <wp:posOffset>10180955</wp:posOffset>
              </wp:positionV>
              <wp:extent cx="6001385" cy="241300"/>
              <wp:effectExtent l="0" t="0" r="18415" b="63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1385" cy="241300"/>
                      </a:xfrm>
                      <a:prstGeom prst="rect">
                        <a:avLst/>
                      </a:prstGeom>
                      <a:noFill/>
                      <a:ln w="0">
                        <a:noFill/>
                      </a:ln>
                    </wps:spPr>
                    <wps:style>
                      <a:lnRef idx="0">
                        <a:scrgbClr r="0" g="0" b="0"/>
                      </a:lnRef>
                      <a:fillRef idx="0">
                        <a:scrgbClr r="0" g="0" b="0"/>
                      </a:fillRef>
                      <a:effectRef idx="0">
                        <a:scrgbClr r="0" g="0" b="0"/>
                      </a:effectRef>
                      <a:fontRef idx="minor"/>
                    </wps:style>
                    <wps:txbx>
                      <w:txbxContent>
                        <w:p w14:paraId="4FEB1D24" w14:textId="77777777" w:rsidR="00B35AA7" w:rsidRDefault="00B35AA7">
                          <w:pPr>
                            <w:pStyle w:val="Zawartoramki"/>
                            <w:widowControl/>
                            <w:rPr>
                              <w:sz w:val="16"/>
                              <w:szCs w:val="16"/>
                            </w:rPr>
                          </w:pPr>
                          <w:r>
                            <w:rPr>
                              <w:sz w:val="16"/>
                            </w:rPr>
                            <w:t xml:space="preserve">Nazwa </w:t>
                          </w:r>
                          <w:proofErr w:type="gramStart"/>
                          <w:r>
                            <w:rPr>
                              <w:sz w:val="16"/>
                              <w:szCs w:val="16"/>
                            </w:rPr>
                            <w:t xml:space="preserve">zamówienia:  </w:t>
                          </w:r>
                          <w:r>
                            <w:rPr>
                              <w:rFonts w:eastAsiaTheme="minorHAnsi"/>
                              <w:bCs/>
                              <w:sz w:val="16"/>
                              <w:szCs w:val="16"/>
                              <w:lang w:eastAsia="en-US" w:bidi="ar-SA"/>
                            </w:rPr>
                            <w:t>Modernizacja</w:t>
                          </w:r>
                          <w:proofErr w:type="gramEnd"/>
                          <w:r>
                            <w:rPr>
                              <w:rFonts w:eastAsiaTheme="minorHAnsi"/>
                              <w:bCs/>
                              <w:sz w:val="16"/>
                              <w:szCs w:val="16"/>
                              <w:lang w:eastAsia="en-US" w:bidi="ar-SA"/>
                            </w:rPr>
                            <w:t xml:space="preserve"> dróg lokalnych w gminie Grodków</w:t>
                          </w:r>
                          <w:r>
                            <w:rPr>
                              <w:sz w:val="16"/>
                              <w:szCs w:val="16"/>
                            </w:rPr>
                            <w:br/>
                            <w:t xml:space="preserve">Numer </w:t>
                          </w:r>
                          <w:proofErr w:type="gramStart"/>
                          <w:r>
                            <w:rPr>
                              <w:sz w:val="16"/>
                              <w:szCs w:val="16"/>
                            </w:rPr>
                            <w:t>zamówienia:  IGP.VI</w:t>
                          </w:r>
                          <w:proofErr w:type="gramEnd"/>
                          <w:r>
                            <w:rPr>
                              <w:sz w:val="16"/>
                              <w:szCs w:val="16"/>
                            </w:rPr>
                            <w:t>.271.5.2024</w:t>
                          </w:r>
                          <w:r>
                            <w:rPr>
                              <w:sz w:val="16"/>
                              <w:szCs w:val="16"/>
                            </w:rPr>
                            <w:tab/>
                          </w:r>
                          <w:r>
                            <w:rPr>
                              <w:sz w:val="16"/>
                              <w:szCs w:val="16"/>
                            </w:rPr>
                            <w:br/>
                            <w:t xml:space="preserve">                                 </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1E3CACF1" id="_x0000_s1029" style="position:absolute;margin-left:61.8pt;margin-top:801.65pt;width:472.55pt;height:19pt;z-index:-251657216;visibility:visible;mso-wrap-style:square;mso-width-percent:0;mso-height-percent:0;mso-wrap-distance-left:0;mso-wrap-distance-top:0;mso-wrap-distance-right:1.4pt;mso-wrap-distance-bottom:.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" o:allowincell="f" filled="f" stroked="f" strokeweight="0">
              <v:textbox inset="0,0,0,0">
                <w:txbxContent>
                  <w:p w14:paraId="4FEB1D24" w14:textId="77777777" w:rsidR="00B35AA7" w:rsidRDefault="00B35AA7">
                    <w:pPr>
                      <w:pStyle w:val="Zawartoramki"/>
                      <w:widowControl/>
                      <w:rPr>
                        <w:sz w:val="16"/>
                        <w:szCs w:val="16"/>
                      </w:rPr>
                    </w:pPr>
                    <w:r>
                      <w:rPr>
                        <w:sz w:val="16"/>
                      </w:rPr>
                      <w:t xml:space="preserve">Nazwa </w:t>
                    </w:r>
                    <w:proofErr w:type="gramStart"/>
                    <w:r>
                      <w:rPr>
                        <w:sz w:val="16"/>
                        <w:szCs w:val="16"/>
                      </w:rPr>
                      <w:t xml:space="preserve">zamówienia:  </w:t>
                    </w:r>
                    <w:r>
                      <w:rPr>
                        <w:rFonts w:eastAsiaTheme="minorHAnsi"/>
                        <w:bCs/>
                        <w:sz w:val="16"/>
                        <w:szCs w:val="16"/>
                        <w:lang w:eastAsia="en-US" w:bidi="ar-SA"/>
                      </w:rPr>
                      <w:t>Modernizacja</w:t>
                    </w:r>
                    <w:proofErr w:type="gramEnd"/>
                    <w:r>
                      <w:rPr>
                        <w:rFonts w:eastAsiaTheme="minorHAnsi"/>
                        <w:bCs/>
                        <w:sz w:val="16"/>
                        <w:szCs w:val="16"/>
                        <w:lang w:eastAsia="en-US" w:bidi="ar-SA"/>
                      </w:rPr>
                      <w:t xml:space="preserve"> dróg lokalnych w gminie Grodków</w:t>
                    </w:r>
                    <w:r>
                      <w:rPr>
                        <w:sz w:val="16"/>
                        <w:szCs w:val="16"/>
                      </w:rPr>
                      <w:br/>
                      <w:t xml:space="preserve">Numer </w:t>
                    </w:r>
                    <w:proofErr w:type="gramStart"/>
                    <w:r>
                      <w:rPr>
                        <w:sz w:val="16"/>
                        <w:szCs w:val="16"/>
                      </w:rPr>
                      <w:t>zamówienia:  IGP.VI</w:t>
                    </w:r>
                    <w:proofErr w:type="gramEnd"/>
                    <w:r>
                      <w:rPr>
                        <w:sz w:val="16"/>
                        <w:szCs w:val="16"/>
                      </w:rPr>
                      <w:t>.271.5.2024</w:t>
                    </w:r>
                    <w:r>
                      <w:rPr>
                        <w:sz w:val="16"/>
                        <w:szCs w:val="16"/>
                      </w:rPr>
                      <w:tab/>
                    </w:r>
                    <w:r>
                      <w:rPr>
                        <w:sz w:val="16"/>
                        <w:szCs w:val="16"/>
                      </w:rPr>
                      <w:br/>
                      <w:t xml:space="preserve">                                 </w:t>
                    </w:r>
                  </w:p>
                </w:txbxContent>
              </v:textbox>
              <w10:wrap anchorx="page" anchory="page"/>
            </v:rect>
          </w:pict>
        </mc:Fallback>
      </mc:AlternateContent>
    </w:r>
    <w:r>
      <w:rPr>
        <w:noProof/>
        <w:lang w:bidi="ar-SA"/>
      </w:rPr>
      <mc:AlternateContent>
        <mc:Choice Requires="wps">
          <w:drawing>
            <wp:anchor distT="0" distB="0" distL="0" distR="0" simplePos="0" relativeHeight="251661312" behindDoc="1" locked="0" layoutInCell="0" allowOverlap="1" wp14:anchorId="1AD5D008" wp14:editId="179A873E">
              <wp:simplePos x="0" y="0"/>
              <wp:positionH relativeFrom="page">
                <wp:posOffset>6309995</wp:posOffset>
              </wp:positionH>
              <wp:positionV relativeFrom="page">
                <wp:posOffset>10279380</wp:posOffset>
              </wp:positionV>
              <wp:extent cx="480695" cy="139700"/>
              <wp:effectExtent l="0" t="0" r="14605" b="1270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695" cy="139700"/>
                      </a:xfrm>
                      <a:prstGeom prst="rect">
                        <a:avLst/>
                      </a:prstGeom>
                      <a:noFill/>
                      <a:ln w="0">
                        <a:noFill/>
                      </a:ln>
                    </wps:spPr>
                    <wps:style>
                      <a:lnRef idx="0">
                        <a:scrgbClr r="0" g="0" b="0"/>
                      </a:lnRef>
                      <a:fillRef idx="0">
                        <a:scrgbClr r="0" g="0" b="0"/>
                      </a:fillRef>
                      <a:effectRef idx="0">
                        <a:scrgbClr r="0" g="0" b="0"/>
                      </a:effectRef>
                      <a:fontRef idx="minor"/>
                    </wps:style>
                    <wps:txbx>
                      <w:txbxContent>
                        <w:p w14:paraId="20B9097F" w14:textId="77777777" w:rsidR="00B35AA7" w:rsidRDefault="00B35AA7">
                          <w:pPr>
                            <w:pStyle w:val="Zawartoramki"/>
                            <w:spacing w:before="15"/>
                            <w:ind w:left="20"/>
                            <w:rPr>
                              <w:i/>
                              <w:sz w:val="16"/>
                            </w:rPr>
                          </w:pPr>
                          <w:r>
                            <w:rPr>
                              <w:i/>
                              <w:sz w:val="16"/>
                            </w:rPr>
                            <w:t xml:space="preserve">Strona </w:t>
                          </w:r>
                          <w:r>
                            <w:fldChar w:fldCharType="begin"/>
                          </w:r>
                          <w:r>
                            <w:instrText xml:space="preserve"> PAGE </w:instrText>
                          </w:r>
                          <w:r>
                            <w:fldChar w:fldCharType="separate"/>
                          </w:r>
                          <w:r>
                            <w:t>9</w:t>
                          </w:r>
                          <w:r>
                            <w:fldChar w:fldCharType="end"/>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1AD5D008" id="_x0000_s1030" style="position:absolute;margin-left:496.85pt;margin-top:809.4pt;width:37.85pt;height:1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" o:allowincell="f" filled="f" stroked="f" strokeweight="0">
              <v:textbox inset="0,0,0,0">
                <w:txbxContent>
                  <w:p w14:paraId="20B9097F" w14:textId="77777777" w:rsidR="00B35AA7" w:rsidRDefault="00B35AA7">
                    <w:pPr>
                      <w:pStyle w:val="Zawartoramki"/>
                      <w:spacing w:before="15"/>
                      <w:ind w:left="20"/>
                      <w:rPr>
                        <w:i/>
                        <w:sz w:val="16"/>
                      </w:rPr>
                    </w:pPr>
                    <w:r>
                      <w:rPr>
                        <w:i/>
                        <w:sz w:val="16"/>
                      </w:rPr>
                      <w:t xml:space="preserve">Strona </w:t>
                    </w:r>
                    <w:r>
                      <w:fldChar w:fldCharType="begin"/>
                    </w:r>
                    <w:r>
                      <w:instrText xml:space="preserve"> PAGE </w:instrText>
                    </w:r>
                    <w:r>
                      <w:fldChar w:fldCharType="separate"/>
                    </w:r>
                    <w:r>
                      <w:t>9</w:t>
                    </w:r>
                    <w: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27318" w14:textId="77777777" w:rsidR="000F3B81" w:rsidRDefault="000F3B81">
      <w:r>
        <w:separator/>
      </w:r>
    </w:p>
  </w:footnote>
  <w:footnote w:type="continuationSeparator" w:id="0">
    <w:p w14:paraId="1B38210E" w14:textId="77777777" w:rsidR="000F3B81" w:rsidRDefault="000F3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3C89" w14:textId="3F7E42C2" w:rsidR="00B35AA7" w:rsidRPr="007A1473" w:rsidRDefault="007A1473" w:rsidP="007A1473">
    <w:pPr>
      <w:pStyle w:val="CharChar1"/>
      <w:tabs>
        <w:tab w:val="left" w:pos="6500"/>
      </w:tabs>
      <w:rPr>
        <w:rStyle w:val="AkapitzlistZnak"/>
      </w:rPr>
    </w:pPr>
    <w:r>
      <w:rPr>
        <w:rStyle w:val="AkapitzlistZnak"/>
      </w:rPr>
      <w:t xml:space="preserve">                                         </w:t>
    </w:r>
  </w:p>
  <w:p w14:paraId="011B2FC3" w14:textId="77777777" w:rsidR="007A1473" w:rsidRDefault="007A1473">
    <w:pPr>
      <w:pStyle w:val="Tekstpodstawowy"/>
      <w:spacing w:line="12" w:lineRule="auto"/>
      <w:jc w:val="left"/>
    </w:pPr>
  </w:p>
  <w:p w14:paraId="027FCE36" w14:textId="77777777" w:rsidR="007A1473" w:rsidRDefault="007A1473">
    <w:pPr>
      <w:pStyle w:val="Tekstpodstawowy"/>
      <w:spacing w:line="12" w:lineRule="auto"/>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8A40" w14:textId="77777777" w:rsidR="00B35AA7" w:rsidRDefault="00B35AA7">
    <w:pPr>
      <w:pStyle w:val="Tekstpodstawowy"/>
      <w:spacing w:line="12" w:lineRule="auto"/>
      <w:jc w:val="left"/>
    </w:pPr>
    <w:r>
      <w:rPr>
        <w:noProof/>
        <w:lang w:bidi="ar-SA"/>
      </w:rPr>
      <mc:AlternateContent>
        <mc:Choice Requires="wps">
          <w:drawing>
            <wp:anchor distT="0" distB="1270" distL="0" distR="5715" simplePos="0" relativeHeight="251655168" behindDoc="1" locked="0" layoutInCell="0" allowOverlap="1" wp14:anchorId="4BF9800F" wp14:editId="3DB2AC19">
              <wp:simplePos x="0" y="0"/>
              <wp:positionH relativeFrom="page">
                <wp:posOffset>787400</wp:posOffset>
              </wp:positionH>
              <wp:positionV relativeFrom="page">
                <wp:posOffset>437515</wp:posOffset>
              </wp:positionV>
              <wp:extent cx="1614170" cy="246380"/>
              <wp:effectExtent l="0" t="0" r="5080" b="12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170" cy="246380"/>
                      </a:xfrm>
                      <a:prstGeom prst="rect">
                        <a:avLst/>
                      </a:prstGeom>
                      <a:noFill/>
                      <a:ln w="0">
                        <a:noFill/>
                      </a:ln>
                    </wps:spPr>
                    <wps:style>
                      <a:lnRef idx="0">
                        <a:scrgbClr r="0" g="0" b="0"/>
                      </a:lnRef>
                      <a:fillRef idx="0">
                        <a:scrgbClr r="0" g="0" b="0"/>
                      </a:fillRef>
                      <a:effectRef idx="0">
                        <a:scrgbClr r="0" g="0" b="0"/>
                      </a:effectRef>
                      <a:fontRef idx="minor"/>
                    </wps:style>
                    <wps:txbx>
                      <w:txbxContent>
                        <w:p w14:paraId="20C853AF" w14:textId="77777777" w:rsidR="00B35AA7" w:rsidRDefault="00B35AA7">
                          <w:pPr>
                            <w:pStyle w:val="Zawartoramki"/>
                            <w:spacing w:before="15"/>
                            <w:ind w:left="20"/>
                            <w:rPr>
                              <w:sz w:val="16"/>
                            </w:rPr>
                          </w:pPr>
                          <w:r>
                            <w:rPr>
                              <w:sz w:val="16"/>
                            </w:rPr>
                            <w:t xml:space="preserve">Część II SWZ – wzór Umowy </w:t>
                          </w:r>
                        </w:p>
                      </w:txbxContent>
                    </wps:txbx>
                    <wps:bodyPr lIns="0" tIns="0" rIns="0" bIns="0" anchor="t" upright="1">
                      <a:noAutofit/>
                    </wps:bodyPr>
                  </wps:wsp>
                </a:graphicData>
              </a:graphic>
              <wp14:sizeRelH relativeFrom="page">
                <wp14:pctWidth>0</wp14:pctWidth>
              </wp14:sizeRelH>
              <wp14:sizeRelV relativeFrom="page">
                <wp14:pctHeight>0</wp14:pctHeight>
              </wp14:sizeRelV>
            </wp:anchor>
          </w:drawing>
        </mc:Choice>
        <mc:Fallback>
          <w:pict>
            <v:rect w14:anchorId="4BF9800F" id="Text Box 4" o:spid="_x0000_s1028" style="position:absolute;margin-left:62pt;margin-top:34.45pt;width:127.1pt;height:19.4pt;z-index:-251661312;visibility:visible;mso-wrap-style:square;mso-width-percent:0;mso-height-percent:0;mso-wrap-distance-left:0;mso-wrap-distance-top:0;mso-wrap-distance-right:.45pt;mso-wrap-distance-bottom:.1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" o:allowincell="f" filled="f" stroked="f" strokeweight="0">
              <v:textbox inset="0,0,0,0">
                <w:txbxContent>
                  <w:p w14:paraId="20C853AF" w14:textId="77777777" w:rsidR="00B35AA7" w:rsidRDefault="00B35AA7">
                    <w:pPr>
                      <w:pStyle w:val="Zawartoramki"/>
                      <w:spacing w:before="15"/>
                      <w:ind w:left="20"/>
                      <w:rPr>
                        <w:sz w:val="16"/>
                      </w:rPr>
                    </w:pPr>
                    <w:r>
                      <w:rPr>
                        <w:sz w:val="16"/>
                      </w:rPr>
                      <w:t xml:space="preserve">Część II SWZ – wzór Umowy </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6C6B"/>
    <w:multiLevelType w:val="multilevel"/>
    <w:tmpl w:val="DA72F7FE"/>
    <w:lvl w:ilvl="0">
      <w:start w:val="1"/>
      <w:numFmt w:val="decimal"/>
      <w:lvlText w:val="%1."/>
      <w:lvlJc w:val="left"/>
      <w:pPr>
        <w:tabs>
          <w:tab w:val="num" w:pos="0"/>
        </w:tabs>
        <w:ind w:left="827" w:hanging="428"/>
      </w:pPr>
      <w:rPr>
        <w:rFonts w:ascii="Calibri Light" w:eastAsia="Arial" w:hAnsi="Calibri Light" w:cs="Calibri Light" w:hint="default"/>
        <w:b/>
        <w:bCs/>
        <w:spacing w:val="0"/>
        <w:w w:val="100"/>
        <w:sz w:val="24"/>
        <w:szCs w:val="24"/>
        <w:lang w:val="pl-PL" w:eastAsia="pl-PL" w:bidi="pl-PL"/>
      </w:rPr>
    </w:lvl>
    <w:lvl w:ilvl="1">
      <w:start w:val="1"/>
      <w:numFmt w:val="lowerLetter"/>
      <w:lvlText w:val="%2)"/>
      <w:lvlJc w:val="left"/>
      <w:pPr>
        <w:tabs>
          <w:tab w:val="num" w:pos="0"/>
        </w:tabs>
        <w:ind w:left="1108" w:hanging="348"/>
      </w:pPr>
      <w:rPr>
        <w:rFonts w:ascii="Calibri Light" w:eastAsia="Arial" w:hAnsi="Calibri Light" w:cs="Calibri Light" w:hint="default"/>
        <w:b/>
        <w:bCs/>
        <w:w w:val="100"/>
        <w:sz w:val="24"/>
        <w:szCs w:val="24"/>
        <w:lang w:val="pl-PL" w:eastAsia="pl-PL" w:bidi="pl-PL"/>
      </w:rPr>
    </w:lvl>
    <w:lvl w:ilvl="2">
      <w:numFmt w:val="bullet"/>
      <w:lvlText w:val=""/>
      <w:lvlJc w:val="left"/>
      <w:pPr>
        <w:tabs>
          <w:tab w:val="num" w:pos="0"/>
        </w:tabs>
        <w:ind w:left="2138" w:hanging="348"/>
      </w:pPr>
      <w:rPr>
        <w:rFonts w:ascii="Symbol" w:hAnsi="Symbol" w:cs="Symbol" w:hint="default"/>
        <w:lang w:val="pl-PL" w:eastAsia="pl-PL" w:bidi="pl-PL"/>
      </w:rPr>
    </w:lvl>
    <w:lvl w:ilvl="3">
      <w:numFmt w:val="bullet"/>
      <w:lvlText w:val=""/>
      <w:lvlJc w:val="left"/>
      <w:pPr>
        <w:tabs>
          <w:tab w:val="num" w:pos="0"/>
        </w:tabs>
        <w:ind w:left="3176" w:hanging="348"/>
      </w:pPr>
      <w:rPr>
        <w:rFonts w:ascii="Symbol" w:hAnsi="Symbol" w:cs="Symbol" w:hint="default"/>
        <w:lang w:val="pl-PL" w:eastAsia="pl-PL" w:bidi="pl-PL"/>
      </w:rPr>
    </w:lvl>
    <w:lvl w:ilvl="4">
      <w:numFmt w:val="bullet"/>
      <w:lvlText w:val=""/>
      <w:lvlJc w:val="left"/>
      <w:pPr>
        <w:tabs>
          <w:tab w:val="num" w:pos="0"/>
        </w:tabs>
        <w:ind w:left="4215" w:hanging="348"/>
      </w:pPr>
      <w:rPr>
        <w:rFonts w:ascii="Symbol" w:hAnsi="Symbol" w:cs="Symbol" w:hint="default"/>
        <w:lang w:val="pl-PL" w:eastAsia="pl-PL" w:bidi="pl-PL"/>
      </w:rPr>
    </w:lvl>
    <w:lvl w:ilvl="5">
      <w:numFmt w:val="bullet"/>
      <w:lvlText w:val=""/>
      <w:lvlJc w:val="left"/>
      <w:pPr>
        <w:tabs>
          <w:tab w:val="num" w:pos="0"/>
        </w:tabs>
        <w:ind w:left="5253" w:hanging="348"/>
      </w:pPr>
      <w:rPr>
        <w:rFonts w:ascii="Symbol" w:hAnsi="Symbol" w:cs="Symbol" w:hint="default"/>
        <w:lang w:val="pl-PL" w:eastAsia="pl-PL" w:bidi="pl-PL"/>
      </w:rPr>
    </w:lvl>
    <w:lvl w:ilvl="6">
      <w:numFmt w:val="bullet"/>
      <w:lvlText w:val=""/>
      <w:lvlJc w:val="left"/>
      <w:pPr>
        <w:tabs>
          <w:tab w:val="num" w:pos="0"/>
        </w:tabs>
        <w:ind w:left="6292" w:hanging="348"/>
      </w:pPr>
      <w:rPr>
        <w:rFonts w:ascii="Symbol" w:hAnsi="Symbol" w:cs="Symbol" w:hint="default"/>
        <w:lang w:val="pl-PL" w:eastAsia="pl-PL" w:bidi="pl-PL"/>
      </w:rPr>
    </w:lvl>
    <w:lvl w:ilvl="7">
      <w:numFmt w:val="bullet"/>
      <w:lvlText w:val=""/>
      <w:lvlJc w:val="left"/>
      <w:pPr>
        <w:tabs>
          <w:tab w:val="num" w:pos="0"/>
        </w:tabs>
        <w:ind w:left="7330" w:hanging="348"/>
      </w:pPr>
      <w:rPr>
        <w:rFonts w:ascii="Symbol" w:hAnsi="Symbol" w:cs="Symbol" w:hint="default"/>
        <w:lang w:val="pl-PL" w:eastAsia="pl-PL" w:bidi="pl-PL"/>
      </w:rPr>
    </w:lvl>
    <w:lvl w:ilvl="8">
      <w:numFmt w:val="bullet"/>
      <w:lvlText w:val=""/>
      <w:lvlJc w:val="left"/>
      <w:pPr>
        <w:tabs>
          <w:tab w:val="num" w:pos="0"/>
        </w:tabs>
        <w:ind w:left="8369" w:hanging="348"/>
      </w:pPr>
      <w:rPr>
        <w:rFonts w:ascii="Symbol" w:hAnsi="Symbol" w:cs="Symbol" w:hint="default"/>
        <w:lang w:val="pl-PL" w:eastAsia="pl-PL" w:bidi="pl-PL"/>
      </w:rPr>
    </w:lvl>
  </w:abstractNum>
  <w:abstractNum w:abstractNumId="1" w15:restartNumberingAfterBreak="0">
    <w:nsid w:val="04167404"/>
    <w:multiLevelType w:val="multilevel"/>
    <w:tmpl w:val="9FC8567E"/>
    <w:lvl w:ilvl="0">
      <w:start w:val="1"/>
      <w:numFmt w:val="decimal"/>
      <w:lvlText w:val="%1."/>
      <w:lvlJc w:val="left"/>
      <w:pPr>
        <w:tabs>
          <w:tab w:val="num" w:pos="360"/>
        </w:tabs>
        <w:ind w:left="360" w:hanging="360"/>
      </w:pPr>
      <w:rPr>
        <w:b/>
        <w:bCs/>
        <w:i w:val="0"/>
      </w:rPr>
    </w:lvl>
    <w:lvl w:ilvl="1">
      <w:start w:val="1"/>
      <w:numFmt w:val="decimal"/>
      <w:lvlText w:val="%2)"/>
      <w:lvlJc w:val="left"/>
      <w:pPr>
        <w:tabs>
          <w:tab w:val="num" w:pos="720"/>
        </w:tabs>
        <w:ind w:left="720" w:hanging="360"/>
      </w:pPr>
      <w:rPr>
        <w:b/>
        <w:bCs/>
        <w:i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53C7FFE"/>
    <w:multiLevelType w:val="multilevel"/>
    <w:tmpl w:val="EA08FB6C"/>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 w15:restartNumberingAfterBreak="0">
    <w:nsid w:val="075F76DE"/>
    <w:multiLevelType w:val="multilevel"/>
    <w:tmpl w:val="080CF224"/>
    <w:lvl w:ilvl="0">
      <w:start w:val="1"/>
      <w:numFmt w:val="bullet"/>
      <w:lvlText w:val=""/>
      <w:lvlJc w:val="left"/>
      <w:pPr>
        <w:tabs>
          <w:tab w:val="num" w:pos="0"/>
        </w:tabs>
        <w:ind w:left="1082" w:hanging="360"/>
      </w:pPr>
      <w:rPr>
        <w:rFonts w:ascii="Symbol" w:hAnsi="Symbol" w:cs="Symbol" w:hint="default"/>
      </w:rPr>
    </w:lvl>
    <w:lvl w:ilvl="1">
      <w:start w:val="1"/>
      <w:numFmt w:val="bullet"/>
      <w:lvlText w:val=""/>
      <w:lvlJc w:val="left"/>
      <w:pPr>
        <w:tabs>
          <w:tab w:val="num" w:pos="0"/>
        </w:tabs>
        <w:ind w:left="1802" w:hanging="360"/>
      </w:pPr>
      <w:rPr>
        <w:rFonts w:ascii="Symbol" w:hAnsi="Symbol" w:cs="Symbol" w:hint="default"/>
      </w:rPr>
    </w:lvl>
    <w:lvl w:ilvl="2">
      <w:start w:val="1"/>
      <w:numFmt w:val="lowerRoman"/>
      <w:lvlText w:val="%3."/>
      <w:lvlJc w:val="right"/>
      <w:pPr>
        <w:tabs>
          <w:tab w:val="num" w:pos="0"/>
        </w:tabs>
        <w:ind w:left="2522" w:hanging="180"/>
      </w:pPr>
    </w:lvl>
    <w:lvl w:ilvl="3">
      <w:start w:val="1"/>
      <w:numFmt w:val="decimal"/>
      <w:lvlText w:val="%4."/>
      <w:lvlJc w:val="left"/>
      <w:pPr>
        <w:tabs>
          <w:tab w:val="num" w:pos="0"/>
        </w:tabs>
        <w:ind w:left="3242" w:hanging="360"/>
      </w:pPr>
    </w:lvl>
    <w:lvl w:ilvl="4">
      <w:start w:val="1"/>
      <w:numFmt w:val="lowerLetter"/>
      <w:lvlText w:val="%5."/>
      <w:lvlJc w:val="left"/>
      <w:pPr>
        <w:tabs>
          <w:tab w:val="num" w:pos="0"/>
        </w:tabs>
        <w:ind w:left="3962" w:hanging="360"/>
      </w:pPr>
    </w:lvl>
    <w:lvl w:ilvl="5">
      <w:start w:val="1"/>
      <w:numFmt w:val="lowerRoman"/>
      <w:lvlText w:val="%6."/>
      <w:lvlJc w:val="right"/>
      <w:pPr>
        <w:tabs>
          <w:tab w:val="num" w:pos="0"/>
        </w:tabs>
        <w:ind w:left="4682" w:hanging="180"/>
      </w:pPr>
    </w:lvl>
    <w:lvl w:ilvl="6">
      <w:start w:val="1"/>
      <w:numFmt w:val="decimal"/>
      <w:lvlText w:val="%7."/>
      <w:lvlJc w:val="left"/>
      <w:pPr>
        <w:tabs>
          <w:tab w:val="num" w:pos="0"/>
        </w:tabs>
        <w:ind w:left="5402" w:hanging="360"/>
      </w:pPr>
    </w:lvl>
    <w:lvl w:ilvl="7">
      <w:start w:val="1"/>
      <w:numFmt w:val="lowerLetter"/>
      <w:lvlText w:val="%8."/>
      <w:lvlJc w:val="left"/>
      <w:pPr>
        <w:tabs>
          <w:tab w:val="num" w:pos="0"/>
        </w:tabs>
        <w:ind w:left="6122" w:hanging="360"/>
      </w:pPr>
    </w:lvl>
    <w:lvl w:ilvl="8">
      <w:start w:val="1"/>
      <w:numFmt w:val="lowerRoman"/>
      <w:lvlText w:val="%9."/>
      <w:lvlJc w:val="right"/>
      <w:pPr>
        <w:tabs>
          <w:tab w:val="num" w:pos="0"/>
        </w:tabs>
        <w:ind w:left="6842" w:hanging="180"/>
      </w:pPr>
    </w:lvl>
  </w:abstractNum>
  <w:abstractNum w:abstractNumId="4" w15:restartNumberingAfterBreak="0">
    <w:nsid w:val="096C2CEC"/>
    <w:multiLevelType w:val="multilevel"/>
    <w:tmpl w:val="5D5ABE28"/>
    <w:lvl w:ilvl="0">
      <w:start w:val="1"/>
      <w:numFmt w:val="lowerLetter"/>
      <w:lvlText w:val="%1)"/>
      <w:lvlJc w:val="left"/>
      <w:pPr>
        <w:tabs>
          <w:tab w:val="num" w:pos="0"/>
        </w:tabs>
        <w:ind w:left="1080" w:hanging="360"/>
      </w:pPr>
      <w:rPr>
        <w:b/>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A42434C"/>
    <w:multiLevelType w:val="multilevel"/>
    <w:tmpl w:val="FD346F64"/>
    <w:lvl w:ilvl="0">
      <w:start w:val="1"/>
      <w:numFmt w:val="decimal"/>
      <w:lvlText w:val="%1."/>
      <w:lvlJc w:val="left"/>
      <w:pPr>
        <w:tabs>
          <w:tab w:val="num" w:pos="0"/>
        </w:tabs>
        <w:ind w:left="683" w:hanging="284"/>
      </w:pPr>
      <w:rPr>
        <w:rFonts w:ascii="Arial" w:eastAsia="Arial" w:hAnsi="Arial" w:cs="Arial"/>
        <w:spacing w:val="0"/>
        <w:w w:val="100"/>
        <w:sz w:val="20"/>
        <w:szCs w:val="20"/>
        <w:lang w:val="pl-PL" w:eastAsia="pl-PL" w:bidi="pl-PL"/>
      </w:rPr>
    </w:lvl>
    <w:lvl w:ilvl="1">
      <w:numFmt w:val="bullet"/>
      <w:lvlText w:val=""/>
      <w:lvlJc w:val="left"/>
      <w:pPr>
        <w:tabs>
          <w:tab w:val="num" w:pos="0"/>
        </w:tabs>
        <w:ind w:left="1656" w:hanging="284"/>
      </w:pPr>
      <w:rPr>
        <w:rFonts w:ascii="Symbol" w:hAnsi="Symbol" w:cs="Symbol" w:hint="default"/>
        <w:lang w:val="pl-PL" w:eastAsia="pl-PL" w:bidi="pl-PL"/>
      </w:rPr>
    </w:lvl>
    <w:lvl w:ilvl="2">
      <w:numFmt w:val="bullet"/>
      <w:lvlText w:val=""/>
      <w:lvlJc w:val="left"/>
      <w:pPr>
        <w:tabs>
          <w:tab w:val="num" w:pos="0"/>
        </w:tabs>
        <w:ind w:left="2633" w:hanging="284"/>
      </w:pPr>
      <w:rPr>
        <w:rFonts w:ascii="Symbol" w:hAnsi="Symbol" w:cs="Symbol" w:hint="default"/>
        <w:lang w:val="pl-PL" w:eastAsia="pl-PL" w:bidi="pl-PL"/>
      </w:rPr>
    </w:lvl>
    <w:lvl w:ilvl="3">
      <w:numFmt w:val="bullet"/>
      <w:lvlText w:val=""/>
      <w:lvlJc w:val="left"/>
      <w:pPr>
        <w:tabs>
          <w:tab w:val="num" w:pos="0"/>
        </w:tabs>
        <w:ind w:left="3609" w:hanging="284"/>
      </w:pPr>
      <w:rPr>
        <w:rFonts w:ascii="Symbol" w:hAnsi="Symbol" w:cs="Symbol" w:hint="default"/>
        <w:lang w:val="pl-PL" w:eastAsia="pl-PL" w:bidi="pl-PL"/>
      </w:rPr>
    </w:lvl>
    <w:lvl w:ilvl="4">
      <w:numFmt w:val="bullet"/>
      <w:lvlText w:val=""/>
      <w:lvlJc w:val="left"/>
      <w:pPr>
        <w:tabs>
          <w:tab w:val="num" w:pos="0"/>
        </w:tabs>
        <w:ind w:left="4586" w:hanging="284"/>
      </w:pPr>
      <w:rPr>
        <w:rFonts w:ascii="Symbol" w:hAnsi="Symbol" w:cs="Symbol" w:hint="default"/>
        <w:lang w:val="pl-PL" w:eastAsia="pl-PL" w:bidi="pl-PL"/>
      </w:rPr>
    </w:lvl>
    <w:lvl w:ilvl="5">
      <w:numFmt w:val="bullet"/>
      <w:lvlText w:val=""/>
      <w:lvlJc w:val="left"/>
      <w:pPr>
        <w:tabs>
          <w:tab w:val="num" w:pos="0"/>
        </w:tabs>
        <w:ind w:left="5563" w:hanging="284"/>
      </w:pPr>
      <w:rPr>
        <w:rFonts w:ascii="Symbol" w:hAnsi="Symbol" w:cs="Symbol" w:hint="default"/>
        <w:lang w:val="pl-PL" w:eastAsia="pl-PL" w:bidi="pl-PL"/>
      </w:rPr>
    </w:lvl>
    <w:lvl w:ilvl="6">
      <w:numFmt w:val="bullet"/>
      <w:lvlText w:val=""/>
      <w:lvlJc w:val="left"/>
      <w:pPr>
        <w:tabs>
          <w:tab w:val="num" w:pos="0"/>
        </w:tabs>
        <w:ind w:left="6539" w:hanging="284"/>
      </w:pPr>
      <w:rPr>
        <w:rFonts w:ascii="Symbol" w:hAnsi="Symbol" w:cs="Symbol" w:hint="default"/>
        <w:lang w:val="pl-PL" w:eastAsia="pl-PL" w:bidi="pl-PL"/>
      </w:rPr>
    </w:lvl>
    <w:lvl w:ilvl="7">
      <w:numFmt w:val="bullet"/>
      <w:lvlText w:val=""/>
      <w:lvlJc w:val="left"/>
      <w:pPr>
        <w:tabs>
          <w:tab w:val="num" w:pos="0"/>
        </w:tabs>
        <w:ind w:left="7516" w:hanging="284"/>
      </w:pPr>
      <w:rPr>
        <w:rFonts w:ascii="Symbol" w:hAnsi="Symbol" w:cs="Symbol" w:hint="default"/>
        <w:lang w:val="pl-PL" w:eastAsia="pl-PL" w:bidi="pl-PL"/>
      </w:rPr>
    </w:lvl>
    <w:lvl w:ilvl="8">
      <w:numFmt w:val="bullet"/>
      <w:lvlText w:val=""/>
      <w:lvlJc w:val="left"/>
      <w:pPr>
        <w:tabs>
          <w:tab w:val="num" w:pos="0"/>
        </w:tabs>
        <w:ind w:left="8493" w:hanging="284"/>
      </w:pPr>
      <w:rPr>
        <w:rFonts w:ascii="Symbol" w:hAnsi="Symbol" w:cs="Symbol" w:hint="default"/>
        <w:lang w:val="pl-PL" w:eastAsia="pl-PL" w:bidi="pl-PL"/>
      </w:rPr>
    </w:lvl>
  </w:abstractNum>
  <w:abstractNum w:abstractNumId="6" w15:restartNumberingAfterBreak="0">
    <w:nsid w:val="0BDC2159"/>
    <w:multiLevelType w:val="multilevel"/>
    <w:tmpl w:val="AFEEEE78"/>
    <w:lvl w:ilvl="0">
      <w:start w:val="3"/>
      <w:numFmt w:val="decimal"/>
      <w:lvlText w:val="%1."/>
      <w:lvlJc w:val="left"/>
      <w:pPr>
        <w:tabs>
          <w:tab w:val="num" w:pos="0"/>
        </w:tabs>
        <w:ind w:left="454"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D7E3A66"/>
    <w:multiLevelType w:val="hybridMultilevel"/>
    <w:tmpl w:val="D0866562"/>
    <w:lvl w:ilvl="0" w:tplc="CED2EDB0">
      <w:start w:val="1"/>
      <w:numFmt w:val="decimal"/>
      <w:lvlText w:val="%1)"/>
      <w:lvlJc w:val="left"/>
      <w:pPr>
        <w:ind w:left="360" w:hanging="360"/>
      </w:pPr>
      <w:rPr>
        <w:rFonts w:ascii="Calibri Light" w:eastAsia="Arial" w:hAnsi="Calibri Light" w:cs="Calibri Light" w:hint="default"/>
        <w:b/>
        <w:bCs/>
      </w:rPr>
    </w:lvl>
    <w:lvl w:ilvl="1" w:tplc="C510A4BE">
      <w:start w:val="1"/>
      <w:numFmt w:val="lowerLetter"/>
      <w:lvlText w:val="%2)"/>
      <w:lvlJc w:val="left"/>
      <w:pPr>
        <w:ind w:left="1080" w:hanging="360"/>
      </w:pPr>
      <w:rPr>
        <w:rFonts w:ascii="Calibri Light" w:eastAsia="Arial" w:hAnsi="Calibri Light" w:cs="Calibri Light" w:hint="default"/>
        <w:b/>
        <w:bCs/>
      </w:rPr>
    </w:lvl>
    <w:lvl w:ilvl="2" w:tplc="FFFFFFFF">
      <w:start w:val="1"/>
      <w:numFmt w:val="lowerLetter"/>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11C569B9"/>
    <w:multiLevelType w:val="multilevel"/>
    <w:tmpl w:val="20D8771A"/>
    <w:lvl w:ilvl="0">
      <w:start w:val="1"/>
      <w:numFmt w:val="decimal"/>
      <w:lvlText w:val="%1)"/>
      <w:lvlJc w:val="left"/>
      <w:pPr>
        <w:tabs>
          <w:tab w:val="num" w:pos="720"/>
        </w:tabs>
        <w:ind w:left="720" w:hanging="360"/>
      </w:pPr>
      <w:rPr>
        <w:b/>
        <w:bCs/>
      </w:rPr>
    </w:lvl>
    <w:lvl w:ilvl="1">
      <w:start w:val="1"/>
      <w:numFmt w:val="lowerLetter"/>
      <w:lvlText w:val="%2)"/>
      <w:lvlJc w:val="left"/>
      <w:pPr>
        <w:tabs>
          <w:tab w:val="num" w:pos="1800"/>
        </w:tabs>
        <w:ind w:left="1800" w:hanging="360"/>
      </w:pPr>
      <w:rPr>
        <w:b/>
        <w:bCs/>
        <w:strike w:val="0"/>
        <w:dstrike w:val="0"/>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9" w15:restartNumberingAfterBreak="0">
    <w:nsid w:val="155213FF"/>
    <w:multiLevelType w:val="multilevel"/>
    <w:tmpl w:val="EC24B954"/>
    <w:lvl w:ilvl="0">
      <w:start w:val="1"/>
      <w:numFmt w:val="decimal"/>
      <w:lvlText w:val="%1)"/>
      <w:lvlJc w:val="left"/>
      <w:pPr>
        <w:tabs>
          <w:tab w:val="num" w:pos="700"/>
        </w:tabs>
        <w:ind w:left="680" w:hanging="340"/>
      </w:pPr>
      <w:rPr>
        <w:b/>
        <w:bCs/>
        <w:i w:val="0"/>
        <w:strike w:val="0"/>
        <w:dstrike w:val="0"/>
        <w:sz w:val="24"/>
        <w:szCs w:val="24"/>
        <w:u w:val="none"/>
        <w:effect w:val="none"/>
      </w:rPr>
    </w:lvl>
    <w:lvl w:ilvl="1">
      <w:start w:val="1"/>
      <w:numFmt w:val="decimal"/>
      <w:lvlText w:val="%2."/>
      <w:lvlJc w:val="left"/>
      <w:pPr>
        <w:tabs>
          <w:tab w:val="num" w:pos="700"/>
        </w:tabs>
        <w:ind w:left="340" w:firstLine="0"/>
      </w:pPr>
      <w:rPr>
        <w:rFonts w:ascii="Arial" w:hAnsi="Arial" w:cs="Times New Roman"/>
        <w:b w:val="0"/>
        <w:i w:val="0"/>
        <w:sz w:val="24"/>
      </w:rPr>
    </w:lvl>
    <w:lvl w:ilvl="2">
      <w:start w:val="1"/>
      <w:numFmt w:val="lowerLetter"/>
      <w:lvlText w:val="%3)"/>
      <w:lvlJc w:val="left"/>
      <w:pPr>
        <w:tabs>
          <w:tab w:val="num" w:pos="3010"/>
        </w:tabs>
        <w:ind w:left="3010" w:hanging="690"/>
      </w:pPr>
    </w:lvl>
    <w:lvl w:ilvl="3">
      <w:start w:val="1"/>
      <w:numFmt w:val="decimal"/>
      <w:lvlText w:val="%4."/>
      <w:lvlJc w:val="left"/>
      <w:pPr>
        <w:tabs>
          <w:tab w:val="num" w:pos="3220"/>
        </w:tabs>
        <w:ind w:left="3220" w:hanging="360"/>
      </w:pPr>
    </w:lvl>
    <w:lvl w:ilvl="4">
      <w:start w:val="1"/>
      <w:numFmt w:val="decimal"/>
      <w:lvlText w:val="%5."/>
      <w:lvlJc w:val="left"/>
      <w:pPr>
        <w:tabs>
          <w:tab w:val="num" w:pos="3940"/>
        </w:tabs>
        <w:ind w:left="3940" w:hanging="360"/>
      </w:pPr>
    </w:lvl>
    <w:lvl w:ilvl="5">
      <w:start w:val="1"/>
      <w:numFmt w:val="decimal"/>
      <w:lvlText w:val="%6."/>
      <w:lvlJc w:val="left"/>
      <w:pPr>
        <w:tabs>
          <w:tab w:val="num" w:pos="4660"/>
        </w:tabs>
        <w:ind w:left="4660" w:hanging="360"/>
      </w:pPr>
    </w:lvl>
    <w:lvl w:ilvl="6">
      <w:start w:val="1"/>
      <w:numFmt w:val="decimal"/>
      <w:lvlText w:val="%7."/>
      <w:lvlJc w:val="left"/>
      <w:pPr>
        <w:tabs>
          <w:tab w:val="num" w:pos="5380"/>
        </w:tabs>
        <w:ind w:left="5380" w:hanging="360"/>
      </w:pPr>
    </w:lvl>
    <w:lvl w:ilvl="7">
      <w:start w:val="1"/>
      <w:numFmt w:val="decimal"/>
      <w:lvlText w:val="%8."/>
      <w:lvlJc w:val="left"/>
      <w:pPr>
        <w:tabs>
          <w:tab w:val="num" w:pos="6100"/>
        </w:tabs>
        <w:ind w:left="6100" w:hanging="360"/>
      </w:pPr>
    </w:lvl>
    <w:lvl w:ilvl="8">
      <w:start w:val="1"/>
      <w:numFmt w:val="decimal"/>
      <w:lvlText w:val="%9."/>
      <w:lvlJc w:val="left"/>
      <w:pPr>
        <w:tabs>
          <w:tab w:val="num" w:pos="6820"/>
        </w:tabs>
        <w:ind w:left="6820" w:hanging="360"/>
      </w:pPr>
    </w:lvl>
  </w:abstractNum>
  <w:abstractNum w:abstractNumId="10" w15:restartNumberingAfterBreak="0">
    <w:nsid w:val="178E4A13"/>
    <w:multiLevelType w:val="multilevel"/>
    <w:tmpl w:val="ED6C03DA"/>
    <w:lvl w:ilvl="0">
      <w:start w:val="1"/>
      <w:numFmt w:val="decimal"/>
      <w:lvlText w:val="%1)"/>
      <w:lvlJc w:val="left"/>
      <w:pPr>
        <w:tabs>
          <w:tab w:val="num" w:pos="0"/>
        </w:tabs>
        <w:ind w:left="360" w:hanging="360"/>
      </w:pPr>
    </w:lvl>
    <w:lvl w:ilvl="1">
      <w:start w:val="2"/>
      <w:numFmt w:val="lowerLetter"/>
      <w:lvlText w:val="%2)"/>
      <w:lvlJc w:val="left"/>
      <w:pPr>
        <w:tabs>
          <w:tab w:val="num" w:pos="0"/>
        </w:tabs>
        <w:ind w:left="1080" w:hanging="360"/>
      </w:pPr>
      <w:rPr>
        <w:b/>
        <w:bCs/>
      </w:rPr>
    </w:lvl>
    <w:lvl w:ilvl="2">
      <w:start w:val="1"/>
      <w:numFmt w:val="decimal"/>
      <w:lvlText w:val="%3."/>
      <w:lvlJc w:val="left"/>
      <w:pPr>
        <w:tabs>
          <w:tab w:val="num" w:pos="0"/>
        </w:tabs>
        <w:ind w:left="1800" w:hanging="180"/>
      </w:pPr>
    </w:lvl>
    <w:lvl w:ilvl="3">
      <w:start w:val="14"/>
      <w:numFmt w:val="upperRoman"/>
      <w:lvlText w:val="%4."/>
      <w:lvlJc w:val="left"/>
      <w:pPr>
        <w:tabs>
          <w:tab w:val="num" w:pos="0"/>
        </w:tabs>
        <w:ind w:left="2880" w:hanging="72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18A10644"/>
    <w:multiLevelType w:val="multilevel"/>
    <w:tmpl w:val="91366EDC"/>
    <w:lvl w:ilvl="0">
      <w:start w:val="1"/>
      <w:numFmt w:val="decimal"/>
      <w:lvlText w:val="%1."/>
      <w:lvlJc w:val="left"/>
      <w:pPr>
        <w:tabs>
          <w:tab w:val="num" w:pos="360"/>
        </w:tabs>
        <w:ind w:left="360" w:hanging="360"/>
      </w:pPr>
      <w:rPr>
        <w:b/>
        <w:bCs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1CB62CC3"/>
    <w:multiLevelType w:val="multilevel"/>
    <w:tmpl w:val="AECC61D8"/>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3" w15:restartNumberingAfterBreak="0">
    <w:nsid w:val="218C21BD"/>
    <w:multiLevelType w:val="multilevel"/>
    <w:tmpl w:val="65503B44"/>
    <w:lvl w:ilvl="0">
      <w:start w:val="1"/>
      <w:numFmt w:val="lowerLetter"/>
      <w:lvlText w:val="%1)"/>
      <w:lvlJc w:val="left"/>
      <w:pPr>
        <w:tabs>
          <w:tab w:val="num" w:pos="0"/>
        </w:tabs>
        <w:ind w:left="1080" w:hanging="360"/>
      </w:pPr>
      <w:rPr>
        <w:b/>
        <w:bCs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4" w15:restartNumberingAfterBreak="0">
    <w:nsid w:val="2498264F"/>
    <w:multiLevelType w:val="multilevel"/>
    <w:tmpl w:val="7908A87E"/>
    <w:lvl w:ilvl="0">
      <w:start w:val="1"/>
      <w:numFmt w:val="decimal"/>
      <w:lvlText w:val="%1."/>
      <w:lvlJc w:val="left"/>
      <w:pPr>
        <w:tabs>
          <w:tab w:val="num" w:pos="0"/>
        </w:tabs>
        <w:ind w:left="360" w:hanging="360"/>
      </w:pPr>
      <w:rPr>
        <w:b/>
        <w:b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5" w15:restartNumberingAfterBreak="0">
    <w:nsid w:val="24C01360"/>
    <w:multiLevelType w:val="multilevel"/>
    <w:tmpl w:val="5A969640"/>
    <w:lvl w:ilvl="0">
      <w:start w:val="1"/>
      <w:numFmt w:val="decimal"/>
      <w:lvlText w:val="%1."/>
      <w:lvlJc w:val="left"/>
      <w:pPr>
        <w:tabs>
          <w:tab w:val="num" w:pos="1068"/>
        </w:tabs>
        <w:ind w:left="1068" w:hanging="360"/>
      </w:pPr>
      <w:rPr>
        <w:b/>
        <w:bCs w:val="0"/>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48274E"/>
    <w:multiLevelType w:val="hybridMultilevel"/>
    <w:tmpl w:val="F1E0E290"/>
    <w:lvl w:ilvl="0" w:tplc="3EAA84FA">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17" w15:restartNumberingAfterBreak="0">
    <w:nsid w:val="295E33F7"/>
    <w:multiLevelType w:val="multilevel"/>
    <w:tmpl w:val="F21494A2"/>
    <w:lvl w:ilvl="0">
      <w:start w:val="1"/>
      <w:numFmt w:val="lowerLetter"/>
      <w:lvlText w:val="%1)"/>
      <w:lvlJc w:val="left"/>
      <w:pPr>
        <w:tabs>
          <w:tab w:val="num" w:pos="1068"/>
        </w:tabs>
        <w:ind w:left="1068" w:hanging="360"/>
      </w:pPr>
      <w:rPr>
        <w:b/>
        <w:b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A4E1C82"/>
    <w:multiLevelType w:val="multilevel"/>
    <w:tmpl w:val="D2824D4C"/>
    <w:lvl w:ilvl="0">
      <w:start w:val="1"/>
      <w:numFmt w:val="decimal"/>
      <w:lvlText w:val="%1."/>
      <w:lvlJc w:val="left"/>
      <w:pPr>
        <w:tabs>
          <w:tab w:val="num" w:pos="0"/>
        </w:tabs>
        <w:ind w:left="760" w:hanging="361"/>
      </w:pPr>
      <w:rPr>
        <w:rFonts w:ascii="Calibri Light" w:eastAsia="Arial" w:hAnsi="Calibri Light" w:cs="Calibri Light" w:hint="default"/>
        <w:b/>
        <w:bCs/>
        <w:spacing w:val="0"/>
        <w:w w:val="100"/>
        <w:sz w:val="24"/>
        <w:szCs w:val="24"/>
        <w:lang w:val="pl-PL" w:eastAsia="pl-PL" w:bidi="pl-PL"/>
      </w:rPr>
    </w:lvl>
    <w:lvl w:ilvl="1">
      <w:start w:val="1"/>
      <w:numFmt w:val="lowerLetter"/>
      <w:lvlText w:val="%2)"/>
      <w:lvlJc w:val="left"/>
      <w:pPr>
        <w:tabs>
          <w:tab w:val="num" w:pos="0"/>
        </w:tabs>
        <w:ind w:left="1108" w:hanging="425"/>
      </w:pPr>
      <w:rPr>
        <w:rFonts w:ascii="Calibri Light" w:eastAsia="Arial" w:hAnsi="Calibri Light" w:cs="Calibri Light" w:hint="default"/>
        <w:b/>
        <w:bCs/>
        <w:w w:val="100"/>
        <w:sz w:val="24"/>
        <w:szCs w:val="24"/>
        <w:lang w:val="pl-PL" w:eastAsia="pl-PL" w:bidi="pl-PL"/>
      </w:rPr>
    </w:lvl>
    <w:lvl w:ilvl="2">
      <w:numFmt w:val="bullet"/>
      <w:lvlText w:val=""/>
      <w:lvlJc w:val="left"/>
      <w:pPr>
        <w:tabs>
          <w:tab w:val="num" w:pos="0"/>
        </w:tabs>
        <w:ind w:left="2138" w:hanging="425"/>
      </w:pPr>
      <w:rPr>
        <w:rFonts w:ascii="Symbol" w:hAnsi="Symbol" w:cs="Symbol" w:hint="default"/>
        <w:lang w:val="pl-PL" w:eastAsia="pl-PL" w:bidi="pl-PL"/>
      </w:rPr>
    </w:lvl>
    <w:lvl w:ilvl="3">
      <w:numFmt w:val="bullet"/>
      <w:lvlText w:val=""/>
      <w:lvlJc w:val="left"/>
      <w:pPr>
        <w:tabs>
          <w:tab w:val="num" w:pos="0"/>
        </w:tabs>
        <w:ind w:left="3176" w:hanging="425"/>
      </w:pPr>
      <w:rPr>
        <w:rFonts w:ascii="Symbol" w:hAnsi="Symbol" w:cs="Symbol" w:hint="default"/>
        <w:lang w:val="pl-PL" w:eastAsia="pl-PL" w:bidi="pl-PL"/>
      </w:rPr>
    </w:lvl>
    <w:lvl w:ilvl="4">
      <w:numFmt w:val="bullet"/>
      <w:lvlText w:val=""/>
      <w:lvlJc w:val="left"/>
      <w:pPr>
        <w:tabs>
          <w:tab w:val="num" w:pos="0"/>
        </w:tabs>
        <w:ind w:left="4215" w:hanging="425"/>
      </w:pPr>
      <w:rPr>
        <w:rFonts w:ascii="Symbol" w:hAnsi="Symbol" w:cs="Symbol" w:hint="default"/>
        <w:lang w:val="pl-PL" w:eastAsia="pl-PL" w:bidi="pl-PL"/>
      </w:rPr>
    </w:lvl>
    <w:lvl w:ilvl="5">
      <w:numFmt w:val="bullet"/>
      <w:lvlText w:val=""/>
      <w:lvlJc w:val="left"/>
      <w:pPr>
        <w:tabs>
          <w:tab w:val="num" w:pos="0"/>
        </w:tabs>
        <w:ind w:left="5253" w:hanging="425"/>
      </w:pPr>
      <w:rPr>
        <w:rFonts w:ascii="Symbol" w:hAnsi="Symbol" w:cs="Symbol" w:hint="default"/>
        <w:lang w:val="pl-PL" w:eastAsia="pl-PL" w:bidi="pl-PL"/>
      </w:rPr>
    </w:lvl>
    <w:lvl w:ilvl="6">
      <w:numFmt w:val="bullet"/>
      <w:lvlText w:val=""/>
      <w:lvlJc w:val="left"/>
      <w:pPr>
        <w:tabs>
          <w:tab w:val="num" w:pos="0"/>
        </w:tabs>
        <w:ind w:left="6292" w:hanging="425"/>
      </w:pPr>
      <w:rPr>
        <w:rFonts w:ascii="Symbol" w:hAnsi="Symbol" w:cs="Symbol" w:hint="default"/>
        <w:lang w:val="pl-PL" w:eastAsia="pl-PL" w:bidi="pl-PL"/>
      </w:rPr>
    </w:lvl>
    <w:lvl w:ilvl="7">
      <w:numFmt w:val="bullet"/>
      <w:lvlText w:val=""/>
      <w:lvlJc w:val="left"/>
      <w:pPr>
        <w:tabs>
          <w:tab w:val="num" w:pos="0"/>
        </w:tabs>
        <w:ind w:left="7330" w:hanging="425"/>
      </w:pPr>
      <w:rPr>
        <w:rFonts w:ascii="Symbol" w:hAnsi="Symbol" w:cs="Symbol" w:hint="default"/>
        <w:lang w:val="pl-PL" w:eastAsia="pl-PL" w:bidi="pl-PL"/>
      </w:rPr>
    </w:lvl>
    <w:lvl w:ilvl="8">
      <w:numFmt w:val="bullet"/>
      <w:lvlText w:val=""/>
      <w:lvlJc w:val="left"/>
      <w:pPr>
        <w:tabs>
          <w:tab w:val="num" w:pos="0"/>
        </w:tabs>
        <w:ind w:left="8369" w:hanging="425"/>
      </w:pPr>
      <w:rPr>
        <w:rFonts w:ascii="Symbol" w:hAnsi="Symbol" w:cs="Symbol" w:hint="default"/>
        <w:lang w:val="pl-PL" w:eastAsia="pl-PL" w:bidi="pl-PL"/>
      </w:rPr>
    </w:lvl>
  </w:abstractNum>
  <w:abstractNum w:abstractNumId="19" w15:restartNumberingAfterBreak="0">
    <w:nsid w:val="31D43EE7"/>
    <w:multiLevelType w:val="multilevel"/>
    <w:tmpl w:val="4F721CFC"/>
    <w:lvl w:ilvl="0">
      <w:start w:val="1"/>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B9B7622"/>
    <w:multiLevelType w:val="multilevel"/>
    <w:tmpl w:val="198EDC28"/>
    <w:lvl w:ilvl="0">
      <w:start w:val="1"/>
      <w:numFmt w:val="decimal"/>
      <w:lvlText w:val="%1."/>
      <w:lvlJc w:val="left"/>
      <w:pPr>
        <w:tabs>
          <w:tab w:val="num" w:pos="0"/>
        </w:tabs>
        <w:ind w:left="454" w:hanging="360"/>
      </w:pPr>
      <w:rPr>
        <w:b/>
        <w:bCs/>
      </w:rPr>
    </w:lvl>
    <w:lvl w:ilvl="1">
      <w:start w:val="1"/>
      <w:numFmt w:val="lowerLetter"/>
      <w:lvlText w:val="%2."/>
      <w:lvlJc w:val="left"/>
      <w:pPr>
        <w:tabs>
          <w:tab w:val="num" w:pos="0"/>
        </w:tabs>
        <w:ind w:left="1174" w:hanging="360"/>
      </w:pPr>
    </w:lvl>
    <w:lvl w:ilvl="2">
      <w:start w:val="1"/>
      <w:numFmt w:val="lowerRoman"/>
      <w:lvlText w:val="%3."/>
      <w:lvlJc w:val="right"/>
      <w:pPr>
        <w:tabs>
          <w:tab w:val="num" w:pos="0"/>
        </w:tabs>
        <w:ind w:left="1894" w:hanging="180"/>
      </w:pPr>
    </w:lvl>
    <w:lvl w:ilvl="3">
      <w:start w:val="1"/>
      <w:numFmt w:val="decimal"/>
      <w:lvlText w:val="%4."/>
      <w:lvlJc w:val="left"/>
      <w:pPr>
        <w:tabs>
          <w:tab w:val="num" w:pos="0"/>
        </w:tabs>
        <w:ind w:left="2614" w:hanging="360"/>
      </w:pPr>
    </w:lvl>
    <w:lvl w:ilvl="4">
      <w:start w:val="1"/>
      <w:numFmt w:val="lowerLetter"/>
      <w:lvlText w:val="%5."/>
      <w:lvlJc w:val="left"/>
      <w:pPr>
        <w:tabs>
          <w:tab w:val="num" w:pos="0"/>
        </w:tabs>
        <w:ind w:left="3334" w:hanging="360"/>
      </w:pPr>
    </w:lvl>
    <w:lvl w:ilvl="5">
      <w:start w:val="1"/>
      <w:numFmt w:val="lowerRoman"/>
      <w:lvlText w:val="%6."/>
      <w:lvlJc w:val="right"/>
      <w:pPr>
        <w:tabs>
          <w:tab w:val="num" w:pos="0"/>
        </w:tabs>
        <w:ind w:left="4054" w:hanging="180"/>
      </w:pPr>
    </w:lvl>
    <w:lvl w:ilvl="6">
      <w:start w:val="1"/>
      <w:numFmt w:val="decimal"/>
      <w:lvlText w:val="%7."/>
      <w:lvlJc w:val="left"/>
      <w:pPr>
        <w:tabs>
          <w:tab w:val="num" w:pos="0"/>
        </w:tabs>
        <w:ind w:left="4774" w:hanging="360"/>
      </w:pPr>
    </w:lvl>
    <w:lvl w:ilvl="7">
      <w:start w:val="1"/>
      <w:numFmt w:val="lowerLetter"/>
      <w:lvlText w:val="%8."/>
      <w:lvlJc w:val="left"/>
      <w:pPr>
        <w:tabs>
          <w:tab w:val="num" w:pos="0"/>
        </w:tabs>
        <w:ind w:left="5494" w:hanging="360"/>
      </w:pPr>
    </w:lvl>
    <w:lvl w:ilvl="8">
      <w:start w:val="1"/>
      <w:numFmt w:val="lowerRoman"/>
      <w:lvlText w:val="%9."/>
      <w:lvlJc w:val="right"/>
      <w:pPr>
        <w:tabs>
          <w:tab w:val="num" w:pos="0"/>
        </w:tabs>
        <w:ind w:left="6214" w:hanging="180"/>
      </w:pPr>
    </w:lvl>
  </w:abstractNum>
  <w:abstractNum w:abstractNumId="21" w15:restartNumberingAfterBreak="0">
    <w:nsid w:val="425155B5"/>
    <w:multiLevelType w:val="multilevel"/>
    <w:tmpl w:val="8F6A5972"/>
    <w:lvl w:ilvl="0">
      <w:start w:val="1"/>
      <w:numFmt w:val="bullet"/>
      <w:lvlText w:val=""/>
      <w:lvlJc w:val="left"/>
      <w:pPr>
        <w:tabs>
          <w:tab w:val="num" w:pos="0"/>
        </w:tabs>
        <w:ind w:left="1080" w:hanging="360"/>
      </w:pPr>
      <w:rPr>
        <w:rFonts w:ascii="Symbol" w:hAnsi="Symbol" w:cs="Symbol" w:hint="default"/>
      </w:rPr>
    </w:lvl>
    <w:lvl w:ilvl="1">
      <w:start w:val="1"/>
      <w:numFmt w:val="bullet"/>
      <w:lvlText w:val=""/>
      <w:lvlJc w:val="left"/>
      <w:pPr>
        <w:tabs>
          <w:tab w:val="num" w:pos="0"/>
        </w:tabs>
        <w:ind w:left="1800" w:hanging="360"/>
      </w:pPr>
      <w:rPr>
        <w:rFonts w:ascii="Symbol" w:hAnsi="Symbol" w:cs="Symbol" w:hint="default"/>
      </w:r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2" w15:restartNumberingAfterBreak="0">
    <w:nsid w:val="43AE1F4A"/>
    <w:multiLevelType w:val="multilevel"/>
    <w:tmpl w:val="10C226BC"/>
    <w:lvl w:ilvl="0">
      <w:start w:val="1"/>
      <w:numFmt w:val="decimal"/>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8C205E9"/>
    <w:multiLevelType w:val="multilevel"/>
    <w:tmpl w:val="B9E2CB7C"/>
    <w:lvl w:ilvl="0">
      <w:start w:val="1"/>
      <w:numFmt w:val="decimal"/>
      <w:lvlText w:val="%1."/>
      <w:lvlJc w:val="left"/>
      <w:pPr>
        <w:tabs>
          <w:tab w:val="num" w:pos="340"/>
        </w:tabs>
        <w:ind w:left="340" w:hanging="340"/>
      </w:pPr>
      <w:rPr>
        <w:b/>
        <w:bCs/>
        <w:color w:val="auto"/>
      </w:rPr>
    </w:lvl>
    <w:lvl w:ilvl="1">
      <w:start w:val="1"/>
      <w:numFmt w:val="decimal"/>
      <w:lvlText w:val="%2)"/>
      <w:lvlJc w:val="left"/>
      <w:pPr>
        <w:tabs>
          <w:tab w:val="num" w:pos="624"/>
        </w:tabs>
        <w:ind w:left="624" w:hanging="340"/>
      </w:pPr>
      <w:rPr>
        <w:b/>
        <w:b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8C44271"/>
    <w:multiLevelType w:val="multilevel"/>
    <w:tmpl w:val="72EE8E7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49865284"/>
    <w:multiLevelType w:val="hybridMultilevel"/>
    <w:tmpl w:val="924E3BCE"/>
    <w:lvl w:ilvl="0" w:tplc="D79E5422">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26" w15:restartNumberingAfterBreak="0">
    <w:nsid w:val="55851785"/>
    <w:multiLevelType w:val="multilevel"/>
    <w:tmpl w:val="9D987C4A"/>
    <w:lvl w:ilvl="0">
      <w:start w:val="1"/>
      <w:numFmt w:val="lowerLetter"/>
      <w:lvlText w:val="%1)"/>
      <w:lvlJc w:val="left"/>
      <w:pPr>
        <w:tabs>
          <w:tab w:val="num" w:pos="0"/>
        </w:tabs>
        <w:ind w:left="1080" w:hanging="360"/>
      </w:pPr>
      <w:rPr>
        <w:b/>
        <w:bCs/>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7" w15:restartNumberingAfterBreak="0">
    <w:nsid w:val="58284DED"/>
    <w:multiLevelType w:val="multilevel"/>
    <w:tmpl w:val="4886A312"/>
    <w:lvl w:ilvl="0">
      <w:start w:val="1"/>
      <w:numFmt w:val="decimal"/>
      <w:lvlText w:val="%1)"/>
      <w:lvlJc w:val="left"/>
      <w:pPr>
        <w:tabs>
          <w:tab w:val="num" w:pos="720"/>
        </w:tabs>
        <w:ind w:left="720" w:hanging="360"/>
      </w:pPr>
      <w:rPr>
        <w:b/>
        <w:bCs/>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8" w15:restartNumberingAfterBreak="0">
    <w:nsid w:val="5DC21917"/>
    <w:multiLevelType w:val="multilevel"/>
    <w:tmpl w:val="5392973C"/>
    <w:lvl w:ilvl="0">
      <w:start w:val="1"/>
      <w:numFmt w:val="decimal"/>
      <w:lvlText w:val="%1)"/>
      <w:lvlJc w:val="left"/>
      <w:pPr>
        <w:tabs>
          <w:tab w:val="num" w:pos="0"/>
        </w:tabs>
        <w:ind w:left="1120" w:hanging="360"/>
      </w:pPr>
      <w:rPr>
        <w:rFonts w:ascii="Calibri Light" w:eastAsia="Arial" w:hAnsi="Calibri Light" w:cs="Calibri Light" w:hint="default"/>
        <w:b/>
        <w:bCs/>
        <w:spacing w:val="-1"/>
        <w:w w:val="99"/>
        <w:sz w:val="24"/>
        <w:szCs w:val="24"/>
        <w:lang w:val="pl-PL" w:eastAsia="pl-PL" w:bidi="pl-PL"/>
      </w:rPr>
    </w:lvl>
    <w:lvl w:ilvl="1">
      <w:numFmt w:val="bullet"/>
      <w:lvlText w:val=""/>
      <w:lvlJc w:val="left"/>
      <w:pPr>
        <w:tabs>
          <w:tab w:val="num" w:pos="0"/>
        </w:tabs>
        <w:ind w:left="2052" w:hanging="360"/>
      </w:pPr>
      <w:rPr>
        <w:rFonts w:ascii="Symbol" w:hAnsi="Symbol" w:cs="Symbol" w:hint="default"/>
        <w:lang w:val="pl-PL" w:eastAsia="pl-PL" w:bidi="pl-PL"/>
      </w:rPr>
    </w:lvl>
    <w:lvl w:ilvl="2">
      <w:numFmt w:val="bullet"/>
      <w:lvlText w:val=""/>
      <w:lvlJc w:val="left"/>
      <w:pPr>
        <w:tabs>
          <w:tab w:val="num" w:pos="0"/>
        </w:tabs>
        <w:ind w:left="2985" w:hanging="360"/>
      </w:pPr>
      <w:rPr>
        <w:rFonts w:ascii="Symbol" w:hAnsi="Symbol" w:cs="Symbol" w:hint="default"/>
        <w:lang w:val="pl-PL" w:eastAsia="pl-PL" w:bidi="pl-PL"/>
      </w:rPr>
    </w:lvl>
    <w:lvl w:ilvl="3">
      <w:numFmt w:val="bullet"/>
      <w:lvlText w:val=""/>
      <w:lvlJc w:val="left"/>
      <w:pPr>
        <w:tabs>
          <w:tab w:val="num" w:pos="0"/>
        </w:tabs>
        <w:ind w:left="3917" w:hanging="360"/>
      </w:pPr>
      <w:rPr>
        <w:rFonts w:ascii="Symbol" w:hAnsi="Symbol" w:cs="Symbol" w:hint="default"/>
        <w:lang w:val="pl-PL" w:eastAsia="pl-PL" w:bidi="pl-PL"/>
      </w:rPr>
    </w:lvl>
    <w:lvl w:ilvl="4">
      <w:numFmt w:val="bullet"/>
      <w:lvlText w:val=""/>
      <w:lvlJc w:val="left"/>
      <w:pPr>
        <w:tabs>
          <w:tab w:val="num" w:pos="0"/>
        </w:tabs>
        <w:ind w:left="4850" w:hanging="360"/>
      </w:pPr>
      <w:rPr>
        <w:rFonts w:ascii="Symbol" w:hAnsi="Symbol" w:cs="Symbol" w:hint="default"/>
        <w:lang w:val="pl-PL" w:eastAsia="pl-PL" w:bidi="pl-PL"/>
      </w:rPr>
    </w:lvl>
    <w:lvl w:ilvl="5">
      <w:numFmt w:val="bullet"/>
      <w:lvlText w:val=""/>
      <w:lvlJc w:val="left"/>
      <w:pPr>
        <w:tabs>
          <w:tab w:val="num" w:pos="0"/>
        </w:tabs>
        <w:ind w:left="5783" w:hanging="360"/>
      </w:pPr>
      <w:rPr>
        <w:rFonts w:ascii="Symbol" w:hAnsi="Symbol" w:cs="Symbol" w:hint="default"/>
        <w:lang w:val="pl-PL" w:eastAsia="pl-PL" w:bidi="pl-PL"/>
      </w:rPr>
    </w:lvl>
    <w:lvl w:ilvl="6">
      <w:numFmt w:val="bullet"/>
      <w:lvlText w:val=""/>
      <w:lvlJc w:val="left"/>
      <w:pPr>
        <w:tabs>
          <w:tab w:val="num" w:pos="0"/>
        </w:tabs>
        <w:ind w:left="6715" w:hanging="360"/>
      </w:pPr>
      <w:rPr>
        <w:rFonts w:ascii="Symbol" w:hAnsi="Symbol" w:cs="Symbol" w:hint="default"/>
        <w:lang w:val="pl-PL" w:eastAsia="pl-PL" w:bidi="pl-PL"/>
      </w:rPr>
    </w:lvl>
    <w:lvl w:ilvl="7">
      <w:numFmt w:val="bullet"/>
      <w:lvlText w:val=""/>
      <w:lvlJc w:val="left"/>
      <w:pPr>
        <w:tabs>
          <w:tab w:val="num" w:pos="0"/>
        </w:tabs>
        <w:ind w:left="7648" w:hanging="360"/>
      </w:pPr>
      <w:rPr>
        <w:rFonts w:ascii="Symbol" w:hAnsi="Symbol" w:cs="Symbol" w:hint="default"/>
        <w:lang w:val="pl-PL" w:eastAsia="pl-PL" w:bidi="pl-PL"/>
      </w:rPr>
    </w:lvl>
    <w:lvl w:ilvl="8">
      <w:numFmt w:val="bullet"/>
      <w:lvlText w:val=""/>
      <w:lvlJc w:val="left"/>
      <w:pPr>
        <w:tabs>
          <w:tab w:val="num" w:pos="0"/>
        </w:tabs>
        <w:ind w:left="8581" w:hanging="360"/>
      </w:pPr>
      <w:rPr>
        <w:rFonts w:ascii="Symbol" w:hAnsi="Symbol" w:cs="Symbol" w:hint="default"/>
        <w:lang w:val="pl-PL" w:eastAsia="pl-PL" w:bidi="pl-PL"/>
      </w:rPr>
    </w:lvl>
  </w:abstractNum>
  <w:abstractNum w:abstractNumId="29" w15:restartNumberingAfterBreak="0">
    <w:nsid w:val="627454FC"/>
    <w:multiLevelType w:val="multilevel"/>
    <w:tmpl w:val="A6BE5AA4"/>
    <w:lvl w:ilvl="0">
      <w:start w:val="1"/>
      <w:numFmt w:val="decimal"/>
      <w:lvlText w:val="%1."/>
      <w:lvlJc w:val="left"/>
      <w:pPr>
        <w:tabs>
          <w:tab w:val="num" w:pos="0"/>
        </w:tabs>
        <w:ind w:left="360" w:hanging="360"/>
      </w:pPr>
      <w:rPr>
        <w:b/>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0" w15:restartNumberingAfterBreak="0">
    <w:nsid w:val="64AA2B57"/>
    <w:multiLevelType w:val="multilevel"/>
    <w:tmpl w:val="8B7ECDE8"/>
    <w:lvl w:ilvl="0">
      <w:start w:val="1"/>
      <w:numFmt w:val="decimal"/>
      <w:lvlText w:val="%1)"/>
      <w:lvlJc w:val="left"/>
      <w:pPr>
        <w:tabs>
          <w:tab w:val="num" w:pos="720"/>
        </w:tabs>
        <w:ind w:left="720" w:hanging="360"/>
      </w:pPr>
      <w:rPr>
        <w:b/>
        <w:bCs/>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1" w15:restartNumberingAfterBreak="0">
    <w:nsid w:val="6CF71F8C"/>
    <w:multiLevelType w:val="multilevel"/>
    <w:tmpl w:val="3C0600E6"/>
    <w:lvl w:ilvl="0">
      <w:start w:val="1"/>
      <w:numFmt w:val="decimal"/>
      <w:lvlText w:val="%1)"/>
      <w:lvlJc w:val="left"/>
      <w:pPr>
        <w:tabs>
          <w:tab w:val="num" w:pos="0"/>
        </w:tabs>
        <w:ind w:left="900" w:hanging="360"/>
      </w:pPr>
      <w:rPr>
        <w:b/>
        <w:bCs/>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2" w15:restartNumberingAfterBreak="0">
    <w:nsid w:val="709E2207"/>
    <w:multiLevelType w:val="multilevel"/>
    <w:tmpl w:val="44D897D6"/>
    <w:lvl w:ilvl="0">
      <w:start w:val="1"/>
      <w:numFmt w:val="decimal"/>
      <w:lvlText w:val="%1."/>
      <w:lvlJc w:val="left"/>
      <w:pPr>
        <w:tabs>
          <w:tab w:val="num" w:pos="360"/>
        </w:tabs>
        <w:ind w:left="360" w:hanging="360"/>
      </w:pPr>
      <w:rPr>
        <w:b/>
        <w:bCs/>
        <w:i w:val="0"/>
      </w:rPr>
    </w:lvl>
    <w:lvl w:ilvl="1">
      <w:start w:val="1"/>
      <w:numFmt w:val="bullet"/>
      <w:lvlText w:val=""/>
      <w:lvlJc w:val="left"/>
      <w:pPr>
        <w:tabs>
          <w:tab w:val="num" w:pos="180"/>
        </w:tabs>
        <w:ind w:left="180" w:hanging="360"/>
      </w:pPr>
      <w:rPr>
        <w:rFonts w:ascii="Symbol" w:hAnsi="Symbol" w:cs="Symbol" w:hint="default"/>
        <w:b w:val="0"/>
        <w:i w:val="0"/>
      </w:rPr>
    </w:lvl>
    <w:lvl w:ilvl="2">
      <w:start w:val="1"/>
      <w:numFmt w:val="lowerRoman"/>
      <w:lvlText w:val="%3."/>
      <w:lvlJc w:val="right"/>
      <w:pPr>
        <w:tabs>
          <w:tab w:val="num" w:pos="900"/>
        </w:tabs>
        <w:ind w:left="900" w:hanging="180"/>
      </w:pPr>
    </w:lvl>
    <w:lvl w:ilvl="3">
      <w:start w:val="1"/>
      <w:numFmt w:val="lowerLetter"/>
      <w:lvlText w:val="%4)"/>
      <w:lvlJc w:val="left"/>
      <w:pPr>
        <w:tabs>
          <w:tab w:val="num" w:pos="1620"/>
        </w:tabs>
        <w:ind w:left="1620" w:hanging="360"/>
      </w:pPr>
    </w:lvl>
    <w:lvl w:ilvl="4">
      <w:start w:val="1"/>
      <w:numFmt w:val="lowerLetter"/>
      <w:lvlText w:val="%5."/>
      <w:lvlJc w:val="left"/>
      <w:pPr>
        <w:tabs>
          <w:tab w:val="num" w:pos="2340"/>
        </w:tabs>
        <w:ind w:left="2340" w:hanging="360"/>
      </w:pPr>
    </w:lvl>
    <w:lvl w:ilvl="5">
      <w:start w:val="1"/>
      <w:numFmt w:val="lowerRoman"/>
      <w:lvlText w:val="%6."/>
      <w:lvlJc w:val="right"/>
      <w:pPr>
        <w:tabs>
          <w:tab w:val="num" w:pos="3060"/>
        </w:tabs>
        <w:ind w:left="3060" w:hanging="180"/>
      </w:pPr>
    </w:lvl>
    <w:lvl w:ilvl="6">
      <w:start w:val="1"/>
      <w:numFmt w:val="decimal"/>
      <w:lvlText w:val="%7."/>
      <w:lvlJc w:val="left"/>
      <w:pPr>
        <w:tabs>
          <w:tab w:val="num" w:pos="3780"/>
        </w:tabs>
        <w:ind w:left="3780" w:hanging="360"/>
      </w:pPr>
    </w:lvl>
    <w:lvl w:ilvl="7">
      <w:start w:val="1"/>
      <w:numFmt w:val="lowerLetter"/>
      <w:lvlText w:val="%8."/>
      <w:lvlJc w:val="left"/>
      <w:pPr>
        <w:tabs>
          <w:tab w:val="num" w:pos="4500"/>
        </w:tabs>
        <w:ind w:left="4500" w:hanging="360"/>
      </w:pPr>
    </w:lvl>
    <w:lvl w:ilvl="8">
      <w:start w:val="1"/>
      <w:numFmt w:val="lowerRoman"/>
      <w:lvlText w:val="%9."/>
      <w:lvlJc w:val="right"/>
      <w:pPr>
        <w:tabs>
          <w:tab w:val="num" w:pos="5220"/>
        </w:tabs>
        <w:ind w:left="5220" w:hanging="180"/>
      </w:pPr>
    </w:lvl>
  </w:abstractNum>
  <w:abstractNum w:abstractNumId="33" w15:restartNumberingAfterBreak="0">
    <w:nsid w:val="758E0C33"/>
    <w:multiLevelType w:val="multilevel"/>
    <w:tmpl w:val="91747F72"/>
    <w:lvl w:ilvl="0">
      <w:start w:val="1"/>
      <w:numFmt w:val="decimal"/>
      <w:lvlText w:val="%1."/>
      <w:lvlJc w:val="left"/>
      <w:pPr>
        <w:tabs>
          <w:tab w:val="num" w:pos="360"/>
        </w:tabs>
        <w:ind w:left="360" w:hanging="360"/>
      </w:pPr>
      <w:rPr>
        <w:b/>
        <w:bCs/>
      </w:rPr>
    </w:lvl>
    <w:lvl w:ilvl="1">
      <w:start w:val="1"/>
      <w:numFmt w:val="decimal"/>
      <w:isLgl/>
      <w:lvlText w:val="%1.%2."/>
      <w:lvlJc w:val="left"/>
      <w:pPr>
        <w:tabs>
          <w:tab w:val="num" w:pos="390"/>
        </w:tabs>
        <w:ind w:left="390" w:hanging="39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4" w15:restartNumberingAfterBreak="0">
    <w:nsid w:val="78C904CD"/>
    <w:multiLevelType w:val="hybridMultilevel"/>
    <w:tmpl w:val="76841438"/>
    <w:lvl w:ilvl="0" w:tplc="EC04F534">
      <w:start w:val="1"/>
      <w:numFmt w:val="decimal"/>
      <w:lvlText w:val="%1."/>
      <w:lvlJc w:val="left"/>
      <w:pPr>
        <w:ind w:left="454" w:hanging="360"/>
      </w:pPr>
      <w:rPr>
        <w:b/>
        <w:bCs/>
      </w:rPr>
    </w:lvl>
    <w:lvl w:ilvl="1" w:tplc="04150019" w:tentative="1">
      <w:start w:val="1"/>
      <w:numFmt w:val="lowerLetter"/>
      <w:lvlText w:val="%2."/>
      <w:lvlJc w:val="left"/>
      <w:pPr>
        <w:ind w:left="1174" w:hanging="360"/>
      </w:pPr>
    </w:lvl>
    <w:lvl w:ilvl="2" w:tplc="0415001B" w:tentative="1">
      <w:start w:val="1"/>
      <w:numFmt w:val="lowerRoman"/>
      <w:lvlText w:val="%3."/>
      <w:lvlJc w:val="right"/>
      <w:pPr>
        <w:ind w:left="1894" w:hanging="180"/>
      </w:pPr>
    </w:lvl>
    <w:lvl w:ilvl="3" w:tplc="0415000F" w:tentative="1">
      <w:start w:val="1"/>
      <w:numFmt w:val="decimal"/>
      <w:lvlText w:val="%4."/>
      <w:lvlJc w:val="left"/>
      <w:pPr>
        <w:ind w:left="2614" w:hanging="360"/>
      </w:pPr>
    </w:lvl>
    <w:lvl w:ilvl="4" w:tplc="04150019" w:tentative="1">
      <w:start w:val="1"/>
      <w:numFmt w:val="lowerLetter"/>
      <w:lvlText w:val="%5."/>
      <w:lvlJc w:val="left"/>
      <w:pPr>
        <w:ind w:left="3334" w:hanging="360"/>
      </w:pPr>
    </w:lvl>
    <w:lvl w:ilvl="5" w:tplc="0415001B" w:tentative="1">
      <w:start w:val="1"/>
      <w:numFmt w:val="lowerRoman"/>
      <w:lvlText w:val="%6."/>
      <w:lvlJc w:val="right"/>
      <w:pPr>
        <w:ind w:left="4054" w:hanging="180"/>
      </w:pPr>
    </w:lvl>
    <w:lvl w:ilvl="6" w:tplc="0415000F" w:tentative="1">
      <w:start w:val="1"/>
      <w:numFmt w:val="decimal"/>
      <w:lvlText w:val="%7."/>
      <w:lvlJc w:val="left"/>
      <w:pPr>
        <w:ind w:left="4774" w:hanging="360"/>
      </w:pPr>
    </w:lvl>
    <w:lvl w:ilvl="7" w:tplc="04150019" w:tentative="1">
      <w:start w:val="1"/>
      <w:numFmt w:val="lowerLetter"/>
      <w:lvlText w:val="%8."/>
      <w:lvlJc w:val="left"/>
      <w:pPr>
        <w:ind w:left="5494" w:hanging="360"/>
      </w:pPr>
    </w:lvl>
    <w:lvl w:ilvl="8" w:tplc="0415001B" w:tentative="1">
      <w:start w:val="1"/>
      <w:numFmt w:val="lowerRoman"/>
      <w:lvlText w:val="%9."/>
      <w:lvlJc w:val="right"/>
      <w:pPr>
        <w:ind w:left="6214" w:hanging="180"/>
      </w:pPr>
    </w:lvl>
  </w:abstractNum>
  <w:abstractNum w:abstractNumId="35" w15:restartNumberingAfterBreak="0">
    <w:nsid w:val="7A281C96"/>
    <w:multiLevelType w:val="multilevel"/>
    <w:tmpl w:val="5B401C9E"/>
    <w:lvl w:ilvl="0">
      <w:start w:val="1"/>
      <w:numFmt w:val="decimal"/>
      <w:lvlText w:val="%1)"/>
      <w:lvlJc w:val="left"/>
      <w:pPr>
        <w:tabs>
          <w:tab w:val="num" w:pos="0"/>
        </w:tabs>
        <w:ind w:left="760" w:hanging="361"/>
      </w:pPr>
      <w:rPr>
        <w:rFonts w:ascii="Arial" w:eastAsia="Arial" w:hAnsi="Arial" w:cs="Arial"/>
        <w:b/>
        <w:bCs/>
        <w:spacing w:val="-1"/>
        <w:w w:val="99"/>
        <w:sz w:val="20"/>
        <w:szCs w:val="20"/>
        <w:lang w:val="pl-PL" w:eastAsia="pl-PL" w:bidi="pl-PL"/>
      </w:rPr>
    </w:lvl>
    <w:lvl w:ilvl="1">
      <w:numFmt w:val="bullet"/>
      <w:lvlText w:val=""/>
      <w:lvlJc w:val="left"/>
      <w:pPr>
        <w:tabs>
          <w:tab w:val="num" w:pos="0"/>
        </w:tabs>
        <w:ind w:left="1728" w:hanging="361"/>
      </w:pPr>
      <w:rPr>
        <w:rFonts w:ascii="Symbol" w:hAnsi="Symbol" w:cs="Symbol" w:hint="default"/>
        <w:lang w:val="pl-PL" w:eastAsia="pl-PL" w:bidi="pl-PL"/>
      </w:rPr>
    </w:lvl>
    <w:lvl w:ilvl="2">
      <w:numFmt w:val="bullet"/>
      <w:lvlText w:val=""/>
      <w:lvlJc w:val="left"/>
      <w:pPr>
        <w:tabs>
          <w:tab w:val="num" w:pos="0"/>
        </w:tabs>
        <w:ind w:left="2697" w:hanging="361"/>
      </w:pPr>
      <w:rPr>
        <w:rFonts w:ascii="Symbol" w:hAnsi="Symbol" w:cs="Symbol" w:hint="default"/>
        <w:lang w:val="pl-PL" w:eastAsia="pl-PL" w:bidi="pl-PL"/>
      </w:rPr>
    </w:lvl>
    <w:lvl w:ilvl="3">
      <w:numFmt w:val="bullet"/>
      <w:lvlText w:val=""/>
      <w:lvlJc w:val="left"/>
      <w:pPr>
        <w:tabs>
          <w:tab w:val="num" w:pos="0"/>
        </w:tabs>
        <w:ind w:left="3665" w:hanging="361"/>
      </w:pPr>
      <w:rPr>
        <w:rFonts w:ascii="Symbol" w:hAnsi="Symbol" w:cs="Symbol" w:hint="default"/>
        <w:lang w:val="pl-PL" w:eastAsia="pl-PL" w:bidi="pl-PL"/>
      </w:rPr>
    </w:lvl>
    <w:lvl w:ilvl="4">
      <w:numFmt w:val="bullet"/>
      <w:lvlText w:val=""/>
      <w:lvlJc w:val="left"/>
      <w:pPr>
        <w:tabs>
          <w:tab w:val="num" w:pos="0"/>
        </w:tabs>
        <w:ind w:left="4634" w:hanging="361"/>
      </w:pPr>
      <w:rPr>
        <w:rFonts w:ascii="Symbol" w:hAnsi="Symbol" w:cs="Symbol" w:hint="default"/>
        <w:lang w:val="pl-PL" w:eastAsia="pl-PL" w:bidi="pl-PL"/>
      </w:rPr>
    </w:lvl>
    <w:lvl w:ilvl="5">
      <w:numFmt w:val="bullet"/>
      <w:lvlText w:val=""/>
      <w:lvlJc w:val="left"/>
      <w:pPr>
        <w:tabs>
          <w:tab w:val="num" w:pos="0"/>
        </w:tabs>
        <w:ind w:left="5603" w:hanging="361"/>
      </w:pPr>
      <w:rPr>
        <w:rFonts w:ascii="Symbol" w:hAnsi="Symbol" w:cs="Symbol" w:hint="default"/>
        <w:lang w:val="pl-PL" w:eastAsia="pl-PL" w:bidi="pl-PL"/>
      </w:rPr>
    </w:lvl>
    <w:lvl w:ilvl="6">
      <w:numFmt w:val="bullet"/>
      <w:lvlText w:val=""/>
      <w:lvlJc w:val="left"/>
      <w:pPr>
        <w:tabs>
          <w:tab w:val="num" w:pos="0"/>
        </w:tabs>
        <w:ind w:left="6571" w:hanging="361"/>
      </w:pPr>
      <w:rPr>
        <w:rFonts w:ascii="Symbol" w:hAnsi="Symbol" w:cs="Symbol" w:hint="default"/>
        <w:lang w:val="pl-PL" w:eastAsia="pl-PL" w:bidi="pl-PL"/>
      </w:rPr>
    </w:lvl>
    <w:lvl w:ilvl="7">
      <w:numFmt w:val="bullet"/>
      <w:lvlText w:val=""/>
      <w:lvlJc w:val="left"/>
      <w:pPr>
        <w:tabs>
          <w:tab w:val="num" w:pos="0"/>
        </w:tabs>
        <w:ind w:left="7540" w:hanging="361"/>
      </w:pPr>
      <w:rPr>
        <w:rFonts w:ascii="Symbol" w:hAnsi="Symbol" w:cs="Symbol" w:hint="default"/>
        <w:lang w:val="pl-PL" w:eastAsia="pl-PL" w:bidi="pl-PL"/>
      </w:rPr>
    </w:lvl>
    <w:lvl w:ilvl="8">
      <w:numFmt w:val="bullet"/>
      <w:lvlText w:val=""/>
      <w:lvlJc w:val="left"/>
      <w:pPr>
        <w:tabs>
          <w:tab w:val="num" w:pos="0"/>
        </w:tabs>
        <w:ind w:left="8509" w:hanging="361"/>
      </w:pPr>
      <w:rPr>
        <w:rFonts w:ascii="Symbol" w:hAnsi="Symbol" w:cs="Symbol" w:hint="default"/>
        <w:lang w:val="pl-PL" w:eastAsia="pl-PL" w:bidi="pl-PL"/>
      </w:rPr>
    </w:lvl>
  </w:abstractNum>
  <w:num w:numId="1" w16cid:durableId="1131707992">
    <w:abstractNumId w:val="0"/>
  </w:num>
  <w:num w:numId="2" w16cid:durableId="1533806667">
    <w:abstractNumId w:val="35"/>
  </w:num>
  <w:num w:numId="3" w16cid:durableId="171266301">
    <w:abstractNumId w:val="18"/>
  </w:num>
  <w:num w:numId="4" w16cid:durableId="1190022549">
    <w:abstractNumId w:val="5"/>
  </w:num>
  <w:num w:numId="5" w16cid:durableId="37901589">
    <w:abstractNumId w:val="28"/>
  </w:num>
  <w:num w:numId="6" w16cid:durableId="873923667">
    <w:abstractNumId w:val="8"/>
  </w:num>
  <w:num w:numId="7" w16cid:durableId="1986353941">
    <w:abstractNumId w:val="15"/>
  </w:num>
  <w:num w:numId="8" w16cid:durableId="593248090">
    <w:abstractNumId w:val="9"/>
  </w:num>
  <w:num w:numId="9" w16cid:durableId="224996234">
    <w:abstractNumId w:val="33"/>
  </w:num>
  <w:num w:numId="10" w16cid:durableId="349064380">
    <w:abstractNumId w:val="17"/>
  </w:num>
  <w:num w:numId="11" w16cid:durableId="1450508916">
    <w:abstractNumId w:val="27"/>
  </w:num>
  <w:num w:numId="12" w16cid:durableId="168450445">
    <w:abstractNumId w:val="12"/>
  </w:num>
  <w:num w:numId="13" w16cid:durableId="258177557">
    <w:abstractNumId w:val="14"/>
  </w:num>
  <w:num w:numId="14" w16cid:durableId="2037153201">
    <w:abstractNumId w:val="22"/>
  </w:num>
  <w:num w:numId="15" w16cid:durableId="130832217">
    <w:abstractNumId w:val="13"/>
  </w:num>
  <w:num w:numId="16" w16cid:durableId="1379624836">
    <w:abstractNumId w:val="1"/>
  </w:num>
  <w:num w:numId="17" w16cid:durableId="182474881">
    <w:abstractNumId w:val="23"/>
  </w:num>
  <w:num w:numId="18" w16cid:durableId="1797021978">
    <w:abstractNumId w:val="11"/>
  </w:num>
  <w:num w:numId="19" w16cid:durableId="1614440784">
    <w:abstractNumId w:val="32"/>
  </w:num>
  <w:num w:numId="20" w16cid:durableId="1619337807">
    <w:abstractNumId w:val="2"/>
  </w:num>
  <w:num w:numId="21" w16cid:durableId="557320061">
    <w:abstractNumId w:val="31"/>
  </w:num>
  <w:num w:numId="22" w16cid:durableId="404960720">
    <w:abstractNumId w:val="30"/>
  </w:num>
  <w:num w:numId="23" w16cid:durableId="1028289083">
    <w:abstractNumId w:val="29"/>
  </w:num>
  <w:num w:numId="24" w16cid:durableId="327490234">
    <w:abstractNumId w:val="26"/>
  </w:num>
  <w:num w:numId="25" w16cid:durableId="723867951">
    <w:abstractNumId w:val="20"/>
  </w:num>
  <w:num w:numId="26" w16cid:durableId="448398828">
    <w:abstractNumId w:val="6"/>
  </w:num>
  <w:num w:numId="27" w16cid:durableId="1695573276">
    <w:abstractNumId w:val="19"/>
  </w:num>
  <w:num w:numId="28" w16cid:durableId="1138062937">
    <w:abstractNumId w:val="10"/>
  </w:num>
  <w:num w:numId="29" w16cid:durableId="2095398437">
    <w:abstractNumId w:val="24"/>
  </w:num>
  <w:num w:numId="30" w16cid:durableId="716857866">
    <w:abstractNumId w:val="3"/>
  </w:num>
  <w:num w:numId="31" w16cid:durableId="1050111494">
    <w:abstractNumId w:val="4"/>
  </w:num>
  <w:num w:numId="32" w16cid:durableId="1094126961">
    <w:abstractNumId w:val="21"/>
  </w:num>
  <w:num w:numId="33" w16cid:durableId="211960919">
    <w:abstractNumId w:val="34"/>
  </w:num>
  <w:num w:numId="34" w16cid:durableId="1770083368">
    <w:abstractNumId w:val="25"/>
  </w:num>
  <w:num w:numId="35" w16cid:durableId="1728383420">
    <w:abstractNumId w:val="16"/>
  </w:num>
  <w:num w:numId="36" w16cid:durableId="169260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9AC"/>
    <w:rsid w:val="00004722"/>
    <w:rsid w:val="000111A9"/>
    <w:rsid w:val="00021104"/>
    <w:rsid w:val="00031729"/>
    <w:rsid w:val="00080B84"/>
    <w:rsid w:val="00096D2A"/>
    <w:rsid w:val="000A00A6"/>
    <w:rsid w:val="000A53B1"/>
    <w:rsid w:val="000C6E9A"/>
    <w:rsid w:val="000E1613"/>
    <w:rsid w:val="000F3B81"/>
    <w:rsid w:val="000F63BE"/>
    <w:rsid w:val="0015505C"/>
    <w:rsid w:val="0016496B"/>
    <w:rsid w:val="0018691F"/>
    <w:rsid w:val="001B10A1"/>
    <w:rsid w:val="001B206C"/>
    <w:rsid w:val="001C291A"/>
    <w:rsid w:val="001E0C1A"/>
    <w:rsid w:val="001E252B"/>
    <w:rsid w:val="00207740"/>
    <w:rsid w:val="00235B86"/>
    <w:rsid w:val="00251463"/>
    <w:rsid w:val="00253728"/>
    <w:rsid w:val="00266293"/>
    <w:rsid w:val="00272C8F"/>
    <w:rsid w:val="002761C3"/>
    <w:rsid w:val="002853A9"/>
    <w:rsid w:val="002944CE"/>
    <w:rsid w:val="0029681D"/>
    <w:rsid w:val="002B1AA8"/>
    <w:rsid w:val="002B4467"/>
    <w:rsid w:val="002D75A2"/>
    <w:rsid w:val="002F795C"/>
    <w:rsid w:val="003342A4"/>
    <w:rsid w:val="00362896"/>
    <w:rsid w:val="003708B2"/>
    <w:rsid w:val="00370D6D"/>
    <w:rsid w:val="00376CA5"/>
    <w:rsid w:val="003931A8"/>
    <w:rsid w:val="003E1675"/>
    <w:rsid w:val="003F10B4"/>
    <w:rsid w:val="0041362A"/>
    <w:rsid w:val="00453265"/>
    <w:rsid w:val="0046031D"/>
    <w:rsid w:val="00471D5C"/>
    <w:rsid w:val="00497A72"/>
    <w:rsid w:val="004E42DA"/>
    <w:rsid w:val="004E55E4"/>
    <w:rsid w:val="00520BC7"/>
    <w:rsid w:val="00543E06"/>
    <w:rsid w:val="00563013"/>
    <w:rsid w:val="00564ADC"/>
    <w:rsid w:val="00586EB9"/>
    <w:rsid w:val="005A166C"/>
    <w:rsid w:val="005D2414"/>
    <w:rsid w:val="00605A97"/>
    <w:rsid w:val="00622C55"/>
    <w:rsid w:val="00636ABC"/>
    <w:rsid w:val="00695E64"/>
    <w:rsid w:val="006B6C6C"/>
    <w:rsid w:val="006B7ABF"/>
    <w:rsid w:val="00706241"/>
    <w:rsid w:val="00710B71"/>
    <w:rsid w:val="007115A0"/>
    <w:rsid w:val="007226D8"/>
    <w:rsid w:val="0075775A"/>
    <w:rsid w:val="007A1473"/>
    <w:rsid w:val="007A3553"/>
    <w:rsid w:val="007B19AC"/>
    <w:rsid w:val="007C7A60"/>
    <w:rsid w:val="007D6F2C"/>
    <w:rsid w:val="00814C3B"/>
    <w:rsid w:val="008450A1"/>
    <w:rsid w:val="00852B85"/>
    <w:rsid w:val="008761DE"/>
    <w:rsid w:val="00880AD0"/>
    <w:rsid w:val="00883DE2"/>
    <w:rsid w:val="00926721"/>
    <w:rsid w:val="009403BB"/>
    <w:rsid w:val="00943823"/>
    <w:rsid w:val="009812B3"/>
    <w:rsid w:val="00982D3F"/>
    <w:rsid w:val="00992D81"/>
    <w:rsid w:val="009F0FA4"/>
    <w:rsid w:val="009F3C70"/>
    <w:rsid w:val="00A74774"/>
    <w:rsid w:val="00A97D0B"/>
    <w:rsid w:val="00AA2B2E"/>
    <w:rsid w:val="00AC0782"/>
    <w:rsid w:val="00AE7A13"/>
    <w:rsid w:val="00B01C84"/>
    <w:rsid w:val="00B219CD"/>
    <w:rsid w:val="00B35AA7"/>
    <w:rsid w:val="00BA2309"/>
    <w:rsid w:val="00BB1F6D"/>
    <w:rsid w:val="00BC1215"/>
    <w:rsid w:val="00BE1657"/>
    <w:rsid w:val="00C334F0"/>
    <w:rsid w:val="00C3493C"/>
    <w:rsid w:val="00C45125"/>
    <w:rsid w:val="00C46D60"/>
    <w:rsid w:val="00C90B6B"/>
    <w:rsid w:val="00C97DF6"/>
    <w:rsid w:val="00CC2B17"/>
    <w:rsid w:val="00CC307A"/>
    <w:rsid w:val="00CF0EFD"/>
    <w:rsid w:val="00D006F8"/>
    <w:rsid w:val="00D60C8B"/>
    <w:rsid w:val="00D70DA4"/>
    <w:rsid w:val="00D83218"/>
    <w:rsid w:val="00D93A58"/>
    <w:rsid w:val="00DC53FD"/>
    <w:rsid w:val="00DE0D6A"/>
    <w:rsid w:val="00E05E29"/>
    <w:rsid w:val="00E17C34"/>
    <w:rsid w:val="00E26CD4"/>
    <w:rsid w:val="00E42E1C"/>
    <w:rsid w:val="00E81959"/>
    <w:rsid w:val="00EA1FCA"/>
    <w:rsid w:val="00EB6195"/>
    <w:rsid w:val="00EB7542"/>
    <w:rsid w:val="00ED3C19"/>
    <w:rsid w:val="00EE2DEE"/>
    <w:rsid w:val="00F17A54"/>
    <w:rsid w:val="00F239B3"/>
    <w:rsid w:val="00F31EC3"/>
    <w:rsid w:val="00F335D0"/>
    <w:rsid w:val="00F75770"/>
    <w:rsid w:val="00F93045"/>
    <w:rsid w:val="00FC308A"/>
    <w:rsid w:val="00FC7E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379A7"/>
  <w15:docId w15:val="{5EBDB9AE-0E96-4E12-8E20-43745C27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E81959"/>
    <w:pPr>
      <w:widowControl w:val="0"/>
    </w:pPr>
    <w:rPr>
      <w:rFonts w:ascii="Arial" w:eastAsia="Arial" w:hAnsi="Arial" w:cs="Arial"/>
      <w:lang w:val="pl-PL" w:eastAsia="pl-PL" w:bidi="pl-PL"/>
    </w:rPr>
  </w:style>
  <w:style w:type="paragraph" w:styleId="Nagwek1">
    <w:name w:val="heading 1"/>
    <w:basedOn w:val="Normalny"/>
    <w:link w:val="Nagwek1Znak"/>
    <w:uiPriority w:val="1"/>
    <w:qFormat/>
    <w:rsid w:val="00E81959"/>
    <w:pPr>
      <w:ind w:left="94" w:right="349"/>
      <w:jc w:val="center"/>
      <w:outlineLvl w:val="0"/>
    </w:pPr>
    <w:rPr>
      <w:b/>
      <w:bCs/>
      <w:sz w:val="20"/>
      <w:szCs w:val="20"/>
    </w:rPr>
  </w:style>
  <w:style w:type="paragraph" w:styleId="Nagwek2">
    <w:name w:val="heading 2"/>
    <w:basedOn w:val="Normalny"/>
    <w:link w:val="Nagwek2Znak"/>
    <w:uiPriority w:val="1"/>
    <w:qFormat/>
    <w:rsid w:val="00E81959"/>
    <w:pPr>
      <w:spacing w:line="228" w:lineRule="exact"/>
      <w:ind w:left="94" w:right="347"/>
      <w:jc w:val="center"/>
      <w:outlineLvl w:val="1"/>
    </w:pPr>
    <w:rPr>
      <w:b/>
      <w:bCs/>
      <w:i/>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733BC1"/>
    <w:rPr>
      <w:rFonts w:ascii="Arial" w:eastAsia="Arial" w:hAnsi="Arial" w:cs="Arial"/>
      <w:lang w:val="pl-PL" w:eastAsia="pl-PL" w:bidi="pl-PL"/>
    </w:rPr>
  </w:style>
  <w:style w:type="character" w:customStyle="1" w:styleId="StopkaZnak">
    <w:name w:val="Stopka Znak"/>
    <w:basedOn w:val="Domylnaczcionkaakapitu"/>
    <w:link w:val="Stopka"/>
    <w:uiPriority w:val="99"/>
    <w:qFormat/>
    <w:rsid w:val="00733BC1"/>
    <w:rPr>
      <w:rFonts w:ascii="Arial" w:eastAsia="Arial" w:hAnsi="Arial" w:cs="Arial"/>
      <w:lang w:val="pl-PL" w:eastAsia="pl-PL" w:bidi="pl-PL"/>
    </w:rPr>
  </w:style>
  <w:style w:type="character" w:customStyle="1" w:styleId="TekstpodstawowywcityZnak">
    <w:name w:val="Tekst podstawowy wcięty Znak"/>
    <w:basedOn w:val="Domylnaczcionkaakapitu"/>
    <w:link w:val="Tekstpodstawowywcity"/>
    <w:qFormat/>
    <w:rsid w:val="003624C6"/>
    <w:rPr>
      <w:rFonts w:ascii="Times New Roman" w:eastAsia="Times New Roman" w:hAnsi="Times New Roman" w:cs="Times New Roman"/>
      <w:sz w:val="24"/>
      <w:szCs w:val="24"/>
      <w:lang w:val="pl-PL" w:eastAsia="pl-PL"/>
    </w:rPr>
  </w:style>
  <w:style w:type="character" w:customStyle="1" w:styleId="TekstprzypisudolnegoZnak">
    <w:name w:val="Tekst przypisu dolnego Znak"/>
    <w:basedOn w:val="Domylnaczcionkaakapitu"/>
    <w:link w:val="Tekstprzypisudolnego"/>
    <w:semiHidden/>
    <w:qFormat/>
    <w:rsid w:val="0038540B"/>
    <w:rPr>
      <w:rFonts w:ascii="Times New Roman" w:eastAsia="Times New Roman" w:hAnsi="Times New Roman" w:cs="Times New Roman"/>
      <w:sz w:val="20"/>
      <w:szCs w:val="20"/>
      <w:lang w:val="pl-PL" w:eastAsia="pl-PL"/>
    </w:rPr>
  </w:style>
  <w:style w:type="character" w:customStyle="1" w:styleId="Znakiprzypiswdolnych">
    <w:name w:val="Znaki przypisów dolnych"/>
    <w:semiHidden/>
    <w:qFormat/>
    <w:rsid w:val="0038540B"/>
    <w:rPr>
      <w:vertAlign w:val="superscript"/>
    </w:rPr>
  </w:style>
  <w:style w:type="character" w:styleId="Odwoanieprzypisudolnego">
    <w:name w:val="footnote reference"/>
    <w:rsid w:val="00E81959"/>
    <w:rPr>
      <w:vertAlign w:val="superscript"/>
    </w:rPr>
  </w:style>
  <w:style w:type="character" w:customStyle="1" w:styleId="TekstdymkaZnak">
    <w:name w:val="Tekst dymka Znak"/>
    <w:basedOn w:val="Domylnaczcionkaakapitu"/>
    <w:link w:val="Tekstdymka"/>
    <w:uiPriority w:val="99"/>
    <w:semiHidden/>
    <w:qFormat/>
    <w:rsid w:val="005D6D43"/>
    <w:rPr>
      <w:rFonts w:ascii="Segoe UI" w:eastAsia="Arial" w:hAnsi="Segoe UI" w:cs="Segoe UI"/>
      <w:sz w:val="18"/>
      <w:szCs w:val="18"/>
      <w:lang w:val="pl-PL" w:eastAsia="pl-PL" w:bidi="pl-PL"/>
    </w:rPr>
  </w:style>
  <w:style w:type="character" w:customStyle="1" w:styleId="AkapitzlistZnak">
    <w:name w:val="Akapit z listą Znak"/>
    <w:link w:val="Akapitzlist"/>
    <w:uiPriority w:val="34"/>
    <w:qFormat/>
    <w:locked/>
    <w:rsid w:val="00DD5A11"/>
    <w:rPr>
      <w:rFonts w:ascii="Arial" w:eastAsia="Arial" w:hAnsi="Arial" w:cs="Arial"/>
      <w:lang w:val="pl-PL" w:eastAsia="pl-PL" w:bidi="pl-PL"/>
    </w:rPr>
  </w:style>
  <w:style w:type="character" w:styleId="Odwoaniedokomentarza">
    <w:name w:val="annotation reference"/>
    <w:basedOn w:val="Domylnaczcionkaakapitu"/>
    <w:uiPriority w:val="99"/>
    <w:semiHidden/>
    <w:unhideWhenUsed/>
    <w:qFormat/>
    <w:rsid w:val="008332E0"/>
    <w:rPr>
      <w:sz w:val="16"/>
      <w:szCs w:val="16"/>
    </w:rPr>
  </w:style>
  <w:style w:type="character" w:customStyle="1" w:styleId="TekstkomentarzaZnak">
    <w:name w:val="Tekst komentarza Znak"/>
    <w:basedOn w:val="Domylnaczcionkaakapitu"/>
    <w:link w:val="Tekstkomentarza"/>
    <w:uiPriority w:val="99"/>
    <w:semiHidden/>
    <w:qFormat/>
    <w:rsid w:val="008332E0"/>
    <w:rPr>
      <w:rFonts w:ascii="Arial" w:eastAsia="Arial" w:hAnsi="Arial" w:cs="Arial"/>
      <w:sz w:val="20"/>
      <w:szCs w:val="20"/>
      <w:lang w:val="pl-PL" w:eastAsia="pl-PL" w:bidi="pl-PL"/>
    </w:rPr>
  </w:style>
  <w:style w:type="character" w:customStyle="1" w:styleId="TematkomentarzaZnak">
    <w:name w:val="Temat komentarza Znak"/>
    <w:basedOn w:val="TekstkomentarzaZnak"/>
    <w:link w:val="Tematkomentarza"/>
    <w:uiPriority w:val="99"/>
    <w:semiHidden/>
    <w:qFormat/>
    <w:rsid w:val="008332E0"/>
    <w:rPr>
      <w:rFonts w:ascii="Arial" w:eastAsia="Arial" w:hAnsi="Arial" w:cs="Arial"/>
      <w:b/>
      <w:bCs/>
      <w:sz w:val="20"/>
      <w:szCs w:val="20"/>
      <w:lang w:val="pl-PL" w:eastAsia="pl-PL" w:bidi="pl-PL"/>
    </w:rPr>
  </w:style>
  <w:style w:type="character" w:customStyle="1" w:styleId="TytuZnak">
    <w:name w:val="Tytuł Znak"/>
    <w:basedOn w:val="Domylnaczcionkaakapitu"/>
    <w:link w:val="Tytu"/>
    <w:uiPriority w:val="10"/>
    <w:qFormat/>
    <w:rsid w:val="0068369C"/>
    <w:rPr>
      <w:rFonts w:asciiTheme="majorHAnsi" w:eastAsiaTheme="majorEastAsia" w:hAnsiTheme="majorHAnsi" w:cstheme="majorBidi"/>
      <w:spacing w:val="-10"/>
      <w:kern w:val="2"/>
      <w:sz w:val="56"/>
      <w:szCs w:val="56"/>
      <w:lang w:val="pl-PL" w:eastAsia="pl-PL" w:bidi="pl-PL"/>
    </w:rPr>
  </w:style>
  <w:style w:type="character" w:customStyle="1" w:styleId="TekstpodstawowyZnak">
    <w:name w:val="Tekst podstawowy Znak"/>
    <w:basedOn w:val="Domylnaczcionkaakapitu"/>
    <w:link w:val="Tekstpodstawowy"/>
    <w:uiPriority w:val="1"/>
    <w:qFormat/>
    <w:rsid w:val="005A3938"/>
    <w:rPr>
      <w:rFonts w:ascii="Arial" w:eastAsia="Arial" w:hAnsi="Arial" w:cs="Arial"/>
      <w:sz w:val="20"/>
      <w:szCs w:val="20"/>
      <w:lang w:val="pl-PL" w:eastAsia="pl-PL" w:bidi="pl-PL"/>
    </w:rPr>
  </w:style>
  <w:style w:type="character" w:customStyle="1" w:styleId="TekstpodstawowyzwciciemZnak">
    <w:name w:val="Tekst podstawowy z wcięciem Znak"/>
    <w:basedOn w:val="TekstpodstawowyZnak"/>
    <w:link w:val="Tekstpodstawowyzwciciem"/>
    <w:uiPriority w:val="99"/>
    <w:qFormat/>
    <w:rsid w:val="005A3938"/>
    <w:rPr>
      <w:rFonts w:ascii="Arial" w:eastAsia="Arial" w:hAnsi="Arial" w:cs="Arial"/>
      <w:sz w:val="20"/>
      <w:szCs w:val="20"/>
      <w:lang w:val="pl-PL" w:eastAsia="pl-PL" w:bidi="pl-PL"/>
    </w:rPr>
  </w:style>
  <w:style w:type="character" w:customStyle="1" w:styleId="Tekstpodstawowyzwciciem2Znak">
    <w:name w:val="Tekst podstawowy z wcięciem 2 Znak"/>
    <w:basedOn w:val="TekstpodstawowywcityZnak"/>
    <w:link w:val="Tekstpodstawowyzwciciem2"/>
    <w:uiPriority w:val="99"/>
    <w:qFormat/>
    <w:rsid w:val="005A3938"/>
    <w:rPr>
      <w:rFonts w:ascii="Arial" w:eastAsia="Arial" w:hAnsi="Arial" w:cs="Arial"/>
      <w:sz w:val="24"/>
      <w:szCs w:val="24"/>
      <w:lang w:val="pl-PL" w:eastAsia="pl-PL" w:bidi="pl-PL"/>
    </w:rPr>
  </w:style>
  <w:style w:type="character" w:customStyle="1" w:styleId="Nagwek2Znak">
    <w:name w:val="Nagłówek 2 Znak"/>
    <w:link w:val="Nagwek2"/>
    <w:uiPriority w:val="1"/>
    <w:qFormat/>
    <w:rsid w:val="007B6411"/>
    <w:rPr>
      <w:rFonts w:ascii="Arial" w:eastAsia="Arial" w:hAnsi="Arial" w:cs="Arial"/>
      <w:b/>
      <w:bCs/>
      <w:i/>
      <w:sz w:val="20"/>
      <w:szCs w:val="20"/>
      <w:lang w:val="pl-PL" w:eastAsia="pl-PL" w:bidi="pl-PL"/>
    </w:rPr>
  </w:style>
  <w:style w:type="character" w:customStyle="1" w:styleId="markedcontent">
    <w:name w:val="markedcontent"/>
    <w:basedOn w:val="Domylnaczcionkaakapitu"/>
    <w:qFormat/>
    <w:rsid w:val="00A84CE9"/>
  </w:style>
  <w:style w:type="character" w:styleId="Hipercze">
    <w:name w:val="Hyperlink"/>
    <w:rsid w:val="00E81959"/>
    <w:rPr>
      <w:color w:val="000080"/>
      <w:u w:val="single"/>
    </w:rPr>
  </w:style>
  <w:style w:type="paragraph" w:styleId="Nagwek">
    <w:name w:val="header"/>
    <w:basedOn w:val="Normalny"/>
    <w:next w:val="Tekstpodstawowy"/>
    <w:link w:val="NagwekZnak"/>
    <w:uiPriority w:val="99"/>
    <w:unhideWhenUsed/>
    <w:rsid w:val="00733BC1"/>
    <w:pPr>
      <w:tabs>
        <w:tab w:val="center" w:pos="4536"/>
        <w:tab w:val="right" w:pos="9072"/>
      </w:tabs>
    </w:pPr>
  </w:style>
  <w:style w:type="paragraph" w:styleId="Tekstpodstawowy">
    <w:name w:val="Body Text"/>
    <w:basedOn w:val="Normalny"/>
    <w:link w:val="TekstpodstawowyZnak"/>
    <w:uiPriority w:val="1"/>
    <w:qFormat/>
    <w:rsid w:val="00E81959"/>
    <w:pPr>
      <w:jc w:val="both"/>
    </w:pPr>
    <w:rPr>
      <w:sz w:val="20"/>
      <w:szCs w:val="20"/>
    </w:rPr>
  </w:style>
  <w:style w:type="paragraph" w:styleId="Lista">
    <w:name w:val="List"/>
    <w:basedOn w:val="Normalny"/>
    <w:rsid w:val="003624C6"/>
    <w:pPr>
      <w:widowControl/>
      <w:ind w:left="283" w:hanging="283"/>
    </w:pPr>
    <w:rPr>
      <w:rFonts w:ascii="Times New Roman" w:eastAsia="Times New Roman" w:hAnsi="Times New Roman" w:cs="Times New Roman"/>
      <w:sz w:val="20"/>
      <w:szCs w:val="20"/>
      <w:lang w:bidi="ar-SA"/>
    </w:rPr>
  </w:style>
  <w:style w:type="paragraph" w:styleId="Legenda">
    <w:name w:val="caption"/>
    <w:basedOn w:val="Normalny"/>
    <w:qFormat/>
    <w:rsid w:val="00E81959"/>
    <w:pPr>
      <w:suppressLineNumbers/>
      <w:spacing w:before="120" w:after="120"/>
    </w:pPr>
    <w:rPr>
      <w:i/>
      <w:iCs/>
      <w:sz w:val="24"/>
      <w:szCs w:val="24"/>
    </w:rPr>
  </w:style>
  <w:style w:type="paragraph" w:customStyle="1" w:styleId="Indeks">
    <w:name w:val="Indeks"/>
    <w:basedOn w:val="Normalny"/>
    <w:qFormat/>
    <w:rsid w:val="00E81959"/>
    <w:pPr>
      <w:suppressLineNumbers/>
    </w:pPr>
  </w:style>
  <w:style w:type="paragraph" w:styleId="Akapitzlist">
    <w:name w:val="List Paragraph"/>
    <w:basedOn w:val="Normalny"/>
    <w:link w:val="AkapitzlistZnak"/>
    <w:qFormat/>
    <w:rsid w:val="00E81959"/>
    <w:pPr>
      <w:ind w:left="1120" w:hanging="361"/>
      <w:jc w:val="both"/>
    </w:pPr>
  </w:style>
  <w:style w:type="paragraph" w:customStyle="1" w:styleId="TableParagraph">
    <w:name w:val="Table Paragraph"/>
    <w:basedOn w:val="Normalny"/>
    <w:uiPriority w:val="1"/>
    <w:qFormat/>
    <w:rsid w:val="00E81959"/>
  </w:style>
  <w:style w:type="paragraph" w:customStyle="1" w:styleId="Gwkaistopka">
    <w:name w:val="Główka i stopka"/>
    <w:basedOn w:val="Normalny"/>
    <w:qFormat/>
    <w:rsid w:val="00E81959"/>
  </w:style>
  <w:style w:type="paragraph" w:styleId="Stopka">
    <w:name w:val="footer"/>
    <w:basedOn w:val="Normalny"/>
    <w:link w:val="StopkaZnak"/>
    <w:uiPriority w:val="99"/>
    <w:unhideWhenUsed/>
    <w:rsid w:val="00733BC1"/>
    <w:pPr>
      <w:tabs>
        <w:tab w:val="center" w:pos="4536"/>
        <w:tab w:val="right" w:pos="9072"/>
      </w:tabs>
    </w:pPr>
  </w:style>
  <w:style w:type="paragraph" w:styleId="Tekstpodstawowywcity">
    <w:name w:val="Body Text Indent"/>
    <w:basedOn w:val="Normalny"/>
    <w:link w:val="TekstpodstawowywcityZnak"/>
    <w:rsid w:val="003624C6"/>
    <w:pPr>
      <w:widowControl/>
      <w:spacing w:after="120"/>
      <w:ind w:left="283"/>
    </w:pPr>
    <w:rPr>
      <w:rFonts w:ascii="Times New Roman" w:eastAsia="Times New Roman" w:hAnsi="Times New Roman" w:cs="Times New Roman"/>
      <w:sz w:val="24"/>
      <w:szCs w:val="24"/>
      <w:lang w:bidi="ar-SA"/>
    </w:rPr>
  </w:style>
  <w:style w:type="paragraph" w:customStyle="1" w:styleId="WW-Tekstpodstawowy2">
    <w:name w:val="WW-Tekst podstawowy 2"/>
    <w:basedOn w:val="Normalny"/>
    <w:qFormat/>
    <w:rsid w:val="003624C6"/>
    <w:pPr>
      <w:widowControl/>
      <w:jc w:val="both"/>
    </w:pPr>
    <w:rPr>
      <w:rFonts w:ascii="Times New Roman" w:eastAsia="Times New Roman" w:hAnsi="Times New Roman" w:cs="Times New Roman"/>
      <w:b/>
      <w:sz w:val="24"/>
      <w:szCs w:val="20"/>
      <w:lang w:eastAsia="ar-SA" w:bidi="ar-SA"/>
    </w:rPr>
  </w:style>
  <w:style w:type="paragraph" w:styleId="Tekstprzypisudolnego">
    <w:name w:val="footnote text"/>
    <w:basedOn w:val="Normalny"/>
    <w:link w:val="TekstprzypisudolnegoZnak"/>
    <w:semiHidden/>
    <w:rsid w:val="0038540B"/>
    <w:pPr>
      <w:widowControl/>
    </w:pPr>
    <w:rPr>
      <w:rFonts w:ascii="Times New Roman" w:eastAsia="Times New Roman" w:hAnsi="Times New Roman" w:cs="Times New Roman"/>
      <w:sz w:val="20"/>
      <w:szCs w:val="20"/>
      <w:lang w:bidi="ar-SA"/>
    </w:rPr>
  </w:style>
  <w:style w:type="paragraph" w:customStyle="1" w:styleId="Standard">
    <w:name w:val="Standard"/>
    <w:qFormat/>
    <w:rsid w:val="0038540B"/>
    <w:pPr>
      <w:widowControl w:val="0"/>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qFormat/>
    <w:rsid w:val="005D6D43"/>
    <w:rPr>
      <w:rFonts w:ascii="Segoe UI" w:hAnsi="Segoe UI" w:cs="Segoe UI"/>
      <w:sz w:val="18"/>
      <w:szCs w:val="18"/>
    </w:rPr>
  </w:style>
  <w:style w:type="paragraph" w:customStyle="1" w:styleId="CharChar1">
    <w:name w:val="Char Char1"/>
    <w:basedOn w:val="Normalny"/>
    <w:qFormat/>
    <w:rsid w:val="00430C99"/>
    <w:pPr>
      <w:widowControl/>
    </w:pPr>
    <w:rPr>
      <w:rFonts w:ascii="Times New Roman" w:eastAsia="Times New Roman" w:hAnsi="Times New Roman" w:cs="Times New Roman"/>
      <w:sz w:val="24"/>
      <w:szCs w:val="24"/>
      <w:lang w:bidi="ar-SA"/>
    </w:rPr>
  </w:style>
  <w:style w:type="paragraph" w:customStyle="1" w:styleId="Default">
    <w:name w:val="Default"/>
    <w:qFormat/>
    <w:rsid w:val="00DD5A11"/>
    <w:rPr>
      <w:rFonts w:ascii="HelveticaNeueLT Pro 67 MdCn" w:eastAsia="Calibri" w:hAnsi="HelveticaNeueLT Pro 67 MdCn" w:cs="HelveticaNeueLT Pro 67 MdCn"/>
      <w:color w:val="000000"/>
      <w:sz w:val="24"/>
      <w:szCs w:val="24"/>
      <w:lang w:val="pl-PL"/>
    </w:rPr>
  </w:style>
  <w:style w:type="paragraph" w:styleId="Tekstkomentarza">
    <w:name w:val="annotation text"/>
    <w:basedOn w:val="Normalny"/>
    <w:link w:val="TekstkomentarzaZnak"/>
    <w:uiPriority w:val="99"/>
    <w:semiHidden/>
    <w:unhideWhenUsed/>
    <w:qFormat/>
    <w:rsid w:val="008332E0"/>
    <w:rPr>
      <w:sz w:val="20"/>
      <w:szCs w:val="20"/>
    </w:rPr>
  </w:style>
  <w:style w:type="paragraph" w:styleId="Tematkomentarza">
    <w:name w:val="annotation subject"/>
    <w:basedOn w:val="Tekstkomentarza"/>
    <w:next w:val="Tekstkomentarza"/>
    <w:link w:val="TematkomentarzaZnak"/>
    <w:uiPriority w:val="99"/>
    <w:semiHidden/>
    <w:unhideWhenUsed/>
    <w:qFormat/>
    <w:rsid w:val="008332E0"/>
    <w:rPr>
      <w:b/>
      <w:bCs/>
    </w:rPr>
  </w:style>
  <w:style w:type="paragraph" w:styleId="Tytu">
    <w:name w:val="Title"/>
    <w:basedOn w:val="Normalny"/>
    <w:next w:val="Normalny"/>
    <w:link w:val="TytuZnak"/>
    <w:uiPriority w:val="10"/>
    <w:qFormat/>
    <w:rsid w:val="0068369C"/>
    <w:pPr>
      <w:contextualSpacing/>
    </w:pPr>
    <w:rPr>
      <w:rFonts w:asciiTheme="majorHAnsi" w:eastAsiaTheme="majorEastAsia" w:hAnsiTheme="majorHAnsi" w:cstheme="majorBidi"/>
      <w:spacing w:val="-10"/>
      <w:kern w:val="2"/>
      <w:sz w:val="56"/>
      <w:szCs w:val="56"/>
    </w:rPr>
  </w:style>
  <w:style w:type="paragraph" w:styleId="Lista2">
    <w:name w:val="List 2"/>
    <w:basedOn w:val="Normalny"/>
    <w:uiPriority w:val="99"/>
    <w:unhideWhenUsed/>
    <w:qFormat/>
    <w:rsid w:val="005A3938"/>
    <w:pPr>
      <w:ind w:left="566" w:hanging="283"/>
      <w:contextualSpacing/>
    </w:pPr>
  </w:style>
  <w:style w:type="paragraph" w:styleId="Lista3">
    <w:name w:val="List 3"/>
    <w:basedOn w:val="Normalny"/>
    <w:uiPriority w:val="99"/>
    <w:unhideWhenUsed/>
    <w:qFormat/>
    <w:rsid w:val="005A3938"/>
    <w:pPr>
      <w:ind w:left="849" w:hanging="283"/>
      <w:contextualSpacing/>
    </w:pPr>
  </w:style>
  <w:style w:type="paragraph" w:styleId="Lista-kontynuacja">
    <w:name w:val="List Continue"/>
    <w:basedOn w:val="Normalny"/>
    <w:uiPriority w:val="99"/>
    <w:unhideWhenUsed/>
    <w:rsid w:val="005A3938"/>
    <w:pPr>
      <w:spacing w:after="120"/>
      <w:ind w:left="283"/>
      <w:contextualSpacing/>
    </w:pPr>
  </w:style>
  <w:style w:type="paragraph" w:styleId="Tekstpodstawowyzwciciem">
    <w:name w:val="Body Text First Indent"/>
    <w:basedOn w:val="Tekstpodstawowy"/>
    <w:link w:val="TekstpodstawowyzwciciemZnak"/>
    <w:uiPriority w:val="99"/>
    <w:unhideWhenUsed/>
    <w:rsid w:val="005A3938"/>
    <w:pPr>
      <w:ind w:firstLine="360"/>
      <w:jc w:val="left"/>
    </w:pPr>
    <w:rPr>
      <w:sz w:val="22"/>
      <w:szCs w:val="22"/>
    </w:rPr>
  </w:style>
  <w:style w:type="paragraph" w:styleId="Tekstpodstawowyzwciciem2">
    <w:name w:val="Body Text First Indent 2"/>
    <w:basedOn w:val="Tekstpodstawowywcity"/>
    <w:link w:val="Tekstpodstawowyzwciciem2Znak"/>
    <w:uiPriority w:val="99"/>
    <w:unhideWhenUsed/>
    <w:qFormat/>
    <w:rsid w:val="005A3938"/>
    <w:pPr>
      <w:widowControl w:val="0"/>
      <w:spacing w:after="0"/>
      <w:ind w:left="360" w:firstLine="360"/>
    </w:pPr>
    <w:rPr>
      <w:rFonts w:ascii="Arial" w:eastAsia="Arial" w:hAnsi="Arial" w:cs="Arial"/>
      <w:sz w:val="22"/>
      <w:szCs w:val="22"/>
      <w:lang w:bidi="pl-PL"/>
    </w:rPr>
  </w:style>
  <w:style w:type="paragraph" w:customStyle="1" w:styleId="Zawartoramki">
    <w:name w:val="Zawartość ramki"/>
    <w:basedOn w:val="Normalny"/>
    <w:qFormat/>
    <w:rsid w:val="00E81959"/>
  </w:style>
  <w:style w:type="table" w:customStyle="1" w:styleId="TableNormal">
    <w:name w:val="Table Normal"/>
    <w:uiPriority w:val="2"/>
    <w:semiHidden/>
    <w:unhideWhenUsed/>
    <w:qFormat/>
    <w:rsid w:val="00E81959"/>
    <w:tblPr>
      <w:tblCellMar>
        <w:top w:w="0" w:type="dxa"/>
        <w:left w:w="0" w:type="dxa"/>
        <w:bottom w:w="0" w:type="dxa"/>
        <w:right w:w="0" w:type="dxa"/>
      </w:tblCellMar>
    </w:tblPr>
  </w:style>
  <w:style w:type="paragraph" w:styleId="Zwykytekst">
    <w:name w:val="Plain Text"/>
    <w:basedOn w:val="Normalny"/>
    <w:link w:val="ZwykytekstZnak"/>
    <w:uiPriority w:val="99"/>
    <w:semiHidden/>
    <w:unhideWhenUsed/>
    <w:rsid w:val="006B7ABF"/>
    <w:pPr>
      <w:widowControl/>
      <w:suppressAutoHyphens w:val="0"/>
    </w:pPr>
    <w:rPr>
      <w:rFonts w:ascii="Calibri" w:eastAsiaTheme="minorHAnsi" w:hAnsi="Calibri" w:cstheme="minorBidi"/>
      <w:szCs w:val="21"/>
      <w:lang w:eastAsia="en-US" w:bidi="ar-SA"/>
    </w:rPr>
  </w:style>
  <w:style w:type="character" w:customStyle="1" w:styleId="ZwykytekstZnak">
    <w:name w:val="Zwykły tekst Znak"/>
    <w:basedOn w:val="Domylnaczcionkaakapitu"/>
    <w:link w:val="Zwykytekst"/>
    <w:uiPriority w:val="99"/>
    <w:semiHidden/>
    <w:rsid w:val="006B7ABF"/>
    <w:rPr>
      <w:rFonts w:ascii="Calibri" w:hAnsi="Calibri"/>
      <w:szCs w:val="21"/>
      <w:lang w:val="pl-PL"/>
    </w:rPr>
  </w:style>
  <w:style w:type="paragraph" w:styleId="Poprawka">
    <w:name w:val="Revision"/>
    <w:hidden/>
    <w:uiPriority w:val="99"/>
    <w:semiHidden/>
    <w:rsid w:val="00253728"/>
    <w:pPr>
      <w:suppressAutoHyphens w:val="0"/>
    </w:pPr>
    <w:rPr>
      <w:rFonts w:ascii="Times New Roman" w:eastAsia="Times New Roman" w:hAnsi="Times New Roman" w:cs="Times New Roman"/>
      <w:color w:val="00000A"/>
      <w:sz w:val="20"/>
      <w:szCs w:val="20"/>
      <w:lang w:val="pl-PL" w:eastAsia="pl-PL"/>
    </w:rPr>
  </w:style>
  <w:style w:type="character" w:customStyle="1" w:styleId="Nagwek1Znak">
    <w:name w:val="Nagłówek 1 Znak"/>
    <w:basedOn w:val="Domylnaczcionkaakapitu"/>
    <w:link w:val="Nagwek1"/>
    <w:uiPriority w:val="1"/>
    <w:rsid w:val="006B6C6C"/>
    <w:rPr>
      <w:rFonts w:ascii="Arial" w:eastAsia="Arial" w:hAnsi="Arial" w:cs="Arial"/>
      <w:b/>
      <w:bCs/>
      <w:sz w:val="20"/>
      <w:szCs w:val="20"/>
      <w:lang w:val="pl-PL" w:eastAsia="pl-PL"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107878">
      <w:bodyDiv w:val="1"/>
      <w:marLeft w:val="0"/>
      <w:marRight w:val="0"/>
      <w:marTop w:val="0"/>
      <w:marBottom w:val="0"/>
      <w:divBdr>
        <w:top w:val="none" w:sz="0" w:space="0" w:color="auto"/>
        <w:left w:val="none" w:sz="0" w:space="0" w:color="auto"/>
        <w:bottom w:val="none" w:sz="0" w:space="0" w:color="auto"/>
        <w:right w:val="none" w:sz="0" w:space="0" w:color="auto"/>
      </w:divBdr>
    </w:div>
    <w:div w:id="149660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A94B2-D719-4FC2-B9BD-70FE0522A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8897</Words>
  <Characters>53383</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Rademacher</dc:creator>
  <dc:description/>
  <cp:lastModifiedBy>Gabriela Guglas</cp:lastModifiedBy>
  <cp:revision>10</cp:revision>
  <cp:lastPrinted>2026-07-16T07:32:00Z</cp:lastPrinted>
  <dcterms:created xsi:type="dcterms:W3CDTF">2026-03-27T08:51:00Z</dcterms:created>
  <dcterms:modified xsi:type="dcterms:W3CDTF">2026-07-16T07:35:00Z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 2013</vt:lpwstr>
  </property>
  <property fmtid="{D5CDD505-2E9C-101B-9397-08002B2CF9AE}" pid="4" name="LastSaved">
    <vt:filetime>2019-10-24T00:00:00Z</vt:filetime>
  </property>
</Properties>
</file>