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9837C" w14:textId="5BD76BE3" w:rsidR="00035A5D" w:rsidRDefault="002421A1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Zarządzenie  Nr </w:t>
      </w:r>
      <w:r w:rsidR="005F60B5">
        <w:rPr>
          <w:b/>
          <w:bCs/>
          <w:sz w:val="26"/>
          <w:szCs w:val="26"/>
        </w:rPr>
        <w:t>10/</w:t>
      </w:r>
      <w:r>
        <w:rPr>
          <w:b/>
          <w:bCs/>
          <w:sz w:val="26"/>
          <w:szCs w:val="26"/>
        </w:rPr>
        <w:t>V</w:t>
      </w:r>
      <w:r w:rsidR="007D0EA7">
        <w:rPr>
          <w:b/>
          <w:bCs/>
          <w:sz w:val="26"/>
          <w:szCs w:val="26"/>
        </w:rPr>
        <w:t>I</w:t>
      </w:r>
      <w:r>
        <w:rPr>
          <w:b/>
          <w:bCs/>
          <w:sz w:val="26"/>
          <w:szCs w:val="26"/>
        </w:rPr>
        <w:t>/202</w:t>
      </w:r>
      <w:r w:rsidR="007D0EA7">
        <w:rPr>
          <w:b/>
          <w:bCs/>
          <w:sz w:val="26"/>
          <w:szCs w:val="26"/>
        </w:rPr>
        <w:t>5</w:t>
      </w:r>
    </w:p>
    <w:p w14:paraId="7636226F" w14:textId="77777777" w:rsidR="00035A5D" w:rsidRDefault="002421A1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Wójta Gminy Kobiór</w:t>
      </w:r>
    </w:p>
    <w:p w14:paraId="15D3E441" w14:textId="09088188" w:rsidR="00035A5D" w:rsidRDefault="002421A1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z dnia </w:t>
      </w:r>
      <w:r w:rsidR="005F60B5">
        <w:rPr>
          <w:b/>
          <w:bCs/>
          <w:sz w:val="26"/>
          <w:szCs w:val="26"/>
        </w:rPr>
        <w:t xml:space="preserve">20 </w:t>
      </w:r>
      <w:r>
        <w:rPr>
          <w:b/>
          <w:bCs/>
          <w:sz w:val="26"/>
          <w:szCs w:val="26"/>
        </w:rPr>
        <w:t>stycznia 202</w:t>
      </w:r>
      <w:r w:rsidR="00961469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>r.</w:t>
      </w:r>
    </w:p>
    <w:p w14:paraId="7CE842B0" w14:textId="77777777" w:rsidR="00035A5D" w:rsidRDefault="00035A5D">
      <w:pPr>
        <w:pStyle w:val="Standard"/>
        <w:jc w:val="center"/>
        <w:rPr>
          <w:b/>
          <w:bCs/>
          <w:sz w:val="18"/>
          <w:szCs w:val="18"/>
        </w:rPr>
      </w:pPr>
    </w:p>
    <w:p w14:paraId="184FEDB0" w14:textId="77777777" w:rsidR="00CE7FCB" w:rsidRDefault="002421A1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w sprawie określenia harmonogramu czynności w postępowaniu rekrutacyjnym </w:t>
      </w:r>
      <w:r>
        <w:rPr>
          <w:b/>
          <w:bCs/>
          <w:sz w:val="26"/>
          <w:szCs w:val="26"/>
        </w:rPr>
        <w:br/>
        <w:t>do klasy pierwszej szkoły podstawowej prowadzonej przez Gminę Kobiór</w:t>
      </w:r>
      <w:r w:rsidR="00CE7FCB">
        <w:rPr>
          <w:b/>
          <w:bCs/>
          <w:sz w:val="26"/>
          <w:szCs w:val="26"/>
        </w:rPr>
        <w:t xml:space="preserve"> </w:t>
      </w:r>
    </w:p>
    <w:p w14:paraId="7553592A" w14:textId="5B8DD913" w:rsidR="00035A5D" w:rsidRDefault="00CE7FCB">
      <w:pPr>
        <w:pStyle w:val="Standard"/>
        <w:jc w:val="center"/>
      </w:pPr>
      <w:r>
        <w:rPr>
          <w:b/>
          <w:bCs/>
          <w:sz w:val="26"/>
          <w:szCs w:val="26"/>
        </w:rPr>
        <w:t>na rok szkolny 202</w:t>
      </w:r>
      <w:r w:rsidR="00961469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>/202</w:t>
      </w:r>
      <w:r w:rsidR="00961469">
        <w:rPr>
          <w:b/>
          <w:bCs/>
          <w:sz w:val="26"/>
          <w:szCs w:val="26"/>
        </w:rPr>
        <w:t>6</w:t>
      </w:r>
    </w:p>
    <w:p w14:paraId="19908A95" w14:textId="77777777" w:rsidR="00035A5D" w:rsidRDefault="00035A5D">
      <w:pPr>
        <w:pStyle w:val="Standard"/>
        <w:jc w:val="center"/>
        <w:rPr>
          <w:b/>
          <w:bCs/>
          <w:sz w:val="26"/>
          <w:szCs w:val="26"/>
        </w:rPr>
      </w:pPr>
    </w:p>
    <w:p w14:paraId="59214660" w14:textId="0186A1BB" w:rsidR="00035A5D" w:rsidRDefault="002421A1">
      <w:pPr>
        <w:pStyle w:val="Standard"/>
        <w:jc w:val="both"/>
      </w:pPr>
      <w:r>
        <w:tab/>
        <w:t>Na podstawie art. 29 ust. 2 pkt 2 i art. 154 ust 1 pkt 1 ustawy z dnia 14 grudnia 2016r. Prawo oświatowe (</w:t>
      </w:r>
      <w:proofErr w:type="spellStart"/>
      <w:r>
        <w:t>t.j</w:t>
      </w:r>
      <w:proofErr w:type="spellEnd"/>
      <w:r>
        <w:t>. Dz.U. z 202</w:t>
      </w:r>
      <w:r w:rsidR="007D0EA7">
        <w:t>4</w:t>
      </w:r>
      <w:r>
        <w:t xml:space="preserve">r. poz. </w:t>
      </w:r>
      <w:r w:rsidR="007D0EA7">
        <w:t>737</w:t>
      </w:r>
      <w:r>
        <w:t xml:space="preserve"> ze zm.)</w:t>
      </w:r>
    </w:p>
    <w:p w14:paraId="6C95BF51" w14:textId="77777777" w:rsidR="00035A5D" w:rsidRDefault="00035A5D">
      <w:pPr>
        <w:pStyle w:val="Standard"/>
        <w:rPr>
          <w:sz w:val="16"/>
          <w:szCs w:val="16"/>
        </w:rPr>
      </w:pPr>
    </w:p>
    <w:p w14:paraId="47D97C96" w14:textId="77777777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z a r z ą d z a m :</w:t>
      </w:r>
    </w:p>
    <w:p w14:paraId="7D8D7190" w14:textId="77777777" w:rsidR="00035A5D" w:rsidRDefault="00035A5D">
      <w:pPr>
        <w:pStyle w:val="Standard"/>
        <w:rPr>
          <w:sz w:val="16"/>
          <w:szCs w:val="16"/>
        </w:rPr>
      </w:pPr>
    </w:p>
    <w:p w14:paraId="364A90CF" w14:textId="0E72EB69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§</w:t>
      </w:r>
      <w:r w:rsidR="00AC4026">
        <w:rPr>
          <w:b/>
          <w:bCs/>
        </w:rPr>
        <w:t xml:space="preserve"> </w:t>
      </w:r>
      <w:r>
        <w:rPr>
          <w:b/>
          <w:bCs/>
        </w:rPr>
        <w:t>1</w:t>
      </w:r>
    </w:p>
    <w:p w14:paraId="65A21376" w14:textId="77777777" w:rsidR="00035A5D" w:rsidRDefault="00035A5D">
      <w:pPr>
        <w:pStyle w:val="Standard"/>
        <w:jc w:val="center"/>
        <w:rPr>
          <w:b/>
          <w:bCs/>
        </w:rPr>
      </w:pPr>
    </w:p>
    <w:p w14:paraId="15D193E6" w14:textId="2D329DC9" w:rsidR="00035A5D" w:rsidRDefault="002421A1">
      <w:pPr>
        <w:pStyle w:val="Standard"/>
        <w:jc w:val="both"/>
      </w:pPr>
      <w:r>
        <w:t>Ustala się harmonogram czynności na drugim etapie postępowania rekrutacyjnego oraz postępowania uzupełniającego do klasy pierwszej szkoły podstawowej prowadzonej przez Gminę Kobiór -  zwanej dalej „szkołą” - na rok szkolny 202</w:t>
      </w:r>
      <w:r w:rsidR="00961469">
        <w:t>5</w:t>
      </w:r>
      <w:r>
        <w:t>/202</w:t>
      </w:r>
      <w:r w:rsidR="00961469">
        <w:t>6</w:t>
      </w:r>
      <w:r>
        <w:t>:</w:t>
      </w:r>
    </w:p>
    <w:p w14:paraId="2423A5F7" w14:textId="77777777" w:rsidR="00035A5D" w:rsidRDefault="00035A5D">
      <w:pPr>
        <w:pStyle w:val="Standard"/>
        <w:jc w:val="both"/>
        <w:rPr>
          <w:sz w:val="12"/>
          <w:szCs w:val="12"/>
        </w:rPr>
      </w:pPr>
    </w:p>
    <w:p w14:paraId="06A2AC2E" w14:textId="77777777" w:rsidR="00035A5D" w:rsidRDefault="002421A1">
      <w:pPr>
        <w:pStyle w:val="Standard"/>
        <w:jc w:val="both"/>
      </w:pPr>
      <w:r>
        <w:t xml:space="preserve">1. </w:t>
      </w:r>
      <w:r>
        <w:rPr>
          <w:u w:val="single"/>
        </w:rPr>
        <w:t>W postępowaniu rekrutacyjnym</w:t>
      </w:r>
    </w:p>
    <w:p w14:paraId="29B42413" w14:textId="39DB383C" w:rsidR="00035A5D" w:rsidRDefault="002421A1">
      <w:pPr>
        <w:pStyle w:val="Standard"/>
        <w:numPr>
          <w:ilvl w:val="0"/>
          <w:numId w:val="1"/>
        </w:numPr>
        <w:jc w:val="both"/>
      </w:pPr>
      <w:r>
        <w:t xml:space="preserve">Termin składania wniosku o przyjęcie dziecka do szkoły, wraz z dokumentami potwierdzającymi spełnianie przez kandydata kryteriów rekrutacyjnych </w:t>
      </w:r>
      <w:r>
        <w:rPr>
          <w:b/>
          <w:bCs/>
        </w:rPr>
        <w:t xml:space="preserve">od </w:t>
      </w:r>
      <w:r w:rsidR="004A1C86">
        <w:rPr>
          <w:b/>
          <w:bCs/>
        </w:rPr>
        <w:t>3</w:t>
      </w:r>
      <w:r>
        <w:rPr>
          <w:b/>
          <w:bCs/>
        </w:rPr>
        <w:t>.03.202</w:t>
      </w:r>
      <w:r w:rsidR="004A1C86">
        <w:rPr>
          <w:b/>
          <w:bCs/>
        </w:rPr>
        <w:t>5</w:t>
      </w:r>
      <w:r>
        <w:rPr>
          <w:b/>
          <w:bCs/>
        </w:rPr>
        <w:t>r. do  2</w:t>
      </w:r>
      <w:r w:rsidR="004A1C86">
        <w:rPr>
          <w:b/>
          <w:bCs/>
        </w:rPr>
        <w:t>1</w:t>
      </w:r>
      <w:r>
        <w:rPr>
          <w:b/>
          <w:bCs/>
        </w:rPr>
        <w:t>.03.202</w:t>
      </w:r>
      <w:r w:rsidR="007D0EA7">
        <w:rPr>
          <w:b/>
          <w:bCs/>
        </w:rPr>
        <w:t>5</w:t>
      </w:r>
      <w:r>
        <w:rPr>
          <w:b/>
          <w:bCs/>
        </w:rPr>
        <w:t>r.</w:t>
      </w:r>
    </w:p>
    <w:p w14:paraId="7ED8ABB0" w14:textId="165BE7A7" w:rsidR="00035A5D" w:rsidRDefault="002421A1">
      <w:pPr>
        <w:pStyle w:val="Standard"/>
        <w:numPr>
          <w:ilvl w:val="0"/>
          <w:numId w:val="1"/>
        </w:numPr>
        <w:jc w:val="both"/>
      </w:pPr>
      <w:r>
        <w:t xml:space="preserve">Weryfikacja przez komisję rekrutacyjną wniosków i dokumentów wym. w pkt 1 oraz  wykonanie przez przewodniczącego komisji czynności wym. w art. 150 ust. 7 Prawa oświatowego w postępowaniu rekrutacyjnym </w:t>
      </w:r>
      <w:r>
        <w:rPr>
          <w:b/>
          <w:bCs/>
        </w:rPr>
        <w:t>od 2</w:t>
      </w:r>
      <w:r w:rsidR="004A1C86">
        <w:rPr>
          <w:b/>
          <w:bCs/>
        </w:rPr>
        <w:t>4</w:t>
      </w:r>
      <w:r>
        <w:rPr>
          <w:b/>
          <w:bCs/>
        </w:rPr>
        <w:t>.03.202</w:t>
      </w:r>
      <w:r w:rsidR="004A1C86">
        <w:rPr>
          <w:b/>
          <w:bCs/>
        </w:rPr>
        <w:t>5</w:t>
      </w:r>
      <w:r>
        <w:rPr>
          <w:b/>
          <w:bCs/>
        </w:rPr>
        <w:t xml:space="preserve">r. do </w:t>
      </w:r>
      <w:r w:rsidR="005F60B5">
        <w:rPr>
          <w:b/>
          <w:bCs/>
        </w:rPr>
        <w:t>7</w:t>
      </w:r>
      <w:r>
        <w:rPr>
          <w:b/>
          <w:bCs/>
        </w:rPr>
        <w:t>.04.202</w:t>
      </w:r>
      <w:r w:rsidR="004A1C86">
        <w:rPr>
          <w:b/>
          <w:bCs/>
        </w:rPr>
        <w:t>5</w:t>
      </w:r>
      <w:r>
        <w:rPr>
          <w:b/>
          <w:bCs/>
        </w:rPr>
        <w:t>r.</w:t>
      </w:r>
    </w:p>
    <w:p w14:paraId="593F8761" w14:textId="14431F06" w:rsidR="00035A5D" w:rsidRDefault="002421A1">
      <w:pPr>
        <w:pStyle w:val="Standard"/>
        <w:numPr>
          <w:ilvl w:val="0"/>
          <w:numId w:val="1"/>
        </w:numPr>
        <w:jc w:val="both"/>
      </w:pPr>
      <w:r>
        <w:t xml:space="preserve">Podanie do wiadomości publicznej listy kandydatów zakwalifikowanych i niezakwalifikowanych </w:t>
      </w:r>
      <w:r>
        <w:rPr>
          <w:b/>
          <w:bCs/>
        </w:rPr>
        <w:t xml:space="preserve">do </w:t>
      </w:r>
      <w:r w:rsidR="004A1C86">
        <w:rPr>
          <w:b/>
          <w:bCs/>
        </w:rPr>
        <w:t>08</w:t>
      </w:r>
      <w:r>
        <w:rPr>
          <w:b/>
          <w:bCs/>
        </w:rPr>
        <w:t>.04.202</w:t>
      </w:r>
      <w:r w:rsidR="004A1C86">
        <w:rPr>
          <w:b/>
          <w:bCs/>
        </w:rPr>
        <w:t>5</w:t>
      </w:r>
      <w:r>
        <w:rPr>
          <w:b/>
          <w:bCs/>
        </w:rPr>
        <w:t>r.</w:t>
      </w:r>
    </w:p>
    <w:p w14:paraId="75398B99" w14:textId="591D3124" w:rsidR="00035A5D" w:rsidRDefault="002421A1">
      <w:pPr>
        <w:pStyle w:val="Standard"/>
        <w:numPr>
          <w:ilvl w:val="0"/>
          <w:numId w:val="1"/>
        </w:numPr>
        <w:jc w:val="both"/>
      </w:pPr>
      <w:r>
        <w:t xml:space="preserve">Potwierdzenie woli  przyjęcia dziecka do szkoły przez rodzica </w:t>
      </w:r>
      <w:r>
        <w:rPr>
          <w:b/>
          <w:bCs/>
        </w:rPr>
        <w:t xml:space="preserve">od </w:t>
      </w:r>
      <w:r w:rsidR="004A1C86">
        <w:rPr>
          <w:b/>
          <w:bCs/>
        </w:rPr>
        <w:t>09</w:t>
      </w:r>
      <w:r>
        <w:rPr>
          <w:b/>
          <w:bCs/>
        </w:rPr>
        <w:t>.04.202</w:t>
      </w:r>
      <w:r w:rsidR="004A1C86">
        <w:rPr>
          <w:b/>
          <w:bCs/>
        </w:rPr>
        <w:t>5</w:t>
      </w:r>
      <w:r>
        <w:rPr>
          <w:b/>
          <w:bCs/>
        </w:rPr>
        <w:t>r.</w:t>
      </w:r>
      <w:r>
        <w:t xml:space="preserve"> </w:t>
      </w:r>
      <w:r>
        <w:rPr>
          <w:b/>
          <w:bCs/>
        </w:rPr>
        <w:t xml:space="preserve">do  </w:t>
      </w:r>
      <w:r w:rsidR="004A1C86">
        <w:rPr>
          <w:b/>
          <w:bCs/>
        </w:rPr>
        <w:t>22</w:t>
      </w:r>
      <w:r>
        <w:rPr>
          <w:b/>
          <w:bCs/>
        </w:rPr>
        <w:t>.04.202</w:t>
      </w:r>
      <w:r w:rsidR="004A1C86">
        <w:rPr>
          <w:b/>
          <w:bCs/>
        </w:rPr>
        <w:t>5</w:t>
      </w:r>
      <w:r>
        <w:rPr>
          <w:b/>
          <w:bCs/>
        </w:rPr>
        <w:t>r.</w:t>
      </w:r>
    </w:p>
    <w:p w14:paraId="3BAD53FC" w14:textId="32F76039" w:rsidR="00035A5D" w:rsidRDefault="002421A1">
      <w:pPr>
        <w:pStyle w:val="Standard"/>
        <w:numPr>
          <w:ilvl w:val="0"/>
          <w:numId w:val="1"/>
        </w:numPr>
        <w:jc w:val="both"/>
      </w:pPr>
      <w:r>
        <w:t xml:space="preserve">Podanie do wiadomości publicznej listy przyjętych kandydatów i kandydatów nieprzyjętych </w:t>
      </w:r>
      <w:r>
        <w:rPr>
          <w:b/>
          <w:bCs/>
        </w:rPr>
        <w:t>do 2</w:t>
      </w:r>
      <w:r w:rsidR="004A1C86">
        <w:rPr>
          <w:b/>
          <w:bCs/>
        </w:rPr>
        <w:t>4</w:t>
      </w:r>
      <w:r>
        <w:rPr>
          <w:b/>
          <w:bCs/>
        </w:rPr>
        <w:t>.04.202</w:t>
      </w:r>
      <w:r w:rsidR="004A1C86">
        <w:rPr>
          <w:b/>
          <w:bCs/>
        </w:rPr>
        <w:t>5</w:t>
      </w:r>
      <w:r>
        <w:rPr>
          <w:b/>
          <w:bCs/>
        </w:rPr>
        <w:t>r.</w:t>
      </w:r>
    </w:p>
    <w:p w14:paraId="037BB781" w14:textId="77777777" w:rsidR="00035A5D" w:rsidRDefault="00035A5D">
      <w:pPr>
        <w:pStyle w:val="Standard"/>
        <w:rPr>
          <w:sz w:val="12"/>
          <w:szCs w:val="12"/>
        </w:rPr>
      </w:pPr>
    </w:p>
    <w:p w14:paraId="3C3B71E2" w14:textId="77777777" w:rsidR="00035A5D" w:rsidRDefault="002421A1">
      <w:pPr>
        <w:pStyle w:val="Standard"/>
      </w:pPr>
      <w:r>
        <w:t xml:space="preserve">2. </w:t>
      </w:r>
      <w:r>
        <w:rPr>
          <w:u w:val="single"/>
        </w:rPr>
        <w:t>W postępowaniu uzupełniającym</w:t>
      </w:r>
    </w:p>
    <w:p w14:paraId="4F8CB069" w14:textId="1198A544" w:rsidR="00035A5D" w:rsidRDefault="002421A1">
      <w:pPr>
        <w:pStyle w:val="Standard"/>
        <w:numPr>
          <w:ilvl w:val="0"/>
          <w:numId w:val="2"/>
        </w:numPr>
        <w:jc w:val="both"/>
      </w:pPr>
      <w:r>
        <w:t xml:space="preserve">Termin składania wniosku o przyjęcie dziecka do szkoły, wraz z dokumentami potwierdzającymi spełnianie przez kandydata kryteriów rekrutacyjnych </w:t>
      </w:r>
      <w:r>
        <w:rPr>
          <w:b/>
          <w:bCs/>
        </w:rPr>
        <w:t xml:space="preserve">od </w:t>
      </w:r>
      <w:r w:rsidR="004A1C86">
        <w:rPr>
          <w:b/>
          <w:bCs/>
        </w:rPr>
        <w:t>29</w:t>
      </w:r>
      <w:r>
        <w:rPr>
          <w:b/>
          <w:bCs/>
        </w:rPr>
        <w:t>.04.202</w:t>
      </w:r>
      <w:r w:rsidR="007D0EA7">
        <w:rPr>
          <w:b/>
          <w:bCs/>
        </w:rPr>
        <w:t>5</w:t>
      </w:r>
      <w:r>
        <w:rPr>
          <w:b/>
          <w:bCs/>
        </w:rPr>
        <w:t xml:space="preserve">r. - </w:t>
      </w:r>
      <w:r w:rsidR="004A1C86">
        <w:rPr>
          <w:b/>
          <w:bCs/>
        </w:rPr>
        <w:t>14</w:t>
      </w:r>
      <w:r>
        <w:rPr>
          <w:b/>
          <w:bCs/>
        </w:rPr>
        <w:t>.05.202</w:t>
      </w:r>
      <w:r w:rsidR="004A1C86">
        <w:rPr>
          <w:b/>
          <w:bCs/>
        </w:rPr>
        <w:t>5</w:t>
      </w:r>
      <w:r>
        <w:rPr>
          <w:b/>
          <w:bCs/>
        </w:rPr>
        <w:t>r.</w:t>
      </w:r>
    </w:p>
    <w:p w14:paraId="635886A8" w14:textId="7012EFAA" w:rsidR="00035A5D" w:rsidRDefault="002421A1">
      <w:pPr>
        <w:pStyle w:val="Standard"/>
        <w:numPr>
          <w:ilvl w:val="0"/>
          <w:numId w:val="2"/>
        </w:numPr>
        <w:jc w:val="both"/>
      </w:pPr>
      <w:r>
        <w:t xml:space="preserve">Weryfikacja przez komisję rekrutacyjną wniosków i dokumentów wym. w pkt 1 oraz wykonanie przez przewodniczącego komisji czynności wym. w art. 150 ust. 7 Prawa oświatowego w postępowaniu uzupełniającym </w:t>
      </w:r>
      <w:r>
        <w:rPr>
          <w:b/>
          <w:bCs/>
        </w:rPr>
        <w:t xml:space="preserve">od </w:t>
      </w:r>
      <w:r w:rsidR="004A1C86">
        <w:rPr>
          <w:b/>
          <w:bCs/>
        </w:rPr>
        <w:t>15</w:t>
      </w:r>
      <w:r>
        <w:rPr>
          <w:b/>
          <w:bCs/>
        </w:rPr>
        <w:t>.05.202</w:t>
      </w:r>
      <w:r w:rsidR="00682845">
        <w:rPr>
          <w:b/>
          <w:bCs/>
        </w:rPr>
        <w:t>5</w:t>
      </w:r>
      <w:r>
        <w:rPr>
          <w:b/>
          <w:bCs/>
        </w:rPr>
        <w:t xml:space="preserve">. do </w:t>
      </w:r>
      <w:r w:rsidR="00682845">
        <w:rPr>
          <w:b/>
          <w:bCs/>
        </w:rPr>
        <w:t>30</w:t>
      </w:r>
      <w:r>
        <w:rPr>
          <w:b/>
          <w:bCs/>
        </w:rPr>
        <w:t>.05.202</w:t>
      </w:r>
      <w:r w:rsidR="00682845">
        <w:rPr>
          <w:b/>
          <w:bCs/>
        </w:rPr>
        <w:t>5r</w:t>
      </w:r>
      <w:r>
        <w:rPr>
          <w:b/>
          <w:bCs/>
        </w:rPr>
        <w:t>.</w:t>
      </w:r>
    </w:p>
    <w:p w14:paraId="5632C50E" w14:textId="30E89667" w:rsidR="00035A5D" w:rsidRDefault="002421A1">
      <w:pPr>
        <w:pStyle w:val="Standard"/>
        <w:numPr>
          <w:ilvl w:val="0"/>
          <w:numId w:val="2"/>
        </w:numPr>
        <w:jc w:val="both"/>
      </w:pPr>
      <w:r>
        <w:t xml:space="preserve">Podanie do wiadomości publicznej listy kandydatów zakwalifikowanych i niezakwalifikowanych </w:t>
      </w:r>
      <w:r>
        <w:rPr>
          <w:b/>
          <w:bCs/>
        </w:rPr>
        <w:t xml:space="preserve">do  </w:t>
      </w:r>
      <w:r w:rsidR="00682845">
        <w:rPr>
          <w:b/>
          <w:bCs/>
        </w:rPr>
        <w:t>06.06</w:t>
      </w:r>
      <w:r>
        <w:rPr>
          <w:b/>
          <w:bCs/>
        </w:rPr>
        <w:t>.202</w:t>
      </w:r>
      <w:r w:rsidR="00682845">
        <w:rPr>
          <w:b/>
          <w:bCs/>
        </w:rPr>
        <w:t>5</w:t>
      </w:r>
      <w:r>
        <w:rPr>
          <w:b/>
          <w:bCs/>
        </w:rPr>
        <w:t>r.</w:t>
      </w:r>
    </w:p>
    <w:p w14:paraId="74BE84BF" w14:textId="20A4AE08" w:rsidR="00035A5D" w:rsidRDefault="002421A1">
      <w:pPr>
        <w:pStyle w:val="Standard"/>
        <w:numPr>
          <w:ilvl w:val="0"/>
          <w:numId w:val="2"/>
        </w:numPr>
        <w:jc w:val="both"/>
      </w:pPr>
      <w:r>
        <w:t xml:space="preserve">Potwierdzenie woli  przyjęcia dziecka do szkoły przez rodzica </w:t>
      </w:r>
      <w:r w:rsidRPr="00C769C7">
        <w:rPr>
          <w:b/>
          <w:bCs/>
        </w:rPr>
        <w:t xml:space="preserve">od </w:t>
      </w:r>
      <w:r w:rsidR="00682845">
        <w:rPr>
          <w:b/>
          <w:bCs/>
        </w:rPr>
        <w:t>09.06.2025r.</w:t>
      </w:r>
      <w:r>
        <w:rPr>
          <w:b/>
          <w:bCs/>
        </w:rPr>
        <w:t xml:space="preserve"> do </w:t>
      </w:r>
      <w:r w:rsidR="00682845">
        <w:rPr>
          <w:b/>
          <w:bCs/>
        </w:rPr>
        <w:t>13</w:t>
      </w:r>
      <w:r>
        <w:rPr>
          <w:b/>
          <w:bCs/>
        </w:rPr>
        <w:t>.06.202</w:t>
      </w:r>
      <w:r w:rsidR="00682845">
        <w:rPr>
          <w:b/>
          <w:bCs/>
        </w:rPr>
        <w:t>5</w:t>
      </w:r>
      <w:r>
        <w:rPr>
          <w:b/>
          <w:bCs/>
        </w:rPr>
        <w:t>r.</w:t>
      </w:r>
    </w:p>
    <w:p w14:paraId="4BF78B59" w14:textId="57CC9432" w:rsidR="00035A5D" w:rsidRDefault="002421A1">
      <w:pPr>
        <w:pStyle w:val="Standard"/>
        <w:numPr>
          <w:ilvl w:val="0"/>
          <w:numId w:val="2"/>
        </w:numPr>
        <w:jc w:val="both"/>
      </w:pPr>
      <w:r>
        <w:t xml:space="preserve">podanie do wiadomości publicznej listy przyjętych kandydatów i kandydatów nieprzyjętych </w:t>
      </w:r>
      <w:r>
        <w:rPr>
          <w:b/>
          <w:bCs/>
        </w:rPr>
        <w:t xml:space="preserve">do </w:t>
      </w:r>
      <w:r w:rsidR="00682845">
        <w:rPr>
          <w:b/>
          <w:bCs/>
        </w:rPr>
        <w:t>17</w:t>
      </w:r>
      <w:r>
        <w:rPr>
          <w:b/>
          <w:bCs/>
        </w:rPr>
        <w:t>.06.202</w:t>
      </w:r>
      <w:r w:rsidR="00682845">
        <w:rPr>
          <w:b/>
          <w:bCs/>
        </w:rPr>
        <w:t>5</w:t>
      </w:r>
      <w:r>
        <w:rPr>
          <w:b/>
          <w:bCs/>
        </w:rPr>
        <w:t>r.</w:t>
      </w:r>
    </w:p>
    <w:p w14:paraId="72A9A7D3" w14:textId="77777777" w:rsidR="00035A5D" w:rsidRDefault="00035A5D">
      <w:pPr>
        <w:pStyle w:val="Standard"/>
      </w:pPr>
    </w:p>
    <w:p w14:paraId="71984954" w14:textId="77777777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§ 2</w:t>
      </w:r>
    </w:p>
    <w:p w14:paraId="7A420922" w14:textId="77777777" w:rsidR="00035A5D" w:rsidRDefault="00035A5D">
      <w:pPr>
        <w:pStyle w:val="Standard"/>
        <w:jc w:val="center"/>
        <w:rPr>
          <w:b/>
          <w:bCs/>
        </w:rPr>
      </w:pPr>
    </w:p>
    <w:p w14:paraId="526553AA" w14:textId="7842BC39" w:rsidR="00035A5D" w:rsidRDefault="002421A1">
      <w:pPr>
        <w:pStyle w:val="Standard"/>
        <w:jc w:val="both"/>
      </w:pPr>
      <w:r>
        <w:t xml:space="preserve">W postępowaniu rekrutacyjnym obowiązują na drugim etapie kryteria określone uchwałą Nr RG.0007.263.2018 Rady Gminy Kobiór z dnia 28 marca 2018r. w sprawie określenia kryteriów obowiązujących w postępowaniu rekrutacyjnym do klas pierwszych szkoły podstawowej w Kobiórze dla kandydatów zamieszkałych poza obwodem szkoły, liczby punktów za każde kryterium oraz określenie dokumentów niezbędnych do potwierdzenia spełniania kryteriów (Dz. Urz. Woj. Śl. </w:t>
      </w:r>
      <w:r w:rsidR="007D0EA7">
        <w:t>z</w:t>
      </w:r>
      <w:r>
        <w:t xml:space="preserve"> </w:t>
      </w:r>
      <w:r>
        <w:lastRenderedPageBreak/>
        <w:t>2018r., poz. 2306).</w:t>
      </w:r>
    </w:p>
    <w:p w14:paraId="14477368" w14:textId="77777777" w:rsidR="00035A5D" w:rsidRDefault="00035A5D">
      <w:pPr>
        <w:pStyle w:val="Standard"/>
      </w:pPr>
    </w:p>
    <w:p w14:paraId="14231DAC" w14:textId="77777777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§ 3</w:t>
      </w:r>
    </w:p>
    <w:p w14:paraId="22360E80" w14:textId="77777777" w:rsidR="00035A5D" w:rsidRDefault="00035A5D">
      <w:pPr>
        <w:pStyle w:val="Standard"/>
        <w:jc w:val="both"/>
      </w:pPr>
    </w:p>
    <w:p w14:paraId="0ED71520" w14:textId="3C8A5E64" w:rsidR="00035A5D" w:rsidRDefault="002421A1">
      <w:pPr>
        <w:pStyle w:val="Standard"/>
      </w:pPr>
      <w:r>
        <w:t xml:space="preserve"> Niniejsze Zarządzenie podlega podaniu do wiadomości publicznej wraz z treścią uchwały wym. w § 2 poprzez zamieszczenie na stronach internetowych Urzędu Gminy oraz </w:t>
      </w:r>
      <w:r w:rsidR="006A407D">
        <w:t>S</w:t>
      </w:r>
      <w:r>
        <w:t xml:space="preserve">zkoły </w:t>
      </w:r>
      <w:r w:rsidR="006A407D">
        <w:t>P</w:t>
      </w:r>
      <w:r>
        <w:t>odstawowej.</w:t>
      </w:r>
    </w:p>
    <w:p w14:paraId="6C52312F" w14:textId="77777777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§ 4</w:t>
      </w:r>
    </w:p>
    <w:p w14:paraId="2835B9A2" w14:textId="77777777" w:rsidR="00035A5D" w:rsidRDefault="00035A5D">
      <w:pPr>
        <w:pStyle w:val="Standard"/>
        <w:jc w:val="center"/>
        <w:rPr>
          <w:b/>
          <w:bCs/>
        </w:rPr>
      </w:pPr>
    </w:p>
    <w:p w14:paraId="301F4283" w14:textId="77777777" w:rsidR="00035A5D" w:rsidRDefault="002421A1">
      <w:pPr>
        <w:pStyle w:val="Standard"/>
      </w:pPr>
      <w:r>
        <w:t>Wykonanie zarządzenia powierza się Dyrektorowi szkoły.</w:t>
      </w:r>
    </w:p>
    <w:p w14:paraId="3A475A15" w14:textId="77777777" w:rsidR="00035A5D" w:rsidRDefault="00035A5D">
      <w:pPr>
        <w:pStyle w:val="Standard"/>
      </w:pPr>
    </w:p>
    <w:p w14:paraId="5E579DD6" w14:textId="77777777" w:rsidR="00035A5D" w:rsidRDefault="002421A1">
      <w:pPr>
        <w:pStyle w:val="Standard"/>
        <w:jc w:val="center"/>
        <w:rPr>
          <w:b/>
          <w:bCs/>
        </w:rPr>
      </w:pPr>
      <w:r>
        <w:rPr>
          <w:b/>
          <w:bCs/>
        </w:rPr>
        <w:t>§ 5</w:t>
      </w:r>
    </w:p>
    <w:p w14:paraId="624EFC26" w14:textId="77777777" w:rsidR="00035A5D" w:rsidRDefault="00035A5D">
      <w:pPr>
        <w:pStyle w:val="Standard"/>
        <w:jc w:val="center"/>
        <w:rPr>
          <w:b/>
          <w:bCs/>
        </w:rPr>
      </w:pPr>
    </w:p>
    <w:p w14:paraId="0B2C1CBE" w14:textId="77777777" w:rsidR="00035A5D" w:rsidRDefault="002421A1">
      <w:pPr>
        <w:pStyle w:val="Standard"/>
      </w:pPr>
      <w:r>
        <w:t>Zarządzenie wchodzi w życie z dniem podpisania.</w:t>
      </w:r>
    </w:p>
    <w:p w14:paraId="7298075A" w14:textId="77777777" w:rsidR="00AC4026" w:rsidRDefault="00AC4026">
      <w:pPr>
        <w:pStyle w:val="Standard"/>
      </w:pPr>
    </w:p>
    <w:p w14:paraId="4E0FFEB8" w14:textId="77777777" w:rsidR="00AC4026" w:rsidRDefault="00AC4026">
      <w:pPr>
        <w:pStyle w:val="Standard"/>
      </w:pPr>
    </w:p>
    <w:p w14:paraId="1645BA7A" w14:textId="77777777" w:rsidR="00AC4026" w:rsidRDefault="00AC4026">
      <w:pPr>
        <w:pStyle w:val="Standard"/>
      </w:pPr>
    </w:p>
    <w:p w14:paraId="50124AFD" w14:textId="35C706E5" w:rsidR="00AC4026" w:rsidRDefault="00AC4026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Wójt Gminy Kobiór</w:t>
      </w:r>
    </w:p>
    <w:p w14:paraId="1C6FCEA9" w14:textId="48E18332" w:rsidR="00AC4026" w:rsidRDefault="00AC4026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/-/ Marcin Ryś</w:t>
      </w:r>
    </w:p>
    <w:sectPr w:rsidR="00AC402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ACA65" w14:textId="77777777" w:rsidR="00B278F9" w:rsidRDefault="002421A1">
      <w:r>
        <w:separator/>
      </w:r>
    </w:p>
  </w:endnote>
  <w:endnote w:type="continuationSeparator" w:id="0">
    <w:p w14:paraId="0F89B775" w14:textId="77777777" w:rsidR="00B278F9" w:rsidRDefault="00242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75DD2" w14:textId="77777777" w:rsidR="00B278F9" w:rsidRDefault="002421A1">
      <w:r>
        <w:rPr>
          <w:color w:val="000000"/>
        </w:rPr>
        <w:separator/>
      </w:r>
    </w:p>
  </w:footnote>
  <w:footnote w:type="continuationSeparator" w:id="0">
    <w:p w14:paraId="19C6E79D" w14:textId="77777777" w:rsidR="00B278F9" w:rsidRDefault="00242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74F0"/>
    <w:multiLevelType w:val="multilevel"/>
    <w:tmpl w:val="E1A89F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9F943D0"/>
    <w:multiLevelType w:val="multilevel"/>
    <w:tmpl w:val="7D3620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56156876">
    <w:abstractNumId w:val="1"/>
  </w:num>
  <w:num w:numId="2" w16cid:durableId="572735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A5D"/>
    <w:rsid w:val="00035A5D"/>
    <w:rsid w:val="0011058D"/>
    <w:rsid w:val="002421A1"/>
    <w:rsid w:val="00263EE2"/>
    <w:rsid w:val="003500CB"/>
    <w:rsid w:val="004A1C86"/>
    <w:rsid w:val="005D5721"/>
    <w:rsid w:val="005F60B5"/>
    <w:rsid w:val="00682845"/>
    <w:rsid w:val="006A407D"/>
    <w:rsid w:val="007D0EA7"/>
    <w:rsid w:val="00826773"/>
    <w:rsid w:val="008346AA"/>
    <w:rsid w:val="008A4452"/>
    <w:rsid w:val="008D4F90"/>
    <w:rsid w:val="00961469"/>
    <w:rsid w:val="00A30EE7"/>
    <w:rsid w:val="00AC4026"/>
    <w:rsid w:val="00B1287B"/>
    <w:rsid w:val="00B278F9"/>
    <w:rsid w:val="00C769C7"/>
    <w:rsid w:val="00CE7FCB"/>
    <w:rsid w:val="00F966E9"/>
    <w:rsid w:val="00FD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24C97"/>
  <w15:docId w15:val="{F05BADA2-FEA3-4470-9E68-F7DB7711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425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Pryszcz</dc:creator>
  <cp:lastModifiedBy>Gabriela Pryszcz</cp:lastModifiedBy>
  <cp:revision>6</cp:revision>
  <cp:lastPrinted>2025-01-23T10:00:00Z</cp:lastPrinted>
  <dcterms:created xsi:type="dcterms:W3CDTF">2025-01-20T10:18:00Z</dcterms:created>
  <dcterms:modified xsi:type="dcterms:W3CDTF">2025-01-23T10:01:00Z</dcterms:modified>
</cp:coreProperties>
</file>