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31847" w14:textId="34BF628E" w:rsidR="007B58CC" w:rsidRPr="008203AC" w:rsidRDefault="007B58CC" w:rsidP="003D1823">
      <w:pPr>
        <w:spacing w:after="120"/>
        <w:jc w:val="center"/>
        <w:rPr>
          <w:rFonts w:ascii="Times New Roman" w:hAnsi="Times New Roman" w:cs="Times New Roman"/>
        </w:rPr>
      </w:pPr>
      <w:bookmarkStart w:id="0" w:name="_Hlk174025958"/>
      <w:r w:rsidRPr="008203AC">
        <w:rPr>
          <w:rFonts w:ascii="Times New Roman" w:hAnsi="Times New Roman" w:cs="Times New Roman"/>
          <w:b/>
          <w:bCs/>
          <w:sz w:val="24"/>
          <w:szCs w:val="24"/>
        </w:rPr>
        <w:t>FORMULARZ ZGŁASZANIA</w:t>
      </w:r>
      <w:r w:rsidR="00DD053B" w:rsidRPr="008203A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8203AC">
        <w:rPr>
          <w:rFonts w:ascii="Times New Roman" w:hAnsi="Times New Roman" w:cs="Times New Roman"/>
          <w:b/>
          <w:bCs/>
          <w:sz w:val="24"/>
          <w:szCs w:val="24"/>
        </w:rPr>
        <w:t>UWAG</w:t>
      </w:r>
    </w:p>
    <w:p w14:paraId="26ED530B" w14:textId="2D2FEC44" w:rsidR="008203AC" w:rsidRPr="00046590" w:rsidRDefault="007B58CC" w:rsidP="00F67EFA">
      <w:pPr>
        <w:spacing w:after="120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116B3D">
        <w:rPr>
          <w:rFonts w:ascii="Times New Roman" w:hAnsi="Times New Roman" w:cs="Times New Roman"/>
          <w:b/>
          <w:color w:val="auto"/>
          <w:sz w:val="24"/>
        </w:rPr>
        <w:t>do</w:t>
      </w:r>
      <w:r w:rsidRPr="00116B3D">
        <w:rPr>
          <w:rFonts w:ascii="Times New Roman" w:hAnsi="Times New Roman" w:cs="Times New Roman"/>
          <w:color w:val="auto"/>
          <w:sz w:val="24"/>
        </w:rPr>
        <w:t xml:space="preserve"> </w:t>
      </w:r>
      <w:r w:rsidR="00130D0C" w:rsidRPr="00046590">
        <w:rPr>
          <w:rFonts w:ascii="Times New Roman" w:hAnsi="Times New Roman" w:cs="Times New Roman"/>
          <w:b/>
          <w:bCs/>
          <w:color w:val="auto"/>
          <w:sz w:val="24"/>
        </w:rPr>
        <w:t xml:space="preserve">projektu </w:t>
      </w:r>
      <w:r w:rsidR="00652B55" w:rsidRPr="00046590">
        <w:rPr>
          <w:rFonts w:ascii="Times New Roman" w:hAnsi="Times New Roman" w:cs="Times New Roman"/>
          <w:b/>
          <w:bCs/>
          <w:color w:val="auto"/>
          <w:sz w:val="24"/>
        </w:rPr>
        <w:t>„</w:t>
      </w:r>
      <w:r w:rsidR="000C6CDE" w:rsidRPr="00046590">
        <w:rPr>
          <w:rFonts w:ascii="Times New Roman" w:hAnsi="Times New Roman" w:cs="Times New Roman"/>
          <w:b/>
          <w:bCs/>
          <w:color w:val="auto"/>
          <w:sz w:val="24"/>
        </w:rPr>
        <w:t xml:space="preserve">Gminnego Programu Rewitalizacji </w:t>
      </w:r>
      <w:r w:rsidR="00EB186D" w:rsidRPr="00046590">
        <w:rPr>
          <w:rFonts w:ascii="Times New Roman" w:hAnsi="Times New Roman" w:cs="Times New Roman"/>
          <w:b/>
          <w:bCs/>
          <w:color w:val="auto"/>
          <w:sz w:val="24"/>
        </w:rPr>
        <w:t xml:space="preserve">Miasta i Gminy Lipsko na lata </w:t>
      </w:r>
      <w:r w:rsidR="00F67EFA">
        <w:rPr>
          <w:rFonts w:ascii="Times New Roman" w:hAnsi="Times New Roman" w:cs="Times New Roman"/>
          <w:b/>
          <w:bCs/>
          <w:color w:val="auto"/>
          <w:sz w:val="24"/>
        </w:rPr>
        <w:t xml:space="preserve">                   </w:t>
      </w:r>
      <w:r w:rsidR="00EB186D" w:rsidRPr="00046590">
        <w:rPr>
          <w:rFonts w:ascii="Times New Roman" w:hAnsi="Times New Roman" w:cs="Times New Roman"/>
          <w:b/>
          <w:bCs/>
          <w:color w:val="auto"/>
          <w:sz w:val="24"/>
        </w:rPr>
        <w:t>2025-2031</w:t>
      </w:r>
      <w:r w:rsidR="00652B55" w:rsidRPr="00046590">
        <w:rPr>
          <w:rFonts w:ascii="Times New Roman" w:hAnsi="Times New Roman" w:cs="Times New Roman"/>
          <w:b/>
          <w:bCs/>
          <w:color w:val="auto"/>
          <w:sz w:val="24"/>
        </w:rPr>
        <w:t>”</w:t>
      </w:r>
    </w:p>
    <w:p w14:paraId="39F7D582" w14:textId="250277D7" w:rsidR="00A05CDD" w:rsidRPr="00046590" w:rsidRDefault="008203AC" w:rsidP="00AD4089">
      <w:pPr>
        <w:pStyle w:val="Akapitzlist"/>
        <w:widowControl w:val="0"/>
        <w:numPr>
          <w:ilvl w:val="0"/>
          <w:numId w:val="2"/>
        </w:numPr>
        <w:suppressAutoHyphens w:val="0"/>
        <w:autoSpaceDE w:val="0"/>
        <w:autoSpaceDN w:val="0"/>
        <w:spacing w:after="120" w:line="240" w:lineRule="auto"/>
        <w:ind w:left="714" w:hanging="357"/>
        <w:rPr>
          <w:rFonts w:ascii="Times New Roman" w:hAnsi="Times New Roman" w:cs="Times New Roman"/>
          <w:b/>
          <w:sz w:val="24"/>
        </w:rPr>
      </w:pPr>
      <w:r w:rsidRPr="00046590">
        <w:rPr>
          <w:rFonts w:ascii="Times New Roman" w:hAnsi="Times New Roman" w:cs="Times New Roman"/>
          <w:b/>
          <w:sz w:val="24"/>
        </w:rPr>
        <w:t>Informacja</w:t>
      </w:r>
      <w:r w:rsidRPr="00046590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046590">
        <w:rPr>
          <w:rFonts w:ascii="Times New Roman" w:hAnsi="Times New Roman" w:cs="Times New Roman"/>
          <w:b/>
          <w:sz w:val="24"/>
        </w:rPr>
        <w:t>o</w:t>
      </w:r>
      <w:r w:rsidRPr="00046590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046590">
        <w:rPr>
          <w:rFonts w:ascii="Times New Roman" w:hAnsi="Times New Roman" w:cs="Times New Roman"/>
          <w:b/>
          <w:spacing w:val="-2"/>
          <w:sz w:val="24"/>
        </w:rPr>
        <w:t>zgłaszającym:</w:t>
      </w: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820"/>
        <w:gridCol w:w="4820"/>
      </w:tblGrid>
      <w:tr w:rsidR="00A05CDD" w:rsidRPr="00046590" w14:paraId="360471C9" w14:textId="77777777" w:rsidTr="00116B3D">
        <w:tc>
          <w:tcPr>
            <w:tcW w:w="4820" w:type="dxa"/>
            <w:shd w:val="clear" w:color="auto" w:fill="F2F2F2" w:themeFill="background1" w:themeFillShade="F2"/>
          </w:tcPr>
          <w:p w14:paraId="6C29C8C2" w14:textId="76772B63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b/>
                <w:sz w:val="24"/>
              </w:rPr>
              <w:t>Imię i nazwisko</w:t>
            </w:r>
          </w:p>
        </w:tc>
        <w:tc>
          <w:tcPr>
            <w:tcW w:w="4820" w:type="dxa"/>
          </w:tcPr>
          <w:p w14:paraId="1A07BDAE" w14:textId="77777777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5CDD" w:rsidRPr="00046590" w14:paraId="05EDAFB8" w14:textId="77777777" w:rsidTr="00116B3D">
        <w:tc>
          <w:tcPr>
            <w:tcW w:w="4820" w:type="dxa"/>
            <w:shd w:val="clear" w:color="auto" w:fill="F2F2F2" w:themeFill="background1" w:themeFillShade="F2"/>
          </w:tcPr>
          <w:p w14:paraId="638E00FD" w14:textId="5D997E5E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b/>
                <w:sz w:val="24"/>
              </w:rPr>
              <w:t>Nazwa instytucji/organizacji (jeśli dotyczy)</w:t>
            </w:r>
          </w:p>
        </w:tc>
        <w:tc>
          <w:tcPr>
            <w:tcW w:w="4820" w:type="dxa"/>
          </w:tcPr>
          <w:p w14:paraId="59C8C300" w14:textId="77777777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5CDD" w:rsidRPr="00046590" w14:paraId="49B5F4C2" w14:textId="77777777" w:rsidTr="00116B3D">
        <w:tc>
          <w:tcPr>
            <w:tcW w:w="4820" w:type="dxa"/>
            <w:shd w:val="clear" w:color="auto" w:fill="F2F2F2" w:themeFill="background1" w:themeFillShade="F2"/>
          </w:tcPr>
          <w:p w14:paraId="0A7ADBB9" w14:textId="62D11FDE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b/>
                <w:sz w:val="24"/>
              </w:rPr>
              <w:t>Numer telefonu</w:t>
            </w:r>
          </w:p>
        </w:tc>
        <w:tc>
          <w:tcPr>
            <w:tcW w:w="4820" w:type="dxa"/>
          </w:tcPr>
          <w:p w14:paraId="264BEC53" w14:textId="77777777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5CDD" w:rsidRPr="00046590" w14:paraId="5D33BAEC" w14:textId="77777777" w:rsidTr="00116B3D">
        <w:tc>
          <w:tcPr>
            <w:tcW w:w="4820" w:type="dxa"/>
            <w:shd w:val="clear" w:color="auto" w:fill="F2F2F2" w:themeFill="background1" w:themeFillShade="F2"/>
          </w:tcPr>
          <w:p w14:paraId="647B90B0" w14:textId="67F4FBB3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b/>
                <w:sz w:val="24"/>
              </w:rPr>
              <w:t>Adres e-mail</w:t>
            </w:r>
          </w:p>
        </w:tc>
        <w:tc>
          <w:tcPr>
            <w:tcW w:w="4820" w:type="dxa"/>
          </w:tcPr>
          <w:p w14:paraId="736AA473" w14:textId="77777777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6767FB7" w14:textId="77777777" w:rsidR="007B58CC" w:rsidRDefault="007B58CC" w:rsidP="00046590">
      <w:pPr>
        <w:pStyle w:val="Tekstpodstawowy"/>
        <w:spacing w:before="8"/>
        <w:jc w:val="center"/>
        <w:rPr>
          <w:rFonts w:ascii="Times New Roman" w:hAnsi="Times New Roman" w:cs="Times New Roman"/>
          <w:b/>
          <w:sz w:val="13"/>
        </w:rPr>
      </w:pPr>
    </w:p>
    <w:p w14:paraId="339CB9D1" w14:textId="77777777" w:rsidR="00046590" w:rsidRPr="008203AC" w:rsidRDefault="00046590" w:rsidP="00046590">
      <w:pPr>
        <w:pStyle w:val="Tekstpodstawowy"/>
        <w:spacing w:before="8"/>
        <w:jc w:val="center"/>
        <w:rPr>
          <w:rFonts w:ascii="Times New Roman" w:hAnsi="Times New Roman" w:cs="Times New Roman"/>
          <w:b/>
          <w:sz w:val="13"/>
        </w:rPr>
      </w:pPr>
    </w:p>
    <w:tbl>
      <w:tblPr>
        <w:tblStyle w:val="TableNormal"/>
        <w:tblW w:w="528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 w:themeFill="background1" w:themeFillShade="F2"/>
        <w:tblLook w:val="01E0" w:firstRow="1" w:lastRow="1" w:firstColumn="1" w:lastColumn="1" w:noHBand="0" w:noVBand="0"/>
      </w:tblPr>
      <w:tblGrid>
        <w:gridCol w:w="534"/>
        <w:gridCol w:w="9071"/>
      </w:tblGrid>
      <w:tr w:rsidR="007B58CC" w:rsidRPr="00046590" w14:paraId="73FF4B0C" w14:textId="77777777" w:rsidTr="00116B3D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7B0E7083" w14:textId="77777777" w:rsidR="007B58CC" w:rsidRPr="00046590" w:rsidRDefault="007B58CC" w:rsidP="00B11F68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b/>
                <w:sz w:val="24"/>
                <w:lang w:val="pl-PL"/>
              </w:rPr>
              <w:t>Rodzaj</w:t>
            </w:r>
            <w:r w:rsidRPr="00046590">
              <w:rPr>
                <w:rFonts w:ascii="Times New Roman" w:hAnsi="Times New Roman" w:cs="Times New Roman"/>
                <w:b/>
                <w:spacing w:val="-11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b/>
                <w:sz w:val="24"/>
                <w:lang w:val="pl-PL"/>
              </w:rPr>
              <w:t>interesariusza</w:t>
            </w:r>
            <w:r w:rsidRPr="00046590">
              <w:rPr>
                <w:rFonts w:ascii="Times New Roman" w:hAnsi="Times New Roman" w:cs="Times New Roman"/>
                <w:b/>
                <w:spacing w:val="-11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b/>
                <w:sz w:val="24"/>
                <w:lang w:val="pl-PL"/>
              </w:rPr>
              <w:t>(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proszę</w:t>
            </w:r>
            <w:r w:rsidRPr="00046590">
              <w:rPr>
                <w:rFonts w:ascii="Times New Roman" w:hAnsi="Times New Roman" w:cs="Times New Roman"/>
                <w:spacing w:val="-11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zaznaczyć</w:t>
            </w:r>
            <w:r w:rsidRPr="00046590">
              <w:rPr>
                <w:rFonts w:ascii="Times New Roman" w:hAnsi="Times New Roman" w:cs="Times New Roman"/>
                <w:spacing w:val="-9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„x”</w:t>
            </w:r>
            <w:r w:rsidRPr="00046590">
              <w:rPr>
                <w:rFonts w:ascii="Times New Roman" w:hAnsi="Times New Roman" w:cs="Times New Roman"/>
                <w:spacing w:val="-12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–</w:t>
            </w:r>
            <w:r w:rsidRPr="00046590">
              <w:rPr>
                <w:rFonts w:ascii="Times New Roman" w:hAnsi="Times New Roman" w:cs="Times New Roman"/>
                <w:spacing w:val="-12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możliwość</w:t>
            </w:r>
            <w:r w:rsidRPr="00046590">
              <w:rPr>
                <w:rFonts w:ascii="Times New Roman" w:hAnsi="Times New Roman" w:cs="Times New Roman"/>
                <w:spacing w:val="-12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wielokrotnego</w:t>
            </w:r>
            <w:r w:rsidRPr="00046590">
              <w:rPr>
                <w:rFonts w:ascii="Times New Roman" w:hAnsi="Times New Roman" w:cs="Times New Roman"/>
                <w:spacing w:val="-11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wyboru)</w:t>
            </w:r>
          </w:p>
        </w:tc>
      </w:tr>
      <w:tr w:rsidR="007B58CC" w:rsidRPr="00046590" w14:paraId="45D68414" w14:textId="77777777" w:rsidTr="00116B3D">
        <w:trPr>
          <w:trHeight w:val="425"/>
          <w:jc w:val="center"/>
        </w:trPr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23EEF622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2" w:type="pct"/>
            <w:shd w:val="clear" w:color="auto" w:fill="F2F2F2" w:themeFill="background1" w:themeFillShade="F2"/>
            <w:vAlign w:val="center"/>
          </w:tcPr>
          <w:p w14:paraId="21654A0C" w14:textId="5B3A7709" w:rsidR="007B58CC" w:rsidRPr="00046590" w:rsidRDefault="007356BE" w:rsidP="002533A8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mieszkaniec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obszaru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rewitalizacji</w:t>
            </w:r>
          </w:p>
        </w:tc>
      </w:tr>
      <w:tr w:rsidR="007B58CC" w:rsidRPr="00046590" w14:paraId="3E698172" w14:textId="77777777" w:rsidTr="00116B3D">
        <w:trPr>
          <w:trHeight w:val="425"/>
          <w:jc w:val="center"/>
        </w:trPr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5195C550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2" w:type="pct"/>
            <w:shd w:val="clear" w:color="auto" w:fill="F2F2F2" w:themeFill="background1" w:themeFillShade="F2"/>
            <w:vAlign w:val="center"/>
          </w:tcPr>
          <w:p w14:paraId="79BF63ED" w14:textId="28719580" w:rsidR="007B58CC" w:rsidRPr="00046590" w:rsidRDefault="007356BE" w:rsidP="00253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mieszkaniec</w:t>
            </w:r>
            <w:r w:rsidR="007B58CC"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="00EB186D" w:rsidRPr="00046590">
              <w:rPr>
                <w:rFonts w:ascii="Times New Roman" w:hAnsi="Times New Roman" w:cs="Times New Roman"/>
                <w:sz w:val="24"/>
                <w:lang w:val="pl-PL"/>
              </w:rPr>
              <w:t>Miasta i Gminy Lipsko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poza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obszarem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rewitalizacji</w:t>
            </w:r>
          </w:p>
        </w:tc>
      </w:tr>
      <w:tr w:rsidR="007B58CC" w:rsidRPr="00046590" w14:paraId="2FBFE69F" w14:textId="77777777" w:rsidTr="00116B3D">
        <w:trPr>
          <w:trHeight w:val="425"/>
          <w:jc w:val="center"/>
        </w:trPr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7097C01D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2" w:type="pct"/>
            <w:shd w:val="clear" w:color="auto" w:fill="F2F2F2" w:themeFill="background1" w:themeFillShade="F2"/>
            <w:vAlign w:val="center"/>
          </w:tcPr>
          <w:p w14:paraId="08B2003D" w14:textId="232CD4AA" w:rsidR="007B58CC" w:rsidRPr="00046590" w:rsidRDefault="007356BE" w:rsidP="002533A8">
            <w:pPr>
              <w:pStyle w:val="TableParagraph"/>
              <w:tabs>
                <w:tab w:val="left" w:pos="317"/>
              </w:tabs>
              <w:ind w:right="724"/>
              <w:jc w:val="both"/>
              <w:rPr>
                <w:rFonts w:ascii="Times New Roman" w:hAnsi="Times New Roman" w:cs="Times New Roman"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właściciel,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użytkownik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wieczysty,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podmiot</w:t>
            </w:r>
            <w:r w:rsidR="007B58CC" w:rsidRPr="00046590">
              <w:rPr>
                <w:rFonts w:ascii="Times New Roman" w:hAnsi="Times New Roman" w:cs="Times New Roman"/>
                <w:spacing w:val="-7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zarządzający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nieruchomościami znajdującymi</w:t>
            </w:r>
            <w:r w:rsidR="007B58CC" w:rsidRPr="00046590">
              <w:rPr>
                <w:rFonts w:ascii="Times New Roman" w:hAnsi="Times New Roman" w:cs="Times New Roman"/>
                <w:spacing w:val="-7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się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na</w:t>
            </w:r>
            <w:r w:rsidR="007B58CC" w:rsidRPr="00046590">
              <w:rPr>
                <w:rFonts w:ascii="Times New Roman" w:hAnsi="Times New Roman" w:cs="Times New Roman"/>
                <w:spacing w:val="-7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 xml:space="preserve">obszarze 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rewitalizacji</w:t>
            </w:r>
          </w:p>
        </w:tc>
      </w:tr>
      <w:tr w:rsidR="007B58CC" w:rsidRPr="00046590" w14:paraId="185B726A" w14:textId="77777777" w:rsidTr="00116B3D">
        <w:trPr>
          <w:trHeight w:val="425"/>
          <w:jc w:val="center"/>
        </w:trPr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6FFF4005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2" w:type="pct"/>
            <w:shd w:val="clear" w:color="auto" w:fill="F2F2F2" w:themeFill="background1" w:themeFillShade="F2"/>
            <w:vAlign w:val="center"/>
          </w:tcPr>
          <w:p w14:paraId="2E47ECFD" w14:textId="09E752CE" w:rsidR="007B58CC" w:rsidRPr="00046590" w:rsidRDefault="007356BE" w:rsidP="002533A8">
            <w:pPr>
              <w:pStyle w:val="TableParagraph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podmiot</w:t>
            </w:r>
            <w:r w:rsidR="007B58CC" w:rsidRPr="00046590">
              <w:rPr>
                <w:rFonts w:ascii="Times New Roman" w:hAnsi="Times New Roman" w:cs="Times New Roman"/>
                <w:spacing w:val="-8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prowadzący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lub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zamierzający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prowadzić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na</w:t>
            </w:r>
            <w:r w:rsidR="007B58CC"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obszarze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gminy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działalność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gospodarczą</w:t>
            </w:r>
          </w:p>
        </w:tc>
      </w:tr>
      <w:tr w:rsidR="007B58CC" w:rsidRPr="00046590" w14:paraId="4BF4F642" w14:textId="77777777" w:rsidTr="00116B3D">
        <w:trPr>
          <w:trHeight w:val="425"/>
          <w:jc w:val="center"/>
        </w:trPr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07411172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2" w:type="pct"/>
            <w:shd w:val="clear" w:color="auto" w:fill="F2F2F2" w:themeFill="background1" w:themeFillShade="F2"/>
            <w:vAlign w:val="center"/>
          </w:tcPr>
          <w:p w14:paraId="6646FA15" w14:textId="0A606289" w:rsidR="007B58CC" w:rsidRPr="00046590" w:rsidRDefault="007356BE" w:rsidP="002533A8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podmiot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prowadzący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lub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zamierzający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prowadzić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na</w:t>
            </w:r>
            <w:r w:rsidR="007B58CC"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obszarze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gminy działalność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społeczną,</w:t>
            </w:r>
            <w:r w:rsidR="007B58CC"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w</w:t>
            </w:r>
            <w:r w:rsidR="007B58CC" w:rsidRPr="00046590">
              <w:rPr>
                <w:rFonts w:ascii="Times New Roman" w:hAnsi="Times New Roman" w:cs="Times New Roman"/>
                <w:spacing w:val="-6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tym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organizacje pozarządowe i grupy nieformalne</w:t>
            </w:r>
          </w:p>
        </w:tc>
      </w:tr>
      <w:tr w:rsidR="007B58CC" w:rsidRPr="00046590" w14:paraId="2EE0E681" w14:textId="77777777" w:rsidTr="00116B3D">
        <w:trPr>
          <w:trHeight w:val="425"/>
          <w:jc w:val="center"/>
        </w:trPr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0F981AC5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2" w:type="pct"/>
            <w:shd w:val="clear" w:color="auto" w:fill="F2F2F2" w:themeFill="background1" w:themeFillShade="F2"/>
            <w:vAlign w:val="center"/>
          </w:tcPr>
          <w:p w14:paraId="5947B468" w14:textId="2EB0D000" w:rsidR="007B58CC" w:rsidRPr="00046590" w:rsidRDefault="007356BE" w:rsidP="002533A8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jednostka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samorządu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terytorialnego</w:t>
            </w:r>
            <w:r w:rsidR="007B58CC"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/</w:t>
            </w:r>
            <w:r w:rsidR="007B58CC"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jednostka</w:t>
            </w:r>
            <w:r w:rsidR="007B58CC"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organizacyjna</w:t>
            </w:r>
          </w:p>
        </w:tc>
      </w:tr>
      <w:tr w:rsidR="007B58CC" w:rsidRPr="00046590" w14:paraId="051188CF" w14:textId="77777777" w:rsidTr="00116B3D">
        <w:trPr>
          <w:trHeight w:val="425"/>
          <w:jc w:val="center"/>
        </w:trPr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04F7ABD9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2" w:type="pct"/>
            <w:shd w:val="clear" w:color="auto" w:fill="F2F2F2" w:themeFill="background1" w:themeFillShade="F2"/>
            <w:vAlign w:val="center"/>
          </w:tcPr>
          <w:p w14:paraId="2C88542A" w14:textId="50286C9C" w:rsidR="007B58CC" w:rsidRPr="00046590" w:rsidRDefault="007356BE" w:rsidP="002533A8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organ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władzy</w:t>
            </w:r>
            <w:r w:rsidR="007B58CC"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publicznej</w:t>
            </w:r>
          </w:p>
        </w:tc>
      </w:tr>
      <w:tr w:rsidR="007B58CC" w:rsidRPr="00046590" w14:paraId="39C109B2" w14:textId="77777777" w:rsidTr="00116B3D">
        <w:trPr>
          <w:trHeight w:val="425"/>
          <w:jc w:val="center"/>
        </w:trPr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0CBA0D7F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2" w:type="pct"/>
            <w:shd w:val="clear" w:color="auto" w:fill="F2F2F2" w:themeFill="background1" w:themeFillShade="F2"/>
            <w:vAlign w:val="center"/>
          </w:tcPr>
          <w:p w14:paraId="58A47FA0" w14:textId="39DB89FE" w:rsidR="007B58CC" w:rsidRPr="00046590" w:rsidRDefault="007356BE" w:rsidP="002533A8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podmioty,</w:t>
            </w:r>
            <w:r w:rsidR="007B58CC" w:rsidRPr="00046590">
              <w:rPr>
                <w:rFonts w:ascii="Times New Roman" w:hAnsi="Times New Roman" w:cs="Times New Roman"/>
                <w:spacing w:val="-8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inne</w:t>
            </w:r>
            <w:r w:rsidR="007B58CC" w:rsidRPr="00046590">
              <w:rPr>
                <w:rFonts w:ascii="Times New Roman" w:hAnsi="Times New Roman" w:cs="Times New Roman"/>
                <w:spacing w:val="-6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niż</w:t>
            </w:r>
            <w:r w:rsidR="007B58CC"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organy</w:t>
            </w:r>
            <w:r w:rsidR="007B58CC"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władzy</w:t>
            </w:r>
            <w:r w:rsidR="007B58CC"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publicznej,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realizujące</w:t>
            </w:r>
            <w:r w:rsidR="007B58CC" w:rsidRPr="00046590">
              <w:rPr>
                <w:rFonts w:ascii="Times New Roman" w:hAnsi="Times New Roman" w:cs="Times New Roman"/>
                <w:spacing w:val="-6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na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obszarze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rewitalizacji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uprawnienia</w:t>
            </w:r>
            <w:r w:rsidR="007B58CC"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z w:val="24"/>
                <w:lang w:val="pl-PL"/>
              </w:rPr>
              <w:t>Skarbu</w:t>
            </w:r>
            <w:r w:rsidR="007B58CC"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="007B58CC"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Państwa</w:t>
            </w:r>
          </w:p>
        </w:tc>
      </w:tr>
      <w:tr w:rsidR="00F72175" w:rsidRPr="00046590" w14:paraId="4A7FA3F0" w14:textId="77777777" w:rsidTr="00116B3D">
        <w:trPr>
          <w:trHeight w:val="425"/>
          <w:jc w:val="center"/>
        </w:trPr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5D4068F9" w14:textId="77777777" w:rsidR="00F72175" w:rsidRPr="00046590" w:rsidRDefault="00F72175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22" w:type="pct"/>
            <w:shd w:val="clear" w:color="auto" w:fill="F2F2F2" w:themeFill="background1" w:themeFillShade="F2"/>
            <w:vAlign w:val="center"/>
          </w:tcPr>
          <w:p w14:paraId="0B07EF9A" w14:textId="290FDA79" w:rsidR="00F72175" w:rsidRPr="00046590" w:rsidRDefault="00F72175" w:rsidP="00253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eastAsia="Times New Roman" w:hAnsi="Times New Roman" w:cs="Times New Roman"/>
                <w:sz w:val="24"/>
                <w:lang w:eastAsia="pl-PL"/>
              </w:rPr>
              <w:t xml:space="preserve"> </w:t>
            </w:r>
            <w:r w:rsidRPr="00046590"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  <w:t>podmioty</w:t>
            </w:r>
            <w:r w:rsidRPr="00046590">
              <w:rPr>
                <w:rFonts w:ascii="Times New Roman" w:eastAsia="Times New Roman" w:hAnsi="Times New Roman" w:cs="Times New Roman"/>
                <w:sz w:val="24"/>
                <w:lang w:eastAsia="pl-PL"/>
              </w:rPr>
              <w:t xml:space="preserve"> </w:t>
            </w:r>
            <w:r w:rsidRPr="00046590"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  <w:t>reprezentujące społeczeństwo obywatelskie</w:t>
            </w:r>
          </w:p>
        </w:tc>
      </w:tr>
      <w:tr w:rsidR="00F72175" w:rsidRPr="00046590" w14:paraId="28BD5FB5" w14:textId="77777777" w:rsidTr="00116B3D">
        <w:trPr>
          <w:trHeight w:val="425"/>
          <w:jc w:val="center"/>
        </w:trPr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05DF5A4B" w14:textId="77777777" w:rsidR="00F72175" w:rsidRPr="00046590" w:rsidRDefault="00F72175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22" w:type="pct"/>
            <w:shd w:val="clear" w:color="auto" w:fill="F2F2F2" w:themeFill="background1" w:themeFillShade="F2"/>
            <w:vAlign w:val="center"/>
          </w:tcPr>
          <w:p w14:paraId="6497A5B8" w14:textId="35DADECB" w:rsidR="00F72175" w:rsidRPr="00046590" w:rsidRDefault="008E373C" w:rsidP="002533A8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</w:pPr>
            <w:r w:rsidRPr="00046590">
              <w:rPr>
                <w:rFonts w:ascii="Times New Roman" w:eastAsia="Times New Roman" w:hAnsi="Times New Roman" w:cs="Times New Roman"/>
                <w:sz w:val="24"/>
                <w:lang w:eastAsia="pl-PL"/>
              </w:rPr>
              <w:t xml:space="preserve"> </w:t>
            </w:r>
            <w:r w:rsidRPr="00046590"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  <w:t>podmioty działające na rzecz ochrony środowiska</w:t>
            </w:r>
          </w:p>
        </w:tc>
      </w:tr>
      <w:tr w:rsidR="008E373C" w:rsidRPr="00046590" w14:paraId="30BD4B6F" w14:textId="77777777" w:rsidTr="00116B3D">
        <w:trPr>
          <w:trHeight w:val="425"/>
          <w:jc w:val="center"/>
        </w:trPr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4D7B4BCA" w14:textId="77777777" w:rsidR="008E373C" w:rsidRPr="00046590" w:rsidRDefault="008E373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22" w:type="pct"/>
            <w:shd w:val="clear" w:color="auto" w:fill="F2F2F2" w:themeFill="background1" w:themeFillShade="F2"/>
            <w:vAlign w:val="center"/>
          </w:tcPr>
          <w:p w14:paraId="0E1758FB" w14:textId="0992454F" w:rsidR="008E373C" w:rsidRPr="00046590" w:rsidRDefault="008E373C" w:rsidP="002533A8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</w:pPr>
            <w:r w:rsidRPr="00046590">
              <w:rPr>
                <w:rFonts w:ascii="Times New Roman" w:eastAsia="Times New Roman" w:hAnsi="Times New Roman" w:cs="Times New Roman"/>
                <w:sz w:val="24"/>
                <w:lang w:eastAsia="pl-PL"/>
              </w:rPr>
              <w:t xml:space="preserve"> </w:t>
            </w:r>
            <w:r w:rsidRPr="00046590"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  <w:t>podmioty promujące włączenie społeczne, prawa podstawowe, prawa osób z niepełnosprawnościami, równość płci i niedyskryminację</w:t>
            </w:r>
          </w:p>
        </w:tc>
      </w:tr>
      <w:tr w:rsidR="007B58CC" w:rsidRPr="00046590" w14:paraId="5A5613FB" w14:textId="77777777" w:rsidTr="00116B3D">
        <w:trPr>
          <w:trHeight w:val="425"/>
          <w:jc w:val="center"/>
        </w:trPr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0F91AA56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2" w:type="pct"/>
            <w:shd w:val="clear" w:color="auto" w:fill="F2F2F2" w:themeFill="background1" w:themeFillShade="F2"/>
            <w:vAlign w:val="center"/>
          </w:tcPr>
          <w:p w14:paraId="62405DA9" w14:textId="3649AFA3" w:rsidR="007B58CC" w:rsidRPr="00046590" w:rsidRDefault="007356BE" w:rsidP="002533A8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</w:pPr>
            <w:r w:rsidRPr="00046590"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  <w:t xml:space="preserve"> </w:t>
            </w:r>
            <w:r w:rsidR="007B58CC" w:rsidRPr="00046590"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  <w:t>inne podmioty, na które działania rewitalizacyjne mogą mieć wpływ lub które chcą włączyć się w proces rewitalizacji</w:t>
            </w:r>
          </w:p>
        </w:tc>
      </w:tr>
    </w:tbl>
    <w:p w14:paraId="23064B46" w14:textId="3BC1C9E9" w:rsidR="007B58CC" w:rsidRPr="00046590" w:rsidRDefault="007B58CC" w:rsidP="00046590">
      <w:pPr>
        <w:pStyle w:val="Akapitzlist"/>
        <w:widowControl w:val="0"/>
        <w:numPr>
          <w:ilvl w:val="0"/>
          <w:numId w:val="2"/>
        </w:numPr>
        <w:tabs>
          <w:tab w:val="left" w:pos="400"/>
        </w:tabs>
        <w:suppressAutoHyphens w:val="0"/>
        <w:autoSpaceDE w:val="0"/>
        <w:autoSpaceDN w:val="0"/>
        <w:spacing w:before="80"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046590">
        <w:rPr>
          <w:rFonts w:ascii="Times New Roman" w:hAnsi="Times New Roman" w:cs="Times New Roman"/>
          <w:b/>
          <w:sz w:val="24"/>
        </w:rPr>
        <w:t>Zgłaszane</w:t>
      </w:r>
      <w:r w:rsidRPr="00046590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046590">
        <w:rPr>
          <w:rFonts w:ascii="Times New Roman" w:hAnsi="Times New Roman" w:cs="Times New Roman"/>
          <w:b/>
          <w:sz w:val="24"/>
        </w:rPr>
        <w:t>uwagi</w:t>
      </w:r>
      <w:r w:rsidRPr="00046590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046590">
        <w:rPr>
          <w:rFonts w:ascii="Times New Roman" w:hAnsi="Times New Roman" w:cs="Times New Roman"/>
          <w:b/>
          <w:sz w:val="24"/>
        </w:rPr>
        <w:t>do</w:t>
      </w:r>
      <w:r w:rsidRPr="00046590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046590">
        <w:rPr>
          <w:rFonts w:ascii="Times New Roman" w:hAnsi="Times New Roman" w:cs="Times New Roman"/>
          <w:b/>
          <w:bCs/>
          <w:sz w:val="24"/>
        </w:rPr>
        <w:t xml:space="preserve">projektu </w:t>
      </w:r>
      <w:r w:rsidR="00046590" w:rsidRPr="00046590">
        <w:rPr>
          <w:rFonts w:ascii="Times New Roman" w:hAnsi="Times New Roman" w:cs="Times New Roman"/>
          <w:b/>
          <w:bCs/>
          <w:sz w:val="24"/>
        </w:rPr>
        <w:t>„Gminnego Programu Rewitalizacji Miasta i Gminy Lipsko na lata 2025-2031”</w:t>
      </w:r>
    </w:p>
    <w:p w14:paraId="4382772C" w14:textId="77777777" w:rsidR="007B58CC" w:rsidRPr="008203AC" w:rsidRDefault="007B58CC" w:rsidP="007B58CC">
      <w:pPr>
        <w:pStyle w:val="Tekstpodstawowy"/>
        <w:spacing w:before="8"/>
        <w:rPr>
          <w:rFonts w:ascii="Times New Roman" w:hAnsi="Times New Roman" w:cs="Times New Roman"/>
          <w:b/>
          <w:sz w:val="13"/>
        </w:rPr>
      </w:pPr>
    </w:p>
    <w:tbl>
      <w:tblPr>
        <w:tblW w:w="5100" w:type="pct"/>
        <w:jc w:val="center"/>
        <w:tblCellMar>
          <w:left w:w="88" w:type="dxa"/>
        </w:tblCellMar>
        <w:tblLook w:val="0000" w:firstRow="0" w:lastRow="0" w:firstColumn="0" w:lastColumn="0" w:noHBand="0" w:noVBand="0"/>
      </w:tblPr>
      <w:tblGrid>
        <w:gridCol w:w="523"/>
        <w:gridCol w:w="2715"/>
        <w:gridCol w:w="1819"/>
        <w:gridCol w:w="2009"/>
        <w:gridCol w:w="2387"/>
      </w:tblGrid>
      <w:tr w:rsidR="00154FD8" w:rsidRPr="00046590" w14:paraId="6A4AFC6F" w14:textId="2647A8A0" w:rsidTr="002533A8">
        <w:trPr>
          <w:jc w:val="center"/>
        </w:trPr>
        <w:tc>
          <w:tcPr>
            <w:tcW w:w="2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</w:tcPr>
          <w:p w14:paraId="7F22BC68" w14:textId="77777777" w:rsidR="00154FD8" w:rsidRPr="00046590" w:rsidRDefault="00154FD8" w:rsidP="00B11F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t>Lp.</w:t>
            </w:r>
          </w:p>
        </w:tc>
        <w:tc>
          <w:tcPr>
            <w:tcW w:w="132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72A2D16C" w14:textId="787E9714" w:rsidR="00154FD8" w:rsidRPr="00046590" w:rsidRDefault="00130D0C" w:rsidP="00253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t>Należy wskazać</w:t>
            </w:r>
            <w:r w:rsidR="000C6CDE" w:rsidRPr="00046590">
              <w:rPr>
                <w:rFonts w:ascii="Times New Roman" w:hAnsi="Times New Roman" w:cs="Times New Roman"/>
                <w:sz w:val="24"/>
              </w:rPr>
              <w:t xml:space="preserve"> część dokumentu, do którego odnosi się uwaga (rozdział/strona/fragment)</w:t>
            </w:r>
          </w:p>
        </w:tc>
        <w:tc>
          <w:tcPr>
            <w:tcW w:w="10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6B490EF3" w14:textId="758E369D" w:rsidR="00154FD8" w:rsidRPr="00046590" w:rsidRDefault="00154FD8" w:rsidP="00253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color w:val="auto"/>
                <w:sz w:val="24"/>
              </w:rPr>
              <w:t>T</w:t>
            </w:r>
            <w:r w:rsidR="007F1F1A" w:rsidRPr="00046590">
              <w:rPr>
                <w:rFonts w:ascii="Times New Roman" w:hAnsi="Times New Roman" w:cs="Times New Roman"/>
                <w:color w:val="auto"/>
                <w:sz w:val="24"/>
              </w:rPr>
              <w:t>reść uwagi</w:t>
            </w:r>
          </w:p>
        </w:tc>
        <w:tc>
          <w:tcPr>
            <w:tcW w:w="11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6CCF5DB6" w14:textId="76C8F307" w:rsidR="00154FD8" w:rsidRPr="00046590" w:rsidRDefault="007F1F1A" w:rsidP="00253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t>Propozycja nowego brzmienia</w:t>
            </w:r>
            <w:r w:rsidR="001E2D2B" w:rsidRPr="00046590">
              <w:rPr>
                <w:rFonts w:ascii="Times New Roman" w:hAnsi="Times New Roman" w:cs="Times New Roman"/>
                <w:sz w:val="24"/>
              </w:rPr>
              <w:t xml:space="preserve"> zapisu</w:t>
            </w:r>
          </w:p>
        </w:tc>
        <w:tc>
          <w:tcPr>
            <w:tcW w:w="13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261CB860" w14:textId="4F1A058E" w:rsidR="00154FD8" w:rsidRPr="00046590" w:rsidRDefault="006A12D6" w:rsidP="00253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t>Uzasadnienie</w:t>
            </w:r>
          </w:p>
        </w:tc>
      </w:tr>
      <w:tr w:rsidR="00154FD8" w:rsidRPr="00046590" w14:paraId="61CC56DD" w14:textId="36DA01D5" w:rsidTr="00046590">
        <w:trPr>
          <w:trHeight w:val="850"/>
          <w:jc w:val="center"/>
        </w:trPr>
        <w:tc>
          <w:tcPr>
            <w:tcW w:w="2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59C32F20" w14:textId="77777777" w:rsidR="00154FD8" w:rsidRPr="00046590" w:rsidRDefault="00154FD8" w:rsidP="003D182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32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FF3C1AE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355A0EFF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AFE1DDC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48522BE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4FD8" w:rsidRPr="00046590" w14:paraId="673E0249" w14:textId="6292AF1C" w:rsidTr="00046590">
        <w:trPr>
          <w:trHeight w:val="850"/>
          <w:jc w:val="center"/>
        </w:trPr>
        <w:tc>
          <w:tcPr>
            <w:tcW w:w="2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72D433C" w14:textId="77777777" w:rsidR="00154FD8" w:rsidRPr="00046590" w:rsidRDefault="00154FD8" w:rsidP="003D182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32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1E7944AB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D4C0EF1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9E5FD94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054A814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4FD8" w:rsidRPr="00046590" w14:paraId="1105366D" w14:textId="3AC0D81D" w:rsidTr="00046590">
        <w:trPr>
          <w:trHeight w:val="850"/>
          <w:jc w:val="center"/>
        </w:trPr>
        <w:tc>
          <w:tcPr>
            <w:tcW w:w="2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50EA9D75" w14:textId="77777777" w:rsidR="00154FD8" w:rsidRPr="00046590" w:rsidRDefault="00154FD8" w:rsidP="003D182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lastRenderedPageBreak/>
              <w:t>3.</w:t>
            </w:r>
          </w:p>
        </w:tc>
        <w:tc>
          <w:tcPr>
            <w:tcW w:w="132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53A783C5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5C76F67B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ADAA553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2FAA01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4FD8" w:rsidRPr="00046590" w14:paraId="4CCC2902" w14:textId="26999732" w:rsidTr="00046590">
        <w:trPr>
          <w:trHeight w:val="850"/>
          <w:jc w:val="center"/>
        </w:trPr>
        <w:tc>
          <w:tcPr>
            <w:tcW w:w="2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10059BD6" w14:textId="77777777" w:rsidR="00154FD8" w:rsidRPr="00046590" w:rsidRDefault="00154FD8" w:rsidP="003D182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eastAsia="Times New Roman" w:hAnsi="Times New Roman" w:cs="Times New Roman"/>
                <w:sz w:val="24"/>
              </w:rPr>
              <w:t>…</w:t>
            </w:r>
          </w:p>
        </w:tc>
        <w:tc>
          <w:tcPr>
            <w:tcW w:w="132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423828F9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F88B630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AC2588F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D4A20CB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2E7342C" w14:textId="77777777" w:rsidR="007B58CC" w:rsidRPr="008E373C" w:rsidRDefault="007B58CC" w:rsidP="007B58CC">
      <w:pPr>
        <w:spacing w:after="120" w:line="240" w:lineRule="auto"/>
        <w:rPr>
          <w:rFonts w:ascii="Times New Roman" w:hAnsi="Times New Roman" w:cs="Times New Roman"/>
          <w:sz w:val="16"/>
          <w:szCs w:val="16"/>
        </w:rPr>
      </w:pPr>
    </w:p>
    <w:bookmarkEnd w:id="0"/>
    <w:p w14:paraId="7428A15C" w14:textId="7789B0FE" w:rsidR="00AF527E" w:rsidRPr="003E76AB" w:rsidRDefault="00AF527E" w:rsidP="00AF527E">
      <w:pPr>
        <w:pStyle w:val="NormalnyWeb"/>
        <w:spacing w:before="0" w:beforeAutospacing="0" w:after="120" w:afterAutospacing="0"/>
        <w:jc w:val="both"/>
        <w:rPr>
          <w:b/>
          <w:szCs w:val="22"/>
          <w:u w:val="single"/>
        </w:rPr>
      </w:pPr>
      <w:r w:rsidRPr="003E76AB">
        <w:rPr>
          <w:szCs w:val="22"/>
          <w:u w:val="single"/>
        </w:rPr>
        <w:t xml:space="preserve">Wypełniony formularz należy przesłać (dostarczyć) </w:t>
      </w:r>
      <w:r w:rsidR="009D4A7F" w:rsidRPr="003E76AB">
        <w:rPr>
          <w:szCs w:val="22"/>
          <w:u w:val="single"/>
        </w:rPr>
        <w:t xml:space="preserve">od dnia </w:t>
      </w:r>
      <w:r w:rsidR="00116B3D">
        <w:rPr>
          <w:b/>
          <w:szCs w:val="22"/>
          <w:u w:val="single"/>
        </w:rPr>
        <w:t>1</w:t>
      </w:r>
      <w:r w:rsidR="00F67EFA">
        <w:rPr>
          <w:b/>
          <w:szCs w:val="22"/>
          <w:u w:val="single"/>
        </w:rPr>
        <w:t>6</w:t>
      </w:r>
      <w:r w:rsidR="00116B3D">
        <w:rPr>
          <w:b/>
          <w:szCs w:val="22"/>
          <w:u w:val="single"/>
        </w:rPr>
        <w:t>.02.</w:t>
      </w:r>
      <w:r w:rsidR="009D4A7F" w:rsidRPr="003E76AB">
        <w:rPr>
          <w:b/>
          <w:szCs w:val="22"/>
          <w:u w:val="single"/>
        </w:rPr>
        <w:t>2026r.</w:t>
      </w:r>
      <w:r w:rsidR="00F82553" w:rsidRPr="003E76AB">
        <w:rPr>
          <w:b/>
          <w:szCs w:val="22"/>
          <w:u w:val="single"/>
        </w:rPr>
        <w:t xml:space="preserve"> </w:t>
      </w:r>
      <w:r w:rsidRPr="003E76AB">
        <w:rPr>
          <w:szCs w:val="22"/>
          <w:u w:val="single"/>
        </w:rPr>
        <w:t xml:space="preserve">do </w:t>
      </w:r>
      <w:r w:rsidR="00116B3D" w:rsidRPr="00116B3D">
        <w:rPr>
          <w:b/>
          <w:bCs/>
          <w:szCs w:val="22"/>
          <w:u w:val="single"/>
        </w:rPr>
        <w:t>2</w:t>
      </w:r>
      <w:r w:rsidR="00F67EFA">
        <w:rPr>
          <w:b/>
          <w:bCs/>
          <w:szCs w:val="22"/>
          <w:u w:val="single"/>
        </w:rPr>
        <w:t>5</w:t>
      </w:r>
      <w:r w:rsidR="00116B3D" w:rsidRPr="00116B3D">
        <w:rPr>
          <w:b/>
          <w:bCs/>
          <w:szCs w:val="22"/>
          <w:u w:val="single"/>
        </w:rPr>
        <w:t>.03.</w:t>
      </w:r>
      <w:r w:rsidRPr="00116B3D">
        <w:rPr>
          <w:b/>
          <w:bCs/>
          <w:szCs w:val="22"/>
          <w:u w:val="single"/>
        </w:rPr>
        <w:t>202</w:t>
      </w:r>
      <w:r w:rsidR="00EB186D" w:rsidRPr="00116B3D">
        <w:rPr>
          <w:b/>
          <w:bCs/>
          <w:szCs w:val="22"/>
          <w:u w:val="single"/>
        </w:rPr>
        <w:t>6</w:t>
      </w:r>
      <w:r w:rsidRPr="00116B3D">
        <w:rPr>
          <w:b/>
          <w:bCs/>
          <w:szCs w:val="22"/>
          <w:u w:val="single"/>
        </w:rPr>
        <w:t xml:space="preserve"> r.:</w:t>
      </w:r>
    </w:p>
    <w:p w14:paraId="55C34E0B" w14:textId="73F1D4AF" w:rsidR="00AF527E" w:rsidRPr="003E76AB" w:rsidRDefault="00046590" w:rsidP="00046590">
      <w:pPr>
        <w:pStyle w:val="Akapitzlist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</w:pPr>
      <w:r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w wersji elektronicznej (najlepiej w wersji edytowalnej Word lub PDF)</w:t>
      </w:r>
      <w:r w:rsidR="002533A8"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 </w:t>
      </w:r>
      <w:r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lub papierowej </w:t>
      </w:r>
      <w:r w:rsidR="00AF527E"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na adres e-mail: </w:t>
      </w:r>
      <w:r w:rsidR="00EB186D"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umig@lipsko.eu</w:t>
      </w:r>
      <w:r w:rsidR="00AF527E"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 (</w:t>
      </w:r>
      <w:r w:rsidR="00AF527E" w:rsidRPr="003E76AB">
        <w:rPr>
          <w:rFonts w:ascii="Times New Roman" w:hAnsi="Times New Roman" w:cs="Times New Roman"/>
          <w:color w:val="auto"/>
          <w:sz w:val="24"/>
        </w:rPr>
        <w:t>w temacie wiadomości należy wpisać: „Konsultacje GPR”</w:t>
      </w:r>
      <w:r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)</w:t>
      </w:r>
    </w:p>
    <w:p w14:paraId="4095CD25" w14:textId="4BC3A51F" w:rsidR="00AF527E" w:rsidRPr="003E76AB" w:rsidRDefault="00046590" w:rsidP="00046590">
      <w:pPr>
        <w:pStyle w:val="Akapitzlist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</w:pPr>
      <w:r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osobiście lub </w:t>
      </w:r>
      <w:r w:rsidR="00AF527E"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drogą pocztową na adres: Urząd </w:t>
      </w:r>
      <w:r w:rsidR="00EB186D"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Miasta i Gminy Lipsko, ul. 1 Maja 2, </w:t>
      </w:r>
      <w:r w:rsidR="00116B3D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           </w:t>
      </w:r>
      <w:r w:rsidR="00EB186D"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27-300 Lipsko</w:t>
      </w:r>
      <w:r w:rsidR="00AF527E"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 z </w:t>
      </w:r>
      <w:r w:rsidR="00AF527E" w:rsidRPr="003E76AB">
        <w:rPr>
          <w:rFonts w:ascii="Times New Roman" w:hAnsi="Times New Roman" w:cs="Times New Roman"/>
          <w:color w:val="auto"/>
          <w:sz w:val="24"/>
        </w:rPr>
        <w:t xml:space="preserve"> dopiskiem: „Konsultacje GPR”</w:t>
      </w:r>
    </w:p>
    <w:p w14:paraId="675672CA" w14:textId="77777777" w:rsidR="009073B6" w:rsidRDefault="00AF527E" w:rsidP="009073B6">
      <w:pPr>
        <w:pStyle w:val="Akapitzlist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</w:pPr>
      <w:r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za pośrednictwem platformy </w:t>
      </w:r>
      <w:r w:rsidR="00046590"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ePUAP:</w:t>
      </w:r>
      <w:r w:rsidR="002533A8"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 </w:t>
      </w:r>
      <w:r w:rsidR="00EB186D" w:rsidRPr="003E76AB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/f89s7ly6ac/skrytka</w:t>
      </w:r>
    </w:p>
    <w:p w14:paraId="1E9146FE" w14:textId="46E5D78C" w:rsidR="00046590" w:rsidRPr="009073B6" w:rsidRDefault="009073B6" w:rsidP="009073B6">
      <w:pPr>
        <w:pStyle w:val="Akapitzlist"/>
        <w:numPr>
          <w:ilvl w:val="0"/>
          <w:numId w:val="7"/>
        </w:numPr>
        <w:suppressAutoHyphens w:val="0"/>
        <w:spacing w:after="0" w:line="240" w:lineRule="auto"/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sectPr w:rsidR="00046590" w:rsidRPr="009073B6" w:rsidSect="00046590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 w:charSpace="-2254"/>
        </w:sectPr>
      </w:pPr>
      <w:r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za pośrednictwem </w:t>
      </w:r>
      <w:r w:rsidRPr="009073B6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e-Doręczeń</w:t>
      </w:r>
      <w:r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 </w:t>
      </w:r>
      <w:r w:rsidRPr="009073B6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AE:PL-50238-46113-CUDUC-39</w:t>
      </w:r>
    </w:p>
    <w:p w14:paraId="7C639D41" w14:textId="77777777" w:rsidR="002533A8" w:rsidRDefault="002533A8" w:rsidP="002533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Klauzula informacyjna</w:t>
      </w:r>
    </w:p>
    <w:p w14:paraId="1494C0E6" w14:textId="77777777" w:rsidR="002533A8" w:rsidRDefault="002533A8" w:rsidP="002533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art.13 Rozporządzenia Parlamentu Europejskiego i Rady (EU) z dnia 27 kwietnia 2016 o ochronie osób fizycznych w związku z przetwarzaniem danych osobowych i w sprawie swobodnego przepływu takich danych oraz uchylenia dyrektywy 95/46/WE (dalej RODO) informujemy, iż:</w:t>
      </w:r>
    </w:p>
    <w:p w14:paraId="29B8FBD1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Pani/Pana danych osobowych jest Burmistrz Miasta i Gminy Lipsko </w:t>
      </w:r>
      <w:r w:rsidRPr="00A94ABB">
        <w:rPr>
          <w:rFonts w:ascii="Times New Roman" w:hAnsi="Times New Roman" w:cs="Times New Roman"/>
          <w:color w:val="auto"/>
        </w:rPr>
        <w:t xml:space="preserve">z siedzibą w Lipsku, ul. 1 Maja 2, 27-300 Lipsko, kontakt mailowy: </w:t>
      </w:r>
      <w:hyperlink r:id="rId9" w:history="1">
        <w:r w:rsidRPr="00A94ABB">
          <w:rPr>
            <w:rStyle w:val="Hipercze"/>
            <w:rFonts w:ascii="Times New Roman" w:hAnsi="Times New Roman" w:cs="Times New Roman"/>
            <w:color w:val="auto"/>
          </w:rPr>
          <w:t>umig@lipsko.eu</w:t>
        </w:r>
      </w:hyperlink>
      <w:r>
        <w:rPr>
          <w:rFonts w:ascii="Times New Roman" w:hAnsi="Times New Roman" w:cs="Times New Roman"/>
        </w:rPr>
        <w:t xml:space="preserve"> lub telefoniczny: 48 3780048</w:t>
      </w:r>
    </w:p>
    <w:p w14:paraId="38A1469C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Urzędzie Miasta i Gminy Lipsko został wyznaczony Inspektor Ochrony Danych – Marta Krzosek, z którym kontakt jest możliwy pod adresem korespondencyjnym Urzędu Miasta i Gminy Lipsko ul. 1 Maja 2, 27-300 Lipsko, oraz pod adresem e-mail: iodo@lipsko.eu</w:t>
      </w:r>
    </w:p>
    <w:p w14:paraId="1E1EA5AB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przetwarzane będą w celu prowadzenia na terenie gminy konsultacji społecznych.</w:t>
      </w:r>
    </w:p>
    <w:p w14:paraId="18C6402E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Odbiorcami Pani/Pana danych osobowych będą wyłącznie podmioty uprawnione do uzyskania danych osobowych na podstawie przepisów prawa.</w:t>
      </w:r>
    </w:p>
    <w:p w14:paraId="0898DAE3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przechowywane będą przez okres niezbędny do realizacji celu jakim jest prowadzenie na terenie gminy konsultacji społecznych oraz zgodnie z terminami archiwizacji na mocy Ustawy z dnia 14 lipca 1983 r. o narodowym zasobie archiwalnym i archiwach lub do czasu cofnięcia zgody.</w:t>
      </w:r>
    </w:p>
    <w:p w14:paraId="6B11F674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 Pani/Pan prawo do żądania od Administratora dostępu do danych osobowych, ich sprostowania, usunięcia lub ograniczenia przetwarzania.</w:t>
      </w:r>
    </w:p>
    <w:p w14:paraId="2B289EA0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uznania, że przetwarzanie przez Administratora danych osobowych narusza przepisy RODO przysługuje Pani/Panu prawo do wniesienia skargi do organu nadzorczego (tj. Prezesa Urzędu Ochrony Danych Osobowych ul. Stawki 2, 00-193 Warszawa).</w:t>
      </w:r>
    </w:p>
    <w:p w14:paraId="505A3BE9" w14:textId="77777777" w:rsidR="002533A8" w:rsidRDefault="002533A8" w:rsidP="002533A8">
      <w:pPr>
        <w:rPr>
          <w:rFonts w:ascii="Times New Roman" w:hAnsi="Times New Roman" w:cs="Times New Roman"/>
        </w:rPr>
      </w:pPr>
    </w:p>
    <w:p w14:paraId="215249E4" w14:textId="6D5427B5" w:rsidR="001E2D2B" w:rsidRPr="003D1823" w:rsidRDefault="001E2D2B" w:rsidP="00AF527E">
      <w:pPr>
        <w:pStyle w:val="NormalnyWeb"/>
        <w:spacing w:before="0" w:beforeAutospacing="0" w:after="120" w:afterAutospacing="0"/>
        <w:jc w:val="both"/>
        <w:rPr>
          <w:rFonts w:eastAsia="Arial Unicode MS"/>
          <w:bdr w:val="none" w:sz="0" w:space="0" w:color="auto" w:frame="1"/>
        </w:rPr>
      </w:pPr>
    </w:p>
    <w:sectPr w:rsidR="001E2D2B" w:rsidRPr="003D1823" w:rsidSect="00667010">
      <w:pgSz w:w="11906" w:h="16838"/>
      <w:pgMar w:top="1417" w:right="1417" w:bottom="1417" w:left="1417" w:header="708" w:footer="708" w:gutter="0"/>
      <w:cols w:space="708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18338" w14:textId="77777777" w:rsidR="000D476D" w:rsidRDefault="000D476D">
      <w:pPr>
        <w:spacing w:after="0" w:line="240" w:lineRule="auto"/>
      </w:pPr>
      <w:r>
        <w:separator/>
      </w:r>
    </w:p>
  </w:endnote>
  <w:endnote w:type="continuationSeparator" w:id="0">
    <w:p w14:paraId="19777CF9" w14:textId="77777777" w:rsidR="000D476D" w:rsidRDefault="000D4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nt487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E65" w14:textId="77777777" w:rsidR="00F25189" w:rsidRPr="009C262D" w:rsidRDefault="00F25189" w:rsidP="00B345F8">
    <w:pPr>
      <w:spacing w:line="240" w:lineRule="auto"/>
      <w:rPr>
        <w:rFonts w:ascii="Times New Roman" w:hAnsi="Times New Roman"/>
        <w:i/>
        <w:color w:val="323E4F" w:themeColor="text2" w:themeShade="B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151C8" w14:textId="77777777" w:rsidR="000D476D" w:rsidRDefault="000D476D">
      <w:pPr>
        <w:spacing w:after="0" w:line="240" w:lineRule="auto"/>
      </w:pPr>
      <w:r>
        <w:separator/>
      </w:r>
    </w:p>
  </w:footnote>
  <w:footnote w:type="continuationSeparator" w:id="0">
    <w:p w14:paraId="226586F4" w14:textId="77777777" w:rsidR="000D476D" w:rsidRDefault="000D4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767"/>
    <w:multiLevelType w:val="hybridMultilevel"/>
    <w:tmpl w:val="B882E0C2"/>
    <w:lvl w:ilvl="0" w:tplc="0415000D">
      <w:start w:val="1"/>
      <w:numFmt w:val="bullet"/>
      <w:lvlText w:val=""/>
      <w:lvlJc w:val="left"/>
      <w:pPr>
        <w:ind w:left="568" w:hanging="284"/>
      </w:pPr>
      <w:rPr>
        <w:rFonts w:ascii="Wingdings" w:hAnsi="Wingdings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BC8263C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2814D5F2">
      <w:numFmt w:val="bullet"/>
      <w:lvlText w:val="•"/>
      <w:lvlJc w:val="left"/>
      <w:pPr>
        <w:ind w:left="1776" w:hanging="360"/>
      </w:pPr>
      <w:rPr>
        <w:rFonts w:hint="default"/>
        <w:lang w:val="pl-PL" w:eastAsia="en-US" w:bidi="ar-SA"/>
      </w:rPr>
    </w:lvl>
    <w:lvl w:ilvl="3" w:tplc="1DD25E08">
      <w:numFmt w:val="bullet"/>
      <w:lvlText w:val="•"/>
      <w:lvlJc w:val="left"/>
      <w:pPr>
        <w:ind w:left="2717" w:hanging="360"/>
      </w:pPr>
      <w:rPr>
        <w:rFonts w:hint="default"/>
        <w:lang w:val="pl-PL" w:eastAsia="en-US" w:bidi="ar-SA"/>
      </w:rPr>
    </w:lvl>
    <w:lvl w:ilvl="4" w:tplc="EF80B7A8">
      <w:numFmt w:val="bullet"/>
      <w:lvlText w:val="•"/>
      <w:lvlJc w:val="left"/>
      <w:pPr>
        <w:ind w:left="3658" w:hanging="360"/>
      </w:pPr>
      <w:rPr>
        <w:rFonts w:hint="default"/>
        <w:lang w:val="pl-PL" w:eastAsia="en-US" w:bidi="ar-SA"/>
      </w:rPr>
    </w:lvl>
    <w:lvl w:ilvl="5" w:tplc="5808A0D0">
      <w:numFmt w:val="bullet"/>
      <w:lvlText w:val="•"/>
      <w:lvlJc w:val="left"/>
      <w:pPr>
        <w:ind w:left="4598" w:hanging="360"/>
      </w:pPr>
      <w:rPr>
        <w:rFonts w:hint="default"/>
        <w:lang w:val="pl-PL" w:eastAsia="en-US" w:bidi="ar-SA"/>
      </w:rPr>
    </w:lvl>
    <w:lvl w:ilvl="6" w:tplc="B9185362">
      <w:numFmt w:val="bullet"/>
      <w:lvlText w:val="•"/>
      <w:lvlJc w:val="left"/>
      <w:pPr>
        <w:ind w:left="5539" w:hanging="360"/>
      </w:pPr>
      <w:rPr>
        <w:rFonts w:hint="default"/>
        <w:lang w:val="pl-PL" w:eastAsia="en-US" w:bidi="ar-SA"/>
      </w:rPr>
    </w:lvl>
    <w:lvl w:ilvl="7" w:tplc="50B0FFF4">
      <w:numFmt w:val="bullet"/>
      <w:lvlText w:val="•"/>
      <w:lvlJc w:val="left"/>
      <w:pPr>
        <w:ind w:left="6480" w:hanging="360"/>
      </w:pPr>
      <w:rPr>
        <w:rFonts w:hint="default"/>
        <w:lang w:val="pl-PL" w:eastAsia="en-US" w:bidi="ar-SA"/>
      </w:rPr>
    </w:lvl>
    <w:lvl w:ilvl="8" w:tplc="EE5E372E">
      <w:numFmt w:val="bullet"/>
      <w:lvlText w:val="•"/>
      <w:lvlJc w:val="left"/>
      <w:pPr>
        <w:ind w:left="742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2BE374F"/>
    <w:multiLevelType w:val="hybridMultilevel"/>
    <w:tmpl w:val="87AC3D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34EA3"/>
    <w:multiLevelType w:val="hybridMultilevel"/>
    <w:tmpl w:val="97A62056"/>
    <w:lvl w:ilvl="0" w:tplc="CDFCB0BE">
      <w:start w:val="1"/>
      <w:numFmt w:val="lowerLetter"/>
      <w:lvlText w:val="%1)"/>
      <w:lvlJc w:val="left"/>
      <w:pPr>
        <w:ind w:left="852" w:hanging="284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BC8263C">
      <w:numFmt w:val="bullet"/>
      <w:lvlText w:val=""/>
      <w:lvlJc w:val="left"/>
      <w:pPr>
        <w:ind w:left="11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2814D5F2">
      <w:numFmt w:val="bullet"/>
      <w:lvlText w:val="•"/>
      <w:lvlJc w:val="left"/>
      <w:pPr>
        <w:ind w:left="2060" w:hanging="360"/>
      </w:pPr>
      <w:rPr>
        <w:rFonts w:hint="default"/>
        <w:lang w:val="pl-PL" w:eastAsia="en-US" w:bidi="ar-SA"/>
      </w:rPr>
    </w:lvl>
    <w:lvl w:ilvl="3" w:tplc="1DD25E08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EF80B7A8">
      <w:numFmt w:val="bullet"/>
      <w:lvlText w:val="•"/>
      <w:lvlJc w:val="left"/>
      <w:pPr>
        <w:ind w:left="3942" w:hanging="360"/>
      </w:pPr>
      <w:rPr>
        <w:rFonts w:hint="default"/>
        <w:lang w:val="pl-PL" w:eastAsia="en-US" w:bidi="ar-SA"/>
      </w:rPr>
    </w:lvl>
    <w:lvl w:ilvl="5" w:tplc="5808A0D0">
      <w:numFmt w:val="bullet"/>
      <w:lvlText w:val="•"/>
      <w:lvlJc w:val="left"/>
      <w:pPr>
        <w:ind w:left="4882" w:hanging="360"/>
      </w:pPr>
      <w:rPr>
        <w:rFonts w:hint="default"/>
        <w:lang w:val="pl-PL" w:eastAsia="en-US" w:bidi="ar-SA"/>
      </w:rPr>
    </w:lvl>
    <w:lvl w:ilvl="6" w:tplc="B9185362">
      <w:numFmt w:val="bullet"/>
      <w:lvlText w:val="•"/>
      <w:lvlJc w:val="left"/>
      <w:pPr>
        <w:ind w:left="5823" w:hanging="360"/>
      </w:pPr>
      <w:rPr>
        <w:rFonts w:hint="default"/>
        <w:lang w:val="pl-PL" w:eastAsia="en-US" w:bidi="ar-SA"/>
      </w:rPr>
    </w:lvl>
    <w:lvl w:ilvl="7" w:tplc="50B0FFF4"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  <w:lvl w:ilvl="8" w:tplc="EE5E372E">
      <w:numFmt w:val="bullet"/>
      <w:lvlText w:val="•"/>
      <w:lvlJc w:val="left"/>
      <w:pPr>
        <w:ind w:left="7704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7F73CFD"/>
    <w:multiLevelType w:val="hybridMultilevel"/>
    <w:tmpl w:val="F75E7FD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F8A3FF6"/>
    <w:multiLevelType w:val="hybridMultilevel"/>
    <w:tmpl w:val="F75E7F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B352E2"/>
    <w:multiLevelType w:val="hybridMultilevel"/>
    <w:tmpl w:val="0366B2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233396">
    <w:abstractNumId w:val="2"/>
  </w:num>
  <w:num w:numId="2" w16cid:durableId="634337585">
    <w:abstractNumId w:val="1"/>
  </w:num>
  <w:num w:numId="3" w16cid:durableId="108973887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0847266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083867662">
    <w:abstractNumId w:val="4"/>
  </w:num>
  <w:num w:numId="6" w16cid:durableId="1275751244">
    <w:abstractNumId w:val="3"/>
  </w:num>
  <w:num w:numId="7" w16cid:durableId="2142990704">
    <w:abstractNumId w:val="0"/>
  </w:num>
  <w:num w:numId="8" w16cid:durableId="1095980638">
    <w:abstractNumId w:val="5"/>
  </w:num>
  <w:num w:numId="9" w16cid:durableId="17568240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58CC"/>
    <w:rsid w:val="0000692C"/>
    <w:rsid w:val="0002021B"/>
    <w:rsid w:val="00024224"/>
    <w:rsid w:val="00026E3E"/>
    <w:rsid w:val="00046590"/>
    <w:rsid w:val="000516E0"/>
    <w:rsid w:val="00064FC6"/>
    <w:rsid w:val="00080C4C"/>
    <w:rsid w:val="000C6214"/>
    <w:rsid w:val="000C6CDE"/>
    <w:rsid w:val="000D476D"/>
    <w:rsid w:val="000E2550"/>
    <w:rsid w:val="00103E12"/>
    <w:rsid w:val="0010407D"/>
    <w:rsid w:val="001126F2"/>
    <w:rsid w:val="0011346A"/>
    <w:rsid w:val="00114278"/>
    <w:rsid w:val="00115025"/>
    <w:rsid w:val="00116B3D"/>
    <w:rsid w:val="00130D0C"/>
    <w:rsid w:val="001352AE"/>
    <w:rsid w:val="00150086"/>
    <w:rsid w:val="00154FD8"/>
    <w:rsid w:val="0016527D"/>
    <w:rsid w:val="00174985"/>
    <w:rsid w:val="00195E9C"/>
    <w:rsid w:val="001A505C"/>
    <w:rsid w:val="001C6325"/>
    <w:rsid w:val="001E2D2B"/>
    <w:rsid w:val="001E2EEE"/>
    <w:rsid w:val="00235DB9"/>
    <w:rsid w:val="00247832"/>
    <w:rsid w:val="002533A8"/>
    <w:rsid w:val="002A4949"/>
    <w:rsid w:val="002E0233"/>
    <w:rsid w:val="00351D7B"/>
    <w:rsid w:val="00355E9F"/>
    <w:rsid w:val="0036430A"/>
    <w:rsid w:val="00371BC5"/>
    <w:rsid w:val="003812AD"/>
    <w:rsid w:val="003832FD"/>
    <w:rsid w:val="003A2151"/>
    <w:rsid w:val="003D1823"/>
    <w:rsid w:val="003E76AB"/>
    <w:rsid w:val="004060D1"/>
    <w:rsid w:val="004161C2"/>
    <w:rsid w:val="004201E9"/>
    <w:rsid w:val="00455A56"/>
    <w:rsid w:val="00455AC9"/>
    <w:rsid w:val="0048458B"/>
    <w:rsid w:val="004A2710"/>
    <w:rsid w:val="004A6498"/>
    <w:rsid w:val="004E12AE"/>
    <w:rsid w:val="00530F81"/>
    <w:rsid w:val="00562002"/>
    <w:rsid w:val="005A2A71"/>
    <w:rsid w:val="00601FCA"/>
    <w:rsid w:val="006100B4"/>
    <w:rsid w:val="00610BC0"/>
    <w:rsid w:val="0063741F"/>
    <w:rsid w:val="00652B55"/>
    <w:rsid w:val="00667010"/>
    <w:rsid w:val="00670235"/>
    <w:rsid w:val="00695221"/>
    <w:rsid w:val="006A12D6"/>
    <w:rsid w:val="006B048C"/>
    <w:rsid w:val="006C5051"/>
    <w:rsid w:val="006E673A"/>
    <w:rsid w:val="00716C92"/>
    <w:rsid w:val="0073096C"/>
    <w:rsid w:val="007356BE"/>
    <w:rsid w:val="00783807"/>
    <w:rsid w:val="007B58CC"/>
    <w:rsid w:val="007D5672"/>
    <w:rsid w:val="007D595D"/>
    <w:rsid w:val="007F1F1A"/>
    <w:rsid w:val="007F4515"/>
    <w:rsid w:val="007F6CC0"/>
    <w:rsid w:val="0080564A"/>
    <w:rsid w:val="00807E16"/>
    <w:rsid w:val="0081094D"/>
    <w:rsid w:val="008203AC"/>
    <w:rsid w:val="00837379"/>
    <w:rsid w:val="00844D2B"/>
    <w:rsid w:val="00864ABF"/>
    <w:rsid w:val="00892895"/>
    <w:rsid w:val="008D51C4"/>
    <w:rsid w:val="008E373C"/>
    <w:rsid w:val="008F5912"/>
    <w:rsid w:val="009073B6"/>
    <w:rsid w:val="0090760F"/>
    <w:rsid w:val="00992EA1"/>
    <w:rsid w:val="009A1F9B"/>
    <w:rsid w:val="009B662E"/>
    <w:rsid w:val="009D4A7F"/>
    <w:rsid w:val="00A05CDD"/>
    <w:rsid w:val="00A13FAE"/>
    <w:rsid w:val="00A45037"/>
    <w:rsid w:val="00A51253"/>
    <w:rsid w:val="00A94ABB"/>
    <w:rsid w:val="00A97FF1"/>
    <w:rsid w:val="00AC274A"/>
    <w:rsid w:val="00AD4089"/>
    <w:rsid w:val="00AE7DD5"/>
    <w:rsid w:val="00AF527E"/>
    <w:rsid w:val="00B15717"/>
    <w:rsid w:val="00B57716"/>
    <w:rsid w:val="00B84529"/>
    <w:rsid w:val="00B94D10"/>
    <w:rsid w:val="00B973E6"/>
    <w:rsid w:val="00BB310B"/>
    <w:rsid w:val="00BD7E00"/>
    <w:rsid w:val="00C17628"/>
    <w:rsid w:val="00C30EE7"/>
    <w:rsid w:val="00C755AB"/>
    <w:rsid w:val="00CB2408"/>
    <w:rsid w:val="00D00644"/>
    <w:rsid w:val="00D2001B"/>
    <w:rsid w:val="00D25169"/>
    <w:rsid w:val="00DB08F1"/>
    <w:rsid w:val="00DC12A9"/>
    <w:rsid w:val="00DD053B"/>
    <w:rsid w:val="00DD784C"/>
    <w:rsid w:val="00DF5202"/>
    <w:rsid w:val="00E103A5"/>
    <w:rsid w:val="00E2420F"/>
    <w:rsid w:val="00E6333C"/>
    <w:rsid w:val="00E9782A"/>
    <w:rsid w:val="00EB186D"/>
    <w:rsid w:val="00F203F7"/>
    <w:rsid w:val="00F25189"/>
    <w:rsid w:val="00F45790"/>
    <w:rsid w:val="00F67EFA"/>
    <w:rsid w:val="00F72175"/>
    <w:rsid w:val="00F82553"/>
    <w:rsid w:val="00FA682C"/>
    <w:rsid w:val="00FB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4B889"/>
  <w15:docId w15:val="{2F905E34-CD39-4D16-9DE1-52C720E84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8CC"/>
    <w:pPr>
      <w:suppressAutoHyphens/>
      <w:spacing w:after="200" w:line="276" w:lineRule="auto"/>
    </w:pPr>
    <w:rPr>
      <w:rFonts w:ascii="Calibri" w:eastAsia="Calibri" w:hAnsi="Calibri" w:cs="font487"/>
      <w:color w:val="00000A"/>
      <w:kern w:val="1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30EE7"/>
    <w:pPr>
      <w:keepNext/>
      <w:snapToGrid w:val="0"/>
      <w:spacing w:after="120"/>
      <w:outlineLvl w:val="0"/>
    </w:pPr>
    <w:rPr>
      <w:rFonts w:ascii="Arial" w:hAnsi="Arial" w:cs="Arial"/>
      <w:b/>
      <w:color w:val="auto"/>
      <w:kern w:val="0"/>
      <w:sz w:val="18"/>
      <w:szCs w:val="1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B58C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B58C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B58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B58CC"/>
    <w:pPr>
      <w:widowControl w:val="0"/>
      <w:suppressAutoHyphens w:val="0"/>
      <w:autoSpaceDE w:val="0"/>
      <w:autoSpaceDN w:val="0"/>
      <w:spacing w:before="157" w:after="0" w:line="240" w:lineRule="auto"/>
    </w:pPr>
    <w:rPr>
      <w:rFonts w:ascii="Arial" w:eastAsia="Arial" w:hAnsi="Arial" w:cs="Arial"/>
      <w:color w:val="auto"/>
      <w:kern w:val="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B58CC"/>
    <w:rPr>
      <w:rFonts w:ascii="Arial" w:eastAsia="Arial" w:hAnsi="Arial" w:cs="Arial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7B58CC"/>
    <w:pPr>
      <w:widowControl w:val="0"/>
      <w:suppressAutoHyphens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kern w:val="0"/>
    </w:rPr>
  </w:style>
  <w:style w:type="paragraph" w:styleId="NormalnyWeb">
    <w:name w:val="Normal (Web)"/>
    <w:basedOn w:val="Normalny"/>
    <w:uiPriority w:val="99"/>
    <w:unhideWhenUsed/>
    <w:rsid w:val="007B58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00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00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0086"/>
    <w:rPr>
      <w:rFonts w:ascii="Calibri" w:eastAsia="Calibri" w:hAnsi="Calibri" w:cs="font487"/>
      <w:color w:val="00000A"/>
      <w:kern w:val="1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00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0086"/>
    <w:rPr>
      <w:rFonts w:ascii="Calibri" w:eastAsia="Calibri" w:hAnsi="Calibri" w:cs="font487"/>
      <w:b/>
      <w:bCs/>
      <w:color w:val="00000A"/>
      <w:kern w:val="1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0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0086"/>
    <w:rPr>
      <w:rFonts w:ascii="Segoe UI" w:eastAsia="Calibri" w:hAnsi="Segoe UI" w:cs="Segoe UI"/>
      <w:color w:val="00000A"/>
      <w:kern w:val="1"/>
      <w:sz w:val="18"/>
      <w:szCs w:val="18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C30EE7"/>
    <w:rPr>
      <w:rFonts w:ascii="Arial" w:eastAsia="Calibri" w:hAnsi="Arial" w:cs="Arial"/>
      <w:b/>
      <w:kern w:val="0"/>
      <w:sz w:val="18"/>
      <w:szCs w:val="18"/>
      <w:lang w:eastAsia="ar-SA"/>
      <w14:ligatures w14:val="none"/>
    </w:rPr>
  </w:style>
  <w:style w:type="character" w:customStyle="1" w:styleId="czeinternetowe">
    <w:name w:val="Łącze internetowe"/>
    <w:rsid w:val="00C30EE7"/>
    <w:rPr>
      <w:color w:val="000080"/>
      <w:u w:val="single"/>
    </w:rPr>
  </w:style>
  <w:style w:type="table" w:styleId="Tabela-Siatka">
    <w:name w:val="Table Grid"/>
    <w:basedOn w:val="Standardowy"/>
    <w:uiPriority w:val="39"/>
    <w:rsid w:val="00A05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mig@lipsko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EFFDB-BFEA-4EF7-9959-837383D84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548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Formularz_zglaszania_uwag_projekt GPR</vt:lpstr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Formularz_zglaszania_uwag_projekt GPR</dc:title>
  <dc:subject/>
  <dc:creator>Marcin Ługawiak</dc:creator>
  <cp:keywords/>
  <dc:description/>
  <cp:lastModifiedBy>Agata Borek</cp:lastModifiedBy>
  <cp:revision>17</cp:revision>
  <cp:lastPrinted>2026-02-12T07:12:00Z</cp:lastPrinted>
  <dcterms:created xsi:type="dcterms:W3CDTF">2026-01-20T13:31:00Z</dcterms:created>
  <dcterms:modified xsi:type="dcterms:W3CDTF">2026-02-16T13:03:00Z</dcterms:modified>
</cp:coreProperties>
</file>