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BFB2CD" w14:textId="3B110AC3" w:rsidR="009F33AA" w:rsidRDefault="00AF4DD5" w:rsidP="00AF4DD5">
      <w:pPr>
        <w:jc w:val="center"/>
        <w:rPr>
          <w:b/>
        </w:rPr>
      </w:pPr>
      <w:r w:rsidRPr="00AF4DD5">
        <w:rPr>
          <w:b/>
        </w:rPr>
        <w:t>OPIS PRZEDMIOTU ZAMÓWIENIA</w:t>
      </w:r>
      <w:bookmarkStart w:id="0" w:name="_GoBack"/>
      <w:bookmarkEnd w:id="0"/>
    </w:p>
    <w:p w14:paraId="20A8025D" w14:textId="77777777" w:rsidR="00AF4DD5" w:rsidRPr="00AF4DD5" w:rsidRDefault="00AF4DD5" w:rsidP="00AF4DD5">
      <w:pPr>
        <w:jc w:val="center"/>
        <w:rPr>
          <w:b/>
        </w:rPr>
      </w:pPr>
    </w:p>
    <w:p w14:paraId="44C2E9B1" w14:textId="1436FB0E" w:rsidR="009F33AA" w:rsidRDefault="00AF4DD5" w:rsidP="009F33AA">
      <w:pPr>
        <w:rPr>
          <w:rFonts w:cs="Arial"/>
        </w:rPr>
      </w:pPr>
      <w:r>
        <w:rPr>
          <w:rFonts w:cs="Arial"/>
          <w:b/>
          <w:bCs/>
        </w:rPr>
        <w:t>Ciągnik rolniczy:</w:t>
      </w: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103"/>
        <w:gridCol w:w="1135"/>
      </w:tblGrid>
      <w:tr w:rsidR="009F33AA" w14:paraId="1E4568FC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0332" w14:textId="77777777" w:rsidR="009F33AA" w:rsidRPr="00B11A58" w:rsidRDefault="009F33AA" w:rsidP="0046615B">
            <w:pPr>
              <w:spacing w:after="200"/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 w:rsidRPr="00BF0578"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Dane sprzętu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4B1E" w14:textId="77777777" w:rsidR="009F33AA" w:rsidRPr="00B11A58" w:rsidRDefault="009F33AA" w:rsidP="0046615B">
            <w:pPr>
              <w:spacing w:after="200"/>
              <w:ind w:left="37"/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 w:rsidRPr="00BF0578"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Wymagany przez Zamawiającego</w:t>
            </w:r>
          </w:p>
        </w:tc>
      </w:tr>
      <w:tr w:rsidR="009F33AA" w14:paraId="2ED85BC4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5007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Rok produkcji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1D7F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B944C7">
              <w:rPr>
                <w:rFonts w:eastAsia="Calibri" w:cs="Arial"/>
                <w:color w:val="000000" w:themeColor="text1"/>
                <w:sz w:val="20"/>
                <w:szCs w:val="20"/>
                <w:lang w:eastAsia="en-US"/>
              </w:rPr>
              <w:t xml:space="preserve">Fabrycznie nowy </w:t>
            </w:r>
            <w:r w:rsidRPr="00B944C7">
              <w:rPr>
                <w:rFonts w:cs="Arial"/>
                <w:color w:val="000000" w:themeColor="text1"/>
                <w:sz w:val="20"/>
                <w:szCs w:val="20"/>
              </w:rPr>
              <w:t xml:space="preserve">(nie starszy niż z 2024 r.) maks. 10 </w:t>
            </w:r>
            <w:proofErr w:type="spellStart"/>
            <w:r w:rsidRPr="00B944C7">
              <w:rPr>
                <w:rFonts w:cs="Arial"/>
                <w:color w:val="000000" w:themeColor="text1"/>
                <w:sz w:val="20"/>
                <w:szCs w:val="20"/>
              </w:rPr>
              <w:t>mtg</w:t>
            </w:r>
            <w:proofErr w:type="spellEnd"/>
          </w:p>
        </w:tc>
      </w:tr>
      <w:tr w:rsidR="009F33AA" w14:paraId="1A850953" w14:textId="77777777" w:rsidTr="0046615B">
        <w:trPr>
          <w:gridAfter w:val="1"/>
          <w:wAfter w:w="1135" w:type="dxa"/>
          <w:trHeight w:val="12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44BF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Typ silnika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255C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Wysokoprężny, turbodoładowany, chłodzony cieczą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F33AA" w14:paraId="484E3B61" w14:textId="77777777" w:rsidTr="0046615B">
        <w:trPr>
          <w:gridAfter w:val="1"/>
          <w:wAfter w:w="1135" w:type="dxa"/>
          <w:trHeight w:val="26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72E4" w14:textId="77777777" w:rsidR="009F33AA" w:rsidRPr="001A058D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1A058D">
              <w:rPr>
                <w:rFonts w:eastAsia="Calibri" w:cs="Arial"/>
                <w:sz w:val="20"/>
                <w:szCs w:val="20"/>
                <w:lang w:eastAsia="en-US"/>
              </w:rPr>
              <w:t>Pojemność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8871" w14:textId="77777777" w:rsidR="009F33AA" w:rsidRPr="001A058D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35</w:t>
            </w:r>
            <w:r w:rsidRPr="001A058D">
              <w:rPr>
                <w:rFonts w:eastAsia="Calibri" w:cs="Arial"/>
                <w:sz w:val="20"/>
                <w:szCs w:val="20"/>
                <w:lang w:eastAsia="en-US"/>
              </w:rPr>
              <w:t xml:space="preserve">00 do 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3700</w:t>
            </w:r>
            <w:r w:rsidRPr="001A058D">
              <w:rPr>
                <w:rFonts w:eastAsia="Calibri" w:cs="Arial"/>
                <w:sz w:val="20"/>
                <w:szCs w:val="20"/>
                <w:lang w:eastAsia="en-US"/>
              </w:rPr>
              <w:t xml:space="preserve"> cm</w:t>
            </w:r>
            <w:r w:rsidRPr="001A058D">
              <w:rPr>
                <w:rFonts w:eastAsia="Calibri" w:cs="Arial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</w:tr>
      <w:tr w:rsidR="009F33AA" w14:paraId="0DD4967C" w14:textId="77777777" w:rsidTr="0046615B">
        <w:trPr>
          <w:gridAfter w:val="1"/>
          <w:wAfter w:w="1135" w:type="dxa"/>
          <w:trHeight w:val="26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DA77" w14:textId="77777777" w:rsidR="009F33AA" w:rsidRPr="001A058D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Ilość cylindrów – min.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0C75" w14:textId="77777777" w:rsidR="009F33AA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4</w:t>
            </w:r>
          </w:p>
        </w:tc>
      </w:tr>
      <w:tr w:rsidR="009F33AA" w14:paraId="77FB0772" w14:textId="77777777" w:rsidTr="0046615B">
        <w:trPr>
          <w:gridAfter w:val="1"/>
          <w:wAfter w:w="1135" w:type="dxa"/>
          <w:trHeight w:val="37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CC71" w14:textId="77777777" w:rsidR="009F33AA" w:rsidRPr="001A058D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1A058D">
              <w:rPr>
                <w:rFonts w:eastAsia="Calibri" w:cs="Arial"/>
                <w:sz w:val="20"/>
                <w:szCs w:val="20"/>
                <w:lang w:eastAsia="en-US"/>
              </w:rPr>
              <w:t xml:space="preserve">Moc nominalna przy 2200 </w:t>
            </w:r>
            <w:proofErr w:type="spellStart"/>
            <w:r w:rsidRPr="001A058D">
              <w:rPr>
                <w:rFonts w:eastAsia="Calibri" w:cs="Arial"/>
                <w:sz w:val="20"/>
                <w:szCs w:val="20"/>
                <w:lang w:eastAsia="en-US"/>
              </w:rPr>
              <w:t>obr</w:t>
            </w:r>
            <w:proofErr w:type="spellEnd"/>
            <w:r w:rsidRPr="001A058D">
              <w:rPr>
                <w:rFonts w:eastAsia="Calibri" w:cs="Arial"/>
                <w:sz w:val="20"/>
                <w:szCs w:val="20"/>
                <w:lang w:eastAsia="en-US"/>
              </w:rPr>
              <w:t>./min. - minimum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EA22" w14:textId="77777777" w:rsidR="009F33AA" w:rsidRPr="001A058D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110</w:t>
            </w:r>
            <w:r w:rsidRPr="001A058D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KM</w:t>
            </w:r>
          </w:p>
        </w:tc>
      </w:tr>
      <w:tr w:rsidR="009F33AA" w14:paraId="1CDCAC9E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8C3C" w14:textId="77777777" w:rsidR="009F33AA" w:rsidRPr="001A058D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1A058D">
              <w:rPr>
                <w:rFonts w:eastAsia="Calibri" w:cs="Arial"/>
                <w:sz w:val="20"/>
                <w:szCs w:val="20"/>
                <w:lang w:eastAsia="en-US"/>
              </w:rPr>
              <w:t>Max moment obrotowy - minimum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C253" w14:textId="77777777" w:rsidR="009F33AA" w:rsidRPr="001A058D" w:rsidRDefault="009F33AA" w:rsidP="0046615B">
            <w:pPr>
              <w:spacing w:after="20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B944C7">
              <w:rPr>
                <w:rFonts w:eastAsia="Calibri" w:cs="Arial"/>
                <w:color w:val="000000" w:themeColor="text1"/>
                <w:sz w:val="20"/>
                <w:szCs w:val="20"/>
                <w:lang w:eastAsia="en-US"/>
              </w:rPr>
              <w:t>440 (</w:t>
            </w:r>
            <w:proofErr w:type="spellStart"/>
            <w:r w:rsidRPr="00B944C7">
              <w:rPr>
                <w:rFonts w:eastAsia="Calibri" w:cs="Arial"/>
                <w:color w:val="000000" w:themeColor="text1"/>
                <w:sz w:val="20"/>
                <w:szCs w:val="20"/>
                <w:lang w:eastAsia="en-US"/>
              </w:rPr>
              <w:t>Nm</w:t>
            </w:r>
            <w:proofErr w:type="spellEnd"/>
            <w:r w:rsidRPr="00B944C7">
              <w:rPr>
                <w:rFonts w:eastAsia="Calibri" w:cs="Arial"/>
                <w:color w:val="000000" w:themeColor="text1"/>
                <w:sz w:val="20"/>
                <w:szCs w:val="20"/>
                <w:lang w:eastAsia="en-US"/>
              </w:rPr>
              <w:t>)</w:t>
            </w:r>
          </w:p>
        </w:tc>
      </w:tr>
      <w:tr w:rsidR="009F33AA" w14:paraId="4CF3C04C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E14B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Norma emisji spalin minimum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E76B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Min. EURO STAGE 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V</w:t>
            </w:r>
          </w:p>
        </w:tc>
      </w:tr>
      <w:tr w:rsidR="009F33AA" w14:paraId="164C5BDD" w14:textId="77777777" w:rsidTr="0046615B">
        <w:trPr>
          <w:gridAfter w:val="1"/>
          <w:wAfter w:w="1135" w:type="dxa"/>
          <w:trHeight w:val="5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07F0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Skrzynia biegów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6458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Synchronizowana</w:t>
            </w:r>
          </w:p>
        </w:tc>
      </w:tr>
      <w:tr w:rsidR="009F33AA" w14:paraId="1ED1A360" w14:textId="77777777" w:rsidTr="0046615B">
        <w:trPr>
          <w:gridAfter w:val="1"/>
          <w:wAfter w:w="1135" w:type="dxa"/>
          <w:trHeight w:val="49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E33D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Ilość przełożeń- przód/tył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463F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Min. 12/12</w:t>
            </w:r>
          </w:p>
        </w:tc>
      </w:tr>
      <w:tr w:rsidR="009F33AA" w14:paraId="15EFDD73" w14:textId="77777777" w:rsidTr="0046615B">
        <w:trPr>
          <w:gridAfter w:val="1"/>
          <w:wAfter w:w="1135" w:type="dxa"/>
          <w:trHeight w:val="49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4E19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Rewers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0614" w14:textId="77777777" w:rsidR="009F33AA" w:rsidRDefault="009F33AA" w:rsidP="0046615B">
            <w:pPr>
              <w:spacing w:after="200"/>
              <w:ind w:left="37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Mechaniczny</w:t>
            </w:r>
          </w:p>
        </w:tc>
      </w:tr>
      <w:tr w:rsidR="009F33AA" w14:paraId="3EED4664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3063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Min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.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 prędkość maksymalna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14DE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40 km/h  </w:t>
            </w:r>
          </w:p>
        </w:tc>
      </w:tr>
      <w:tr w:rsidR="009F33AA" w14:paraId="39FF5401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795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Rodzaj napędu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0D05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4WD </w:t>
            </w:r>
          </w:p>
        </w:tc>
      </w:tr>
      <w:tr w:rsidR="009F33AA" w14:paraId="14578680" w14:textId="77777777" w:rsidTr="0046615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8661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Obroty tylnego WOM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/min. 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- minimum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ECD1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B944C7">
              <w:rPr>
                <w:rFonts w:eastAsia="Calibri" w:cs="Arial"/>
                <w:color w:val="000000" w:themeColor="text1"/>
                <w:sz w:val="20"/>
                <w:szCs w:val="20"/>
                <w:lang w:eastAsia="en-US"/>
              </w:rPr>
              <w:br/>
              <w:t xml:space="preserve">540/540 E , 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92BC88" w14:textId="77777777" w:rsidR="009F33AA" w:rsidRDefault="009F33AA" w:rsidP="0046615B">
            <w:pPr>
              <w:spacing w:after="200"/>
              <w:ind w:left="37"/>
              <w:jc w:val="center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9F33AA" w14:paraId="697DF5E0" w14:textId="77777777" w:rsidTr="0046615B">
        <w:trPr>
          <w:gridAfter w:val="1"/>
          <w:wAfter w:w="1135" w:type="dxa"/>
          <w:trHeight w:val="60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8ED9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Prędkość min.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1D6F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40 km/h</w:t>
            </w:r>
          </w:p>
        </w:tc>
      </w:tr>
      <w:tr w:rsidR="009F33AA" w14:paraId="565ECCB6" w14:textId="77777777" w:rsidTr="0046615B">
        <w:trPr>
          <w:gridAfter w:val="1"/>
          <w:wAfter w:w="1135" w:type="dxa"/>
          <w:trHeight w:val="58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8850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Tylny TUZ</w:t>
            </w:r>
          </w:p>
          <w:p w14:paraId="7FD03B27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3C0E" w14:textId="77777777" w:rsidR="009F33AA" w:rsidRPr="00336ABB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Dolne ramiona kategorii II 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br/>
              <w:t>z hakami,  zaczep przesuwny</w:t>
            </w:r>
          </w:p>
        </w:tc>
      </w:tr>
      <w:tr w:rsidR="009F33AA" w14:paraId="51A72D6E" w14:textId="77777777" w:rsidTr="0046615B">
        <w:trPr>
          <w:gridAfter w:val="1"/>
          <w:wAfter w:w="1135" w:type="dxa"/>
          <w:trHeight w:val="47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440D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Udźwig podnośnika- minimum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69B5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46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kN</w:t>
            </w:r>
            <w:proofErr w:type="spellEnd"/>
          </w:p>
        </w:tc>
      </w:tr>
      <w:tr w:rsidR="009F33AA" w14:paraId="50EC069B" w14:textId="77777777" w:rsidTr="0046615B">
        <w:trPr>
          <w:gridAfter w:val="1"/>
          <w:wAfter w:w="1135" w:type="dxa"/>
          <w:trHeight w:val="17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A55D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Zaczep górny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9070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Transportowy przesuwny</w:t>
            </w:r>
          </w:p>
        </w:tc>
      </w:tr>
      <w:tr w:rsidR="009F33AA" w14:paraId="6D6B6693" w14:textId="77777777" w:rsidTr="0046615B">
        <w:trPr>
          <w:gridAfter w:val="1"/>
          <w:wAfter w:w="1135" w:type="dxa"/>
          <w:trHeight w:val="42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540F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Zaczep dolny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7E92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Zaczep </w:t>
            </w: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dolny</w:t>
            </w:r>
          </w:p>
        </w:tc>
      </w:tr>
      <w:tr w:rsidR="009F33AA" w14:paraId="35CA70B2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16CE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Szybkozłącza hydrauliczne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AAFC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Nie mniej niż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6+1 z </w:t>
            </w:r>
            <w:proofErr w:type="spellStart"/>
            <w:r>
              <w:rPr>
                <w:rFonts w:eastAsia="Calibri" w:cs="Arial"/>
                <w:sz w:val="20"/>
                <w:szCs w:val="20"/>
                <w:lang w:eastAsia="en-US"/>
              </w:rPr>
              <w:t>ociekaczami</w:t>
            </w:r>
            <w:proofErr w:type="spellEnd"/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F33AA" w14:paraId="5E87FA2A" w14:textId="77777777" w:rsidTr="0046615B">
        <w:trPr>
          <w:gridAfter w:val="1"/>
          <w:wAfter w:w="1135" w:type="dxa"/>
          <w:trHeight w:val="40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2CEA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Złącza pneumatyczne dla układów hamulcowych przyczep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1D517" w14:textId="77777777" w:rsidR="009F33AA" w:rsidRPr="00336ABB" w:rsidRDefault="009F33AA" w:rsidP="009F33AA">
            <w:pPr>
              <w:widowControl/>
              <w:numPr>
                <w:ilvl w:val="0"/>
                <w:numId w:val="1"/>
              </w:numPr>
              <w:suppressAutoHyphens w:val="0"/>
              <w:spacing w:after="120"/>
              <w:ind w:left="238" w:hanging="238"/>
              <w:contextualSpacing/>
              <w:rPr>
                <w:rFonts w:cs="Arial"/>
                <w:sz w:val="20"/>
                <w:szCs w:val="20"/>
              </w:rPr>
            </w:pPr>
            <w:r w:rsidRPr="00336ABB">
              <w:rPr>
                <w:rFonts w:cs="Arial"/>
                <w:sz w:val="20"/>
                <w:szCs w:val="20"/>
              </w:rPr>
              <w:t>dwuprzewodowych</w:t>
            </w:r>
          </w:p>
          <w:p w14:paraId="16A8A328" w14:textId="77777777" w:rsidR="009F33AA" w:rsidRPr="00336ABB" w:rsidRDefault="009F33AA" w:rsidP="009F33AA">
            <w:pPr>
              <w:widowControl/>
              <w:numPr>
                <w:ilvl w:val="0"/>
                <w:numId w:val="1"/>
              </w:numPr>
              <w:suppressAutoHyphens w:val="0"/>
              <w:spacing w:after="120"/>
              <w:ind w:left="238" w:hanging="238"/>
              <w:contextualSpacing/>
              <w:rPr>
                <w:rFonts w:cs="Arial"/>
                <w:sz w:val="20"/>
                <w:szCs w:val="20"/>
              </w:rPr>
            </w:pPr>
            <w:r w:rsidRPr="00336ABB">
              <w:rPr>
                <w:rFonts w:cs="Arial"/>
                <w:sz w:val="20"/>
                <w:szCs w:val="20"/>
              </w:rPr>
              <w:t>jednoprzewodowych</w:t>
            </w:r>
          </w:p>
        </w:tc>
      </w:tr>
      <w:tr w:rsidR="009F33AA" w14:paraId="74C81712" w14:textId="77777777" w:rsidTr="0046615B">
        <w:trPr>
          <w:gridAfter w:val="1"/>
          <w:wAfter w:w="1135" w:type="dxa"/>
          <w:trHeight w:val="183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505C9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Kabina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B267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Z klimatyzacją, ogrzewana cieczą 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br/>
              <w:t xml:space="preserve">z układu chłodzenia silnika, 2 drzwi, tylna szyba  z siłownikami gazowymi, siedzenie kierowcy z pasami bezpieczeństwa, spryskiwacz przedniej i tylnej szyby wraz z  wycieraczkami, 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podgrzewana szyba tylna ,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szyberdach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szklany otwierany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, siedzenie dla pasażera, instalacja radiowa, lampa sygnalizacyjna pomarańczowa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. Kabina homologowana na dwie osoby, na 6 słupkach.</w:t>
            </w:r>
          </w:p>
        </w:tc>
      </w:tr>
      <w:tr w:rsidR="009F33AA" w14:paraId="024D9694" w14:textId="77777777" w:rsidTr="0046615B">
        <w:trPr>
          <w:gridAfter w:val="1"/>
          <w:wAfter w:w="1135" w:type="dxa"/>
          <w:trHeight w:val="41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FEE8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lastRenderedPageBreak/>
              <w:t>Układ kierowniczy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DD60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Hydrauliczny</w:t>
            </w:r>
          </w:p>
        </w:tc>
      </w:tr>
      <w:tr w:rsidR="009F33AA" w14:paraId="220F64E0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520D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Hamulce robocze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B5F6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Tarczowe mokre sterowane hydraulicznie</w:t>
            </w:r>
          </w:p>
        </w:tc>
      </w:tr>
      <w:tr w:rsidR="009F33AA" w14:paraId="532A2852" w14:textId="77777777" w:rsidTr="0046615B">
        <w:trPr>
          <w:gridAfter w:val="1"/>
          <w:wAfter w:w="1135" w:type="dxa"/>
          <w:trHeight w:val="48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DBC4B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Hamulce przednie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57B3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Tarczowe mokre sterowane hydraulicznie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F33AA" w14:paraId="35A02D93" w14:textId="77777777" w:rsidTr="0046615B">
        <w:trPr>
          <w:gridAfter w:val="1"/>
          <w:wAfter w:w="1135" w:type="dxa"/>
          <w:trHeight w:val="45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B7C5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Hamulec postojowy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BC35" w14:textId="77777777" w:rsidR="009F33AA" w:rsidRPr="00336ABB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Mechaniczny</w:t>
            </w:r>
          </w:p>
        </w:tc>
      </w:tr>
      <w:tr w:rsidR="009F33AA" w14:paraId="68D4D5CA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1EAB" w14:textId="77777777" w:rsidR="009F33AA" w:rsidRPr="00DC0BD3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Rozstaw osi min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.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5DCA" w14:textId="77777777" w:rsidR="009F33AA" w:rsidRPr="00DC0BD3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2 30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0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 mm</w:t>
            </w:r>
          </w:p>
        </w:tc>
      </w:tr>
      <w:tr w:rsidR="009F33AA" w14:paraId="1F683AD6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8431" w14:textId="77777777" w:rsidR="009F33AA" w:rsidRPr="00DC0BD3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Max długość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3586" w14:textId="77777777" w:rsidR="009F33AA" w:rsidRPr="00DC0BD3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4 800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 mm</w:t>
            </w:r>
          </w:p>
        </w:tc>
      </w:tr>
      <w:tr w:rsidR="009F33AA" w14:paraId="30F85FD1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DF75" w14:textId="77777777" w:rsidR="009F33AA" w:rsidRPr="00DC0BD3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Max szerokość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(bez lusterek)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82CB" w14:textId="77777777" w:rsidR="009F33AA" w:rsidRPr="00002A06" w:rsidRDefault="009F33AA" w:rsidP="0046615B">
            <w:pPr>
              <w:spacing w:after="200"/>
              <w:ind w:left="37"/>
              <w:rPr>
                <w:rFonts w:eastAsia="Calibri" w:cs="Arial"/>
                <w:color w:val="000000" w:themeColor="text1"/>
                <w:sz w:val="20"/>
                <w:szCs w:val="20"/>
                <w:lang w:eastAsia="en-US"/>
              </w:rPr>
            </w:pPr>
            <w:r w:rsidRPr="00002A06">
              <w:rPr>
                <w:rFonts w:eastAsia="Calibri" w:cs="Arial"/>
                <w:color w:val="000000" w:themeColor="text1"/>
                <w:sz w:val="20"/>
                <w:szCs w:val="20"/>
                <w:lang w:eastAsia="en-US"/>
              </w:rPr>
              <w:t>2 500 mm</w:t>
            </w:r>
          </w:p>
        </w:tc>
      </w:tr>
      <w:tr w:rsidR="009F33AA" w14:paraId="2C648BDB" w14:textId="77777777" w:rsidTr="0046615B">
        <w:trPr>
          <w:gridAfter w:val="1"/>
          <w:wAfter w:w="1135" w:type="dxa"/>
          <w:trHeight w:val="21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A600" w14:textId="77777777" w:rsidR="009F33AA" w:rsidRPr="00DC0BD3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Max wysokość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2D03" w14:textId="77777777" w:rsidR="009F33AA" w:rsidRPr="00DC0BD3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2 900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 mm</w:t>
            </w:r>
          </w:p>
        </w:tc>
      </w:tr>
      <w:tr w:rsidR="009F33AA" w14:paraId="453362B0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1A24" w14:textId="77777777" w:rsidR="009F33AA" w:rsidRPr="00DC0BD3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C0BD3">
              <w:rPr>
                <w:rFonts w:eastAsia="Calibri" w:cs="Arial"/>
                <w:sz w:val="20"/>
                <w:szCs w:val="20"/>
                <w:lang w:eastAsia="en-US"/>
              </w:rPr>
              <w:t>Koła  przód / tył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min.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98CB" w14:textId="77777777" w:rsidR="009F33AA" w:rsidRPr="00DC0BD3" w:rsidRDefault="009F33AA" w:rsidP="0046615B">
            <w:pPr>
              <w:spacing w:after="200"/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C0BD3">
              <w:rPr>
                <w:rFonts w:eastAsia="Calibri" w:cs="Arial"/>
                <w:sz w:val="20"/>
                <w:szCs w:val="20"/>
                <w:lang w:eastAsia="en-US"/>
              </w:rPr>
              <w:t xml:space="preserve">Fabryczne 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(min 380/70 R24 48/70 R34)</w:t>
            </w:r>
          </w:p>
        </w:tc>
      </w:tr>
      <w:tr w:rsidR="009F33AA" w14:paraId="54E966BC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C397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Wyposażenie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66E7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Apteczka, trójkąt ostrzegawczy, gaśnica, </w:t>
            </w:r>
          </w:p>
        </w:tc>
      </w:tr>
      <w:tr w:rsidR="009F33AA" w14:paraId="70B8B471" w14:textId="77777777" w:rsidTr="0046615B">
        <w:trPr>
          <w:gridAfter w:val="1"/>
          <w:wAfter w:w="1135" w:type="dxa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2AB1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Wskaźniki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8D76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Licznik motogodzin, wskaźnik  obrotów, poziomu paliwa, wskaźnik  temperatury cieczy chłodzącej 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br/>
              <w:t>i ciśnienia oleju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silnika</w:t>
            </w:r>
          </w:p>
        </w:tc>
      </w:tr>
      <w:tr w:rsidR="009F33AA" w14:paraId="3D8CD831" w14:textId="77777777" w:rsidTr="0046615B">
        <w:trPr>
          <w:gridAfter w:val="1"/>
          <w:wAfter w:w="1135" w:type="dxa"/>
          <w:trHeight w:val="109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4550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Oświetlenie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0E6B" w14:textId="77777777" w:rsidR="009F33AA" w:rsidRPr="00336ABB" w:rsidRDefault="009F33AA" w:rsidP="0046615B">
            <w:pPr>
              <w:spacing w:after="20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 xml:space="preserve">2 przednie główne światła, 2 przednie przeciwmgielne, 2 reflektory robocze z przodu, 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minimum 2 </w:t>
            </w: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reflektory robocze z tyłu,  światła ostrzegawcze i kierunkowskazy</w:t>
            </w:r>
          </w:p>
        </w:tc>
      </w:tr>
      <w:tr w:rsidR="009F33AA" w14:paraId="1ADE4F28" w14:textId="77777777" w:rsidTr="0046615B">
        <w:trPr>
          <w:gridAfter w:val="1"/>
          <w:wAfter w:w="1135" w:type="dxa"/>
          <w:trHeight w:val="115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A7EA" w14:textId="77777777" w:rsidR="009F33AA" w:rsidRPr="00336ABB" w:rsidRDefault="009F33AA" w:rsidP="0046615B">
            <w:pPr>
              <w:spacing w:after="200" w:line="360" w:lineRule="auto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Wyposażenie dodatkowe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AD39" w14:textId="77777777" w:rsidR="009F33AA" w:rsidRPr="00B944C7" w:rsidRDefault="009F33AA" w:rsidP="009F33AA">
            <w:pPr>
              <w:widowControl/>
              <w:numPr>
                <w:ilvl w:val="0"/>
                <w:numId w:val="2"/>
              </w:numPr>
              <w:suppressAutoHyphens w:val="0"/>
              <w:spacing w:after="60"/>
              <w:ind w:left="238" w:hanging="238"/>
              <w:contextualSpacing/>
              <w:rPr>
                <w:rFonts w:cs="Arial"/>
                <w:sz w:val="20"/>
                <w:szCs w:val="20"/>
              </w:rPr>
            </w:pPr>
            <w:r w:rsidRPr="00336ABB">
              <w:rPr>
                <w:rFonts w:cs="Arial"/>
                <w:sz w:val="20"/>
                <w:szCs w:val="20"/>
              </w:rPr>
              <w:t>Przedni TUZ</w:t>
            </w:r>
            <w:r>
              <w:rPr>
                <w:rFonts w:cs="Arial"/>
                <w:sz w:val="20"/>
                <w:szCs w:val="20"/>
              </w:rPr>
              <w:t xml:space="preserve"> + 2 wyjścia hydrauliczne przód + 12V</w:t>
            </w:r>
          </w:p>
        </w:tc>
      </w:tr>
      <w:tr w:rsidR="009F33AA" w14:paraId="63512F37" w14:textId="77777777" w:rsidTr="0046615B">
        <w:trPr>
          <w:gridAfter w:val="1"/>
          <w:wAfter w:w="1135" w:type="dxa"/>
          <w:trHeight w:val="109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7723" w14:textId="77777777" w:rsidR="009F33AA" w:rsidRPr="00336ABB" w:rsidRDefault="009F33AA" w:rsidP="0046615B">
            <w:pPr>
              <w:spacing w:after="200" w:line="360" w:lineRule="auto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eastAsia="Calibri" w:cs="Arial"/>
                <w:sz w:val="20"/>
                <w:szCs w:val="20"/>
                <w:lang w:eastAsia="en-US"/>
              </w:rPr>
              <w:t>Dokumentacja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701A" w14:textId="77777777" w:rsidR="009F33AA" w:rsidRPr="00B11A58" w:rsidRDefault="009F33AA" w:rsidP="009F33AA">
            <w:pPr>
              <w:pStyle w:val="Akapitzlist"/>
              <w:numPr>
                <w:ilvl w:val="0"/>
                <w:numId w:val="2"/>
              </w:numPr>
              <w:spacing w:after="60" w:line="240" w:lineRule="auto"/>
              <w:ind w:left="238" w:hanging="238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2A056D">
              <w:rPr>
                <w:rFonts w:eastAsia="Arial" w:cs="Arial"/>
                <w:sz w:val="20"/>
                <w:szCs w:val="20"/>
              </w:rPr>
              <w:t>Świadectwo zgodności WE oraz wszelkie niezbędne dokumenty do rejestracji pojazdu i jego eksploatacji (wraz z osprzętem) zgodnie z obowiązującymi przepisami prawa</w:t>
            </w:r>
            <w:r w:rsidRPr="00AE35FA">
              <w:rPr>
                <w:rFonts w:eastAsia="Arial" w:cs="Arial"/>
                <w:sz w:val="20"/>
                <w:szCs w:val="20"/>
              </w:rPr>
              <w:t xml:space="preserve"> </w:t>
            </w:r>
          </w:p>
          <w:p w14:paraId="4E0B6EFC" w14:textId="77777777" w:rsidR="009F33AA" w:rsidRPr="00336ABB" w:rsidRDefault="009F33AA" w:rsidP="009F33AA">
            <w:pPr>
              <w:widowControl/>
              <w:numPr>
                <w:ilvl w:val="0"/>
                <w:numId w:val="2"/>
              </w:numPr>
              <w:suppressAutoHyphens w:val="0"/>
              <w:spacing w:after="60"/>
              <w:ind w:left="238" w:hanging="238"/>
              <w:contextualSpacing/>
              <w:rPr>
                <w:rFonts w:cs="Arial"/>
                <w:sz w:val="20"/>
                <w:szCs w:val="20"/>
              </w:rPr>
            </w:pPr>
            <w:r w:rsidRPr="00336ABB">
              <w:rPr>
                <w:rFonts w:cs="Arial"/>
                <w:sz w:val="20"/>
                <w:szCs w:val="20"/>
              </w:rPr>
              <w:t>ilość miejsc w kabinie 2</w:t>
            </w:r>
          </w:p>
          <w:p w14:paraId="27AD95B6" w14:textId="77777777" w:rsidR="009F33AA" w:rsidRDefault="009F33AA" w:rsidP="009F33AA">
            <w:pPr>
              <w:widowControl/>
              <w:numPr>
                <w:ilvl w:val="0"/>
                <w:numId w:val="2"/>
              </w:numPr>
              <w:suppressAutoHyphens w:val="0"/>
              <w:spacing w:after="60"/>
              <w:ind w:left="238" w:hanging="238"/>
              <w:contextualSpacing/>
              <w:rPr>
                <w:rFonts w:cs="Arial"/>
                <w:sz w:val="20"/>
                <w:szCs w:val="20"/>
              </w:rPr>
            </w:pPr>
            <w:r w:rsidRPr="00336ABB">
              <w:rPr>
                <w:rFonts w:cs="Arial"/>
                <w:sz w:val="20"/>
                <w:szCs w:val="20"/>
              </w:rPr>
              <w:t>Instrukcja obsługi w języku polskim</w:t>
            </w:r>
          </w:p>
          <w:p w14:paraId="49552AA1" w14:textId="77777777" w:rsidR="009F33AA" w:rsidRPr="00336ABB" w:rsidRDefault="009F33AA" w:rsidP="009F33AA">
            <w:pPr>
              <w:widowControl/>
              <w:numPr>
                <w:ilvl w:val="0"/>
                <w:numId w:val="2"/>
              </w:numPr>
              <w:suppressAutoHyphens w:val="0"/>
              <w:spacing w:after="60"/>
              <w:ind w:left="238" w:hanging="238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Odległość od stacjonarnego serwisu wykonawcy do 70 km</w:t>
            </w:r>
          </w:p>
        </w:tc>
      </w:tr>
      <w:tr w:rsidR="009F33AA" w14:paraId="25F635C2" w14:textId="77777777" w:rsidTr="0046615B">
        <w:trPr>
          <w:gridAfter w:val="1"/>
          <w:wAfter w:w="1135" w:type="dxa"/>
          <w:trHeight w:val="3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2AD2" w14:textId="77777777" w:rsidR="009F33AA" w:rsidRPr="00336ABB" w:rsidRDefault="009F33AA" w:rsidP="0046615B">
            <w:pPr>
              <w:spacing w:after="200" w:line="360" w:lineRule="auto"/>
              <w:rPr>
                <w:rFonts w:eastAsia="Calibri" w:cs="Arial"/>
                <w:sz w:val="20"/>
                <w:szCs w:val="20"/>
                <w:lang w:eastAsia="en-US"/>
              </w:rPr>
            </w:pPr>
            <w:r w:rsidRPr="00336ABB">
              <w:rPr>
                <w:rFonts w:cs="Arial"/>
                <w:sz w:val="20"/>
                <w:szCs w:val="20"/>
              </w:rPr>
              <w:t>Gwarancja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8BF7" w14:textId="77777777" w:rsidR="009F33AA" w:rsidRPr="00336ABB" w:rsidRDefault="009F33AA" w:rsidP="0046615B">
            <w:pPr>
              <w:tabs>
                <w:tab w:val="left" w:pos="36"/>
              </w:tabs>
              <w:spacing w:after="200"/>
              <w:contextualSpacing/>
              <w:rPr>
                <w:rFonts w:cs="Arial"/>
                <w:sz w:val="20"/>
                <w:szCs w:val="20"/>
              </w:rPr>
            </w:pPr>
            <w:r w:rsidRPr="00336ABB">
              <w:rPr>
                <w:rFonts w:cs="Arial"/>
                <w:sz w:val="20"/>
                <w:szCs w:val="20"/>
              </w:rPr>
              <w:t>24 miesiące od dostawy</w:t>
            </w:r>
          </w:p>
        </w:tc>
      </w:tr>
    </w:tbl>
    <w:p w14:paraId="717921B3" w14:textId="77777777" w:rsidR="009F33AA" w:rsidRDefault="009F33AA" w:rsidP="009F33AA">
      <w:pPr>
        <w:rPr>
          <w:rFonts w:cs="Arial"/>
        </w:rPr>
      </w:pPr>
    </w:p>
    <w:p w14:paraId="4F0EC224" w14:textId="77777777" w:rsidR="009F33AA" w:rsidRDefault="009F33AA" w:rsidP="009F33AA">
      <w:pPr>
        <w:rPr>
          <w:rFonts w:cs="Arial"/>
        </w:rPr>
      </w:pPr>
    </w:p>
    <w:p w14:paraId="043AD17F" w14:textId="77777777" w:rsidR="009F33AA" w:rsidRDefault="009F33AA" w:rsidP="009F33AA">
      <w:pPr>
        <w:rPr>
          <w:rFonts w:cs="Arial"/>
        </w:rPr>
      </w:pPr>
    </w:p>
    <w:p w14:paraId="5B01E886" w14:textId="686F6307" w:rsidR="009F33AA" w:rsidRPr="00AF4DD5" w:rsidRDefault="009F33AA" w:rsidP="009F33AA">
      <w:pPr>
        <w:tabs>
          <w:tab w:val="left" w:pos="-2127"/>
        </w:tabs>
        <w:spacing w:before="60"/>
        <w:rPr>
          <w:rFonts w:cs="Arial"/>
          <w:b/>
          <w:bCs/>
        </w:rPr>
      </w:pPr>
      <w:r>
        <w:rPr>
          <w:rFonts w:cs="Arial"/>
          <w:b/>
          <w:bCs/>
        </w:rPr>
        <w:t>P</w:t>
      </w:r>
      <w:r w:rsidRPr="4D528493">
        <w:rPr>
          <w:rFonts w:cs="Arial"/>
          <w:b/>
          <w:bCs/>
        </w:rPr>
        <w:t>ług</w:t>
      </w:r>
      <w:r>
        <w:rPr>
          <w:rFonts w:cs="Arial"/>
          <w:b/>
          <w:bCs/>
        </w:rPr>
        <w:t xml:space="preserve"> lemieszowy do ciągnika rolniczego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245"/>
      </w:tblGrid>
      <w:tr w:rsidR="009F33AA" w14:paraId="054573F4" w14:textId="77777777" w:rsidTr="0046615B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32B2" w14:textId="77777777" w:rsidR="009F33AA" w:rsidRPr="00B11A58" w:rsidRDefault="009F33AA" w:rsidP="0046615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F0578">
              <w:rPr>
                <w:rFonts w:cs="Arial"/>
                <w:b/>
                <w:bCs/>
                <w:sz w:val="20"/>
                <w:szCs w:val="20"/>
              </w:rPr>
              <w:t>Dane sprzętu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C495" w14:textId="77777777" w:rsidR="009F33AA" w:rsidRPr="00B11A58" w:rsidRDefault="009F33AA" w:rsidP="0046615B">
            <w:pPr>
              <w:ind w:left="37"/>
              <w:rPr>
                <w:rFonts w:cs="Arial"/>
                <w:b/>
                <w:bCs/>
                <w:sz w:val="20"/>
                <w:szCs w:val="20"/>
              </w:rPr>
            </w:pPr>
            <w:r w:rsidRPr="00BF0578">
              <w:rPr>
                <w:rFonts w:cs="Arial"/>
                <w:b/>
                <w:bCs/>
                <w:sz w:val="20"/>
                <w:szCs w:val="20"/>
              </w:rPr>
              <w:t>Wymagany przez Zamawiającego</w:t>
            </w:r>
          </w:p>
        </w:tc>
      </w:tr>
      <w:tr w:rsidR="009F33AA" w14:paraId="1C05161C" w14:textId="77777777" w:rsidTr="0046615B">
        <w:trPr>
          <w:trHeight w:val="35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19BA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Rok produkcji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D65B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Fabrycznie nowy (nie starszy niż z 202</w:t>
            </w:r>
            <w:r>
              <w:rPr>
                <w:rFonts w:cs="Arial"/>
                <w:sz w:val="20"/>
                <w:szCs w:val="20"/>
              </w:rPr>
              <w:t>3</w:t>
            </w:r>
            <w:r w:rsidRPr="00534E08">
              <w:rPr>
                <w:rFonts w:cs="Arial"/>
                <w:sz w:val="20"/>
                <w:szCs w:val="20"/>
              </w:rPr>
              <w:t xml:space="preserve"> r.)</w:t>
            </w:r>
          </w:p>
        </w:tc>
      </w:tr>
      <w:tr w:rsidR="009F33AA" w14:paraId="787F3E88" w14:textId="77777777" w:rsidTr="0046615B">
        <w:trPr>
          <w:trHeight w:val="57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FABB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Rodzaj pługa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8125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Pług do odśnieżania składany mocowany do ciągnika rolniczego</w:t>
            </w:r>
          </w:p>
        </w:tc>
      </w:tr>
      <w:tr w:rsidR="009F33AA" w14:paraId="78E21CDD" w14:textId="77777777" w:rsidTr="0046615B">
        <w:trPr>
          <w:trHeight w:val="68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DC4B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Mocowanie do ciągnika rolniczego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10DF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Przystosowany do montażu w trzypunktowym układzie zawieszenia z przodu ciągnika na TUZ-</w:t>
            </w:r>
            <w:proofErr w:type="spellStart"/>
            <w:r w:rsidRPr="00534E08">
              <w:rPr>
                <w:rFonts w:cs="Arial"/>
                <w:sz w:val="20"/>
                <w:szCs w:val="20"/>
              </w:rPr>
              <w:t>ie</w:t>
            </w:r>
            <w:proofErr w:type="spellEnd"/>
            <w:r w:rsidRPr="00534E08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9F33AA" w14:paraId="1B78596D" w14:textId="77777777" w:rsidTr="0046615B">
        <w:trPr>
          <w:trHeight w:val="527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5308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Szerokość lemiesza wyprostowanego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206B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od 3,</w:t>
            </w:r>
            <w:r>
              <w:rPr>
                <w:rFonts w:cs="Arial"/>
                <w:sz w:val="20"/>
                <w:szCs w:val="20"/>
              </w:rPr>
              <w:t>0</w:t>
            </w:r>
            <w:r w:rsidRPr="00534E08">
              <w:rPr>
                <w:rFonts w:cs="Arial"/>
                <w:sz w:val="20"/>
                <w:szCs w:val="20"/>
              </w:rPr>
              <w:t xml:space="preserve"> do 3,</w:t>
            </w:r>
            <w:r>
              <w:rPr>
                <w:rFonts w:cs="Arial"/>
                <w:sz w:val="20"/>
                <w:szCs w:val="20"/>
              </w:rPr>
              <w:t>3</w:t>
            </w:r>
            <w:r w:rsidRPr="00534E08">
              <w:rPr>
                <w:rFonts w:cs="Arial"/>
                <w:sz w:val="20"/>
                <w:szCs w:val="20"/>
              </w:rPr>
              <w:t xml:space="preserve"> m</w:t>
            </w:r>
          </w:p>
        </w:tc>
      </w:tr>
      <w:tr w:rsidR="009F33AA" w14:paraId="30675995" w14:textId="77777777" w:rsidTr="0046615B">
        <w:trPr>
          <w:trHeight w:val="40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790B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lastRenderedPageBreak/>
              <w:t>Wysokość lemiesza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A205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od 0,</w:t>
            </w:r>
            <w:r>
              <w:rPr>
                <w:rFonts w:cs="Arial"/>
                <w:sz w:val="20"/>
                <w:szCs w:val="20"/>
              </w:rPr>
              <w:t>90</w:t>
            </w:r>
            <w:r w:rsidRPr="00534E08">
              <w:rPr>
                <w:rFonts w:cs="Arial"/>
                <w:sz w:val="20"/>
                <w:szCs w:val="20"/>
              </w:rPr>
              <w:t xml:space="preserve"> m do </w:t>
            </w:r>
            <w:r>
              <w:rPr>
                <w:rFonts w:cs="Arial"/>
                <w:sz w:val="20"/>
                <w:szCs w:val="20"/>
              </w:rPr>
              <w:t>1,1</w:t>
            </w:r>
            <w:r w:rsidRPr="00534E08">
              <w:rPr>
                <w:rFonts w:cs="Arial"/>
                <w:sz w:val="20"/>
                <w:szCs w:val="20"/>
              </w:rPr>
              <w:t xml:space="preserve"> m</w:t>
            </w:r>
          </w:p>
        </w:tc>
      </w:tr>
      <w:tr w:rsidR="009F33AA" w14:paraId="5248B751" w14:textId="77777777" w:rsidTr="0046615B">
        <w:trPr>
          <w:trHeight w:val="41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72B6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 xml:space="preserve">Gwarancja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71D4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 xml:space="preserve">24 miesiące od dostawy </w:t>
            </w:r>
          </w:p>
        </w:tc>
      </w:tr>
      <w:tr w:rsidR="009F33AA" w14:paraId="0B020229" w14:textId="77777777" w:rsidTr="0046615B">
        <w:trPr>
          <w:trHeight w:val="87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8E71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Elementy robocze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7417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Hydraulicznie sterowane lemiesze z wymienną gumową listwą zgarniającą (prawy, lewy)</w:t>
            </w:r>
            <w:r>
              <w:rPr>
                <w:rFonts w:cs="Arial"/>
                <w:sz w:val="20"/>
                <w:szCs w:val="20"/>
              </w:rPr>
              <w:t>, kopiowanie terenu</w:t>
            </w:r>
          </w:p>
          <w:p w14:paraId="19F89DE7" w14:textId="77777777" w:rsidR="009F33AA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Zabezpieczenie lemiesza sprężynowe.</w:t>
            </w:r>
          </w:p>
          <w:p w14:paraId="71CE7105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Oświetlenie obrysowe.</w:t>
            </w:r>
          </w:p>
          <w:p w14:paraId="17D2BF4F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</w:p>
        </w:tc>
      </w:tr>
      <w:tr w:rsidR="009F33AA" w14:paraId="4210BE41" w14:textId="77777777" w:rsidTr="0046615B">
        <w:trPr>
          <w:trHeight w:val="87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84CE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Waga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CF97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Min.450kg</w:t>
            </w:r>
          </w:p>
        </w:tc>
      </w:tr>
      <w:tr w:rsidR="009F33AA" w14:paraId="15E31B50" w14:textId="77777777" w:rsidTr="0046615B">
        <w:trPr>
          <w:trHeight w:val="148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9AC2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Sposoby odgarniania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C178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Co najmniej cztery pozycje robocze</w:t>
            </w:r>
          </w:p>
          <w:p w14:paraId="02CAECE4" w14:textId="77777777" w:rsidR="009F33AA" w:rsidRPr="00534E08" w:rsidRDefault="009F33AA" w:rsidP="009F33AA">
            <w:pPr>
              <w:pStyle w:val="Akapitzlist"/>
              <w:numPr>
                <w:ilvl w:val="0"/>
                <w:numId w:val="3"/>
              </w:numPr>
              <w:spacing w:line="240" w:lineRule="auto"/>
              <w:ind w:left="241" w:hanging="241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w prawo</w:t>
            </w:r>
          </w:p>
          <w:p w14:paraId="3DEEA791" w14:textId="77777777" w:rsidR="009F33AA" w:rsidRPr="00534E08" w:rsidRDefault="009F33AA" w:rsidP="009F33AA">
            <w:pPr>
              <w:pStyle w:val="Akapitzlist"/>
              <w:numPr>
                <w:ilvl w:val="0"/>
                <w:numId w:val="3"/>
              </w:numPr>
              <w:spacing w:line="240" w:lineRule="auto"/>
              <w:ind w:left="241" w:hanging="241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w lewo</w:t>
            </w:r>
          </w:p>
          <w:p w14:paraId="079F3D20" w14:textId="77777777" w:rsidR="009F33AA" w:rsidRPr="00534E08" w:rsidRDefault="009F33AA" w:rsidP="009F33AA">
            <w:pPr>
              <w:pStyle w:val="Akapitzlist"/>
              <w:numPr>
                <w:ilvl w:val="0"/>
                <w:numId w:val="3"/>
              </w:numPr>
              <w:spacing w:line="240" w:lineRule="auto"/>
              <w:ind w:left="241" w:hanging="241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symetrycznie prawo – lewo</w:t>
            </w:r>
          </w:p>
          <w:p w14:paraId="02F897C5" w14:textId="77777777" w:rsidR="009F33AA" w:rsidRPr="00534E08" w:rsidRDefault="009F33AA" w:rsidP="009F33AA">
            <w:pPr>
              <w:pStyle w:val="Akapitzlist"/>
              <w:numPr>
                <w:ilvl w:val="0"/>
                <w:numId w:val="3"/>
              </w:numPr>
              <w:spacing w:line="240" w:lineRule="auto"/>
              <w:ind w:left="241" w:hanging="241"/>
              <w:contextualSpacing/>
              <w:jc w:val="left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zbieranie do środka</w:t>
            </w:r>
          </w:p>
        </w:tc>
      </w:tr>
      <w:tr w:rsidR="009F33AA" w14:paraId="77B313C7" w14:textId="77777777" w:rsidTr="0046615B">
        <w:trPr>
          <w:trHeight w:val="4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8F20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 xml:space="preserve">Kąty wychylenia lemieszy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E9EE9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Prawo / lewo  - do 30°</w:t>
            </w:r>
          </w:p>
        </w:tc>
      </w:tr>
      <w:tr w:rsidR="009F33AA" w14:paraId="12C1E275" w14:textId="77777777" w:rsidTr="0046615B">
        <w:trPr>
          <w:trHeight w:val="4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AFE8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6E7894">
              <w:rPr>
                <w:rFonts w:cs="Arial"/>
                <w:sz w:val="20"/>
                <w:szCs w:val="20"/>
              </w:rPr>
              <w:t>Gwarancja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1F70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 w:rsidRPr="006E7894">
              <w:rPr>
                <w:rFonts w:eastAsia="Calibri" w:cs="Arial"/>
                <w:sz w:val="20"/>
                <w:szCs w:val="20"/>
                <w:lang w:eastAsia="en-US"/>
              </w:rPr>
              <w:t>24 miesiące od dostawy</w:t>
            </w:r>
          </w:p>
        </w:tc>
      </w:tr>
    </w:tbl>
    <w:p w14:paraId="33196305" w14:textId="77777777" w:rsidR="009F33AA" w:rsidRDefault="009F33AA" w:rsidP="009F33AA">
      <w:pPr>
        <w:tabs>
          <w:tab w:val="left" w:pos="-2127"/>
        </w:tabs>
        <w:spacing w:before="60"/>
        <w:rPr>
          <w:rFonts w:cs="Arial"/>
          <w:b/>
        </w:rPr>
      </w:pPr>
    </w:p>
    <w:p w14:paraId="6FF8795A" w14:textId="77777777" w:rsidR="009F33AA" w:rsidRPr="00AF4DD5" w:rsidRDefault="009F33AA" w:rsidP="009F33AA">
      <w:pPr>
        <w:tabs>
          <w:tab w:val="left" w:pos="-2127"/>
        </w:tabs>
        <w:spacing w:before="60"/>
        <w:rPr>
          <w:rFonts w:cs="Times New Roman"/>
          <w:sz w:val="10"/>
        </w:rPr>
      </w:pPr>
      <w:r>
        <w:rPr>
          <w:rFonts w:cs="Arial"/>
          <w:b/>
          <w:color w:val="FF0000"/>
        </w:rPr>
        <w:t xml:space="preserve"> </w:t>
      </w:r>
      <w:r w:rsidRPr="00AF4DD5">
        <w:rPr>
          <w:rFonts w:eastAsiaTheme="minorHAnsi" w:cs="Times New Roman"/>
          <w:b/>
          <w:bCs/>
          <w:szCs w:val="22"/>
          <w:lang w:eastAsia="en-US"/>
        </w:rPr>
        <w:t>Ładowacz czołowy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245"/>
      </w:tblGrid>
      <w:tr w:rsidR="009F33AA" w:rsidRPr="00534E08" w14:paraId="4FD0BFB1" w14:textId="77777777" w:rsidTr="0046615B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56ED" w14:textId="77777777" w:rsidR="009F33AA" w:rsidRPr="00534E08" w:rsidRDefault="009F33AA" w:rsidP="0046615B">
            <w:pPr>
              <w:rPr>
                <w:rFonts w:cs="Arial"/>
                <w:b/>
                <w:sz w:val="20"/>
                <w:szCs w:val="20"/>
              </w:rPr>
            </w:pPr>
            <w:r w:rsidRPr="00534E08">
              <w:rPr>
                <w:rFonts w:cs="Arial"/>
                <w:b/>
                <w:sz w:val="20"/>
                <w:szCs w:val="20"/>
              </w:rPr>
              <w:t>Dane sprzętu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84DD" w14:textId="77777777" w:rsidR="009F33AA" w:rsidRPr="00534E08" w:rsidRDefault="009F33AA" w:rsidP="0046615B">
            <w:pPr>
              <w:ind w:left="37"/>
              <w:rPr>
                <w:rFonts w:cs="Arial"/>
                <w:b/>
                <w:sz w:val="20"/>
                <w:szCs w:val="20"/>
              </w:rPr>
            </w:pPr>
            <w:r w:rsidRPr="00534E08">
              <w:rPr>
                <w:rFonts w:cs="Arial"/>
                <w:b/>
                <w:sz w:val="20"/>
                <w:szCs w:val="20"/>
              </w:rPr>
              <w:t>Wymagany przez Zamawiającego</w:t>
            </w:r>
          </w:p>
        </w:tc>
      </w:tr>
      <w:tr w:rsidR="009F33AA" w:rsidRPr="00534E08" w14:paraId="1A0CDC33" w14:textId="77777777" w:rsidTr="0046615B">
        <w:trPr>
          <w:trHeight w:val="35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C5FE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Rok produkcji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544D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Fabrycz</w:t>
            </w:r>
            <w:r>
              <w:rPr>
                <w:rFonts w:cs="Arial"/>
                <w:sz w:val="20"/>
                <w:szCs w:val="20"/>
              </w:rPr>
              <w:t>nie nowy (nie starszy niż z 2024</w:t>
            </w:r>
            <w:r w:rsidRPr="00534E08">
              <w:rPr>
                <w:rFonts w:cs="Arial"/>
                <w:sz w:val="20"/>
                <w:szCs w:val="20"/>
              </w:rPr>
              <w:t>r.)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9F33AA" w:rsidRPr="00534E08" w14:paraId="3EC3B362" w14:textId="77777777" w:rsidTr="0046615B">
        <w:trPr>
          <w:trHeight w:val="57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5C47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Udźwig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0223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 1600 kg</w:t>
            </w:r>
          </w:p>
        </w:tc>
      </w:tr>
      <w:tr w:rsidR="009F33AA" w:rsidRPr="00534E08" w14:paraId="4B4F3CFF" w14:textId="77777777" w:rsidTr="0046615B">
        <w:trPr>
          <w:trHeight w:val="68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990E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>Mocowanie do ciągnika rolniczego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A1D9" w14:textId="77777777" w:rsidR="009F33AA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Przystosowany do montażu i</w:t>
            </w:r>
            <w:r w:rsidRPr="00534E08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współpracujący z wybranym ciągnikiem rolniczym , rekomendowany na stronie producenta  </w:t>
            </w:r>
            <w:proofErr w:type="spellStart"/>
            <w:r>
              <w:rPr>
                <w:rFonts w:cs="Arial"/>
                <w:sz w:val="20"/>
                <w:szCs w:val="20"/>
              </w:rPr>
              <w:t>producenta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Ciągnika. </w:t>
            </w:r>
          </w:p>
          <w:p w14:paraId="6386F419" w14:textId="77777777" w:rsidR="009F33AA" w:rsidRPr="00534E08" w:rsidRDefault="009F33AA" w:rsidP="0046615B">
            <w:pPr>
              <w:ind w:left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Przystosowany do współpracy z przednim TUZ </w:t>
            </w:r>
          </w:p>
        </w:tc>
      </w:tr>
      <w:tr w:rsidR="009F33AA" w:rsidRPr="00534E08" w14:paraId="00221C6B" w14:textId="77777777" w:rsidTr="0046615B">
        <w:trPr>
          <w:trHeight w:val="527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3DB47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Łyżka załadowcza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080F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 2,0</w:t>
            </w:r>
            <w:r w:rsidRPr="00534E08">
              <w:rPr>
                <w:rFonts w:cs="Arial"/>
                <w:sz w:val="20"/>
                <w:szCs w:val="20"/>
              </w:rPr>
              <w:t xml:space="preserve"> m</w:t>
            </w:r>
          </w:p>
        </w:tc>
      </w:tr>
      <w:tr w:rsidR="009F33AA" w:rsidRPr="00534E08" w14:paraId="0806F3BA" w14:textId="77777777" w:rsidTr="0046615B">
        <w:trPr>
          <w:trHeight w:val="527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D6D0" w14:textId="77777777" w:rsidR="009F33AA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Wysokość podnoszenia min.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CE44" w14:textId="77777777" w:rsidR="009F33AA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3750 mm </w:t>
            </w:r>
          </w:p>
        </w:tc>
      </w:tr>
      <w:tr w:rsidR="009F33AA" w:rsidRPr="00534E08" w14:paraId="409D6A39" w14:textId="77777777" w:rsidTr="0046615B">
        <w:trPr>
          <w:trHeight w:val="406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C0E510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Wyposażenie dodatkowe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5D05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</w:p>
        </w:tc>
      </w:tr>
      <w:tr w:rsidR="009F33AA" w:rsidRPr="00534E08" w14:paraId="0BE70D84" w14:textId="77777777" w:rsidTr="0046615B">
        <w:trPr>
          <w:trHeight w:val="406"/>
        </w:trPr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EBA3" w14:textId="77777777" w:rsidR="009F33AA" w:rsidRDefault="009F33AA" w:rsidP="0046615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D1BD" w14:textId="77777777" w:rsidR="009F33AA" w:rsidRDefault="009F33AA" w:rsidP="0046615B">
            <w:pPr>
              <w:rPr>
                <w:rFonts w:cs="Arial"/>
                <w:sz w:val="20"/>
                <w:szCs w:val="20"/>
              </w:rPr>
            </w:pPr>
            <w:r w:rsidRPr="00283A12">
              <w:rPr>
                <w:rFonts w:cs="Arial"/>
                <w:sz w:val="20"/>
                <w:szCs w:val="20"/>
              </w:rPr>
              <w:t>- łyżka załadowcza</w:t>
            </w:r>
            <w:r>
              <w:rPr>
                <w:rFonts w:cs="Arial"/>
                <w:sz w:val="20"/>
                <w:szCs w:val="20"/>
              </w:rPr>
              <w:t xml:space="preserve"> min. 2,0 m </w:t>
            </w:r>
          </w:p>
        </w:tc>
      </w:tr>
      <w:tr w:rsidR="009F33AA" w:rsidRPr="00534E08" w14:paraId="126A9AA9" w14:textId="77777777" w:rsidTr="0046615B">
        <w:trPr>
          <w:trHeight w:val="41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29DD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 xml:space="preserve">Gwarancja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E3DE" w14:textId="77777777" w:rsidR="009F33AA" w:rsidRPr="00534E08" w:rsidRDefault="009F33AA" w:rsidP="0046615B">
            <w:pPr>
              <w:rPr>
                <w:rFonts w:cs="Arial"/>
                <w:sz w:val="20"/>
                <w:szCs w:val="20"/>
              </w:rPr>
            </w:pPr>
            <w:r w:rsidRPr="00534E08">
              <w:rPr>
                <w:rFonts w:cs="Arial"/>
                <w:sz w:val="20"/>
                <w:szCs w:val="20"/>
              </w:rPr>
              <w:t xml:space="preserve">24 miesiące od dostawy </w:t>
            </w:r>
          </w:p>
        </w:tc>
      </w:tr>
    </w:tbl>
    <w:p w14:paraId="1EBC0529" w14:textId="77777777" w:rsidR="009F33AA" w:rsidRDefault="009F33AA" w:rsidP="009F33AA">
      <w:pPr>
        <w:tabs>
          <w:tab w:val="left" w:pos="-2127"/>
        </w:tabs>
        <w:spacing w:before="60"/>
        <w:rPr>
          <w:rFonts w:cs="Arial"/>
          <w:b/>
          <w:szCs w:val="22"/>
        </w:rPr>
      </w:pPr>
    </w:p>
    <w:p w14:paraId="2E1EBF7A" w14:textId="77777777" w:rsidR="009F33AA" w:rsidRDefault="009F33AA" w:rsidP="009F33AA">
      <w:pPr>
        <w:tabs>
          <w:tab w:val="left" w:pos="-2127"/>
        </w:tabs>
        <w:spacing w:before="60"/>
        <w:rPr>
          <w:rFonts w:cs="Arial"/>
          <w:sz w:val="4"/>
        </w:rPr>
      </w:pPr>
      <w:r>
        <w:rPr>
          <w:rFonts w:cs="Arial"/>
          <w:b/>
          <w:szCs w:val="22"/>
        </w:rPr>
        <w:t>Posypywarka</w:t>
      </w:r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samozaładowcza</w:t>
      </w:r>
      <w:proofErr w:type="spellEnd"/>
      <w:r>
        <w:rPr>
          <w:rFonts w:cs="Arial"/>
          <w:b/>
        </w:rPr>
        <w:t xml:space="preserve"> </w:t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528"/>
      </w:tblGrid>
      <w:tr w:rsidR="009F33AA" w14:paraId="0B562E46" w14:textId="77777777" w:rsidTr="0046615B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46D08" w14:textId="77777777" w:rsidR="009F33AA" w:rsidRDefault="009F33AA" w:rsidP="0046615B">
            <w:pP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Dane sprzętu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7B135" w14:textId="77777777" w:rsidR="009F33AA" w:rsidRDefault="009F33AA" w:rsidP="0046615B">
            <w:pP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Wymagany przez Zamawiającego</w:t>
            </w:r>
          </w:p>
        </w:tc>
      </w:tr>
      <w:tr w:rsidR="009F33AA" w14:paraId="0BF999FB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9FC30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Rok produkcji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C7F3A" w14:textId="587E09A0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Fabrycznie nowa (nie starsza niż z 202</w:t>
            </w:r>
            <w:r w:rsidR="006140B1">
              <w:rPr>
                <w:rFonts w:eastAsia="Calibri" w:cs="Arial"/>
                <w:sz w:val="20"/>
                <w:szCs w:val="20"/>
                <w:lang w:eastAsia="en-US"/>
              </w:rPr>
              <w:t>4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r.)</w:t>
            </w:r>
          </w:p>
        </w:tc>
      </w:tr>
      <w:tr w:rsidR="009F33AA" w14:paraId="77AB5337" w14:textId="77777777" w:rsidTr="0046615B">
        <w:trPr>
          <w:trHeight w:val="33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4F7B9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Rodzaj posypywarki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016E6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Posypywarka </w:t>
            </w:r>
            <w:proofErr w:type="spellStart"/>
            <w:r>
              <w:rPr>
                <w:rFonts w:eastAsia="Calibri" w:cs="Arial"/>
                <w:sz w:val="20"/>
                <w:szCs w:val="20"/>
                <w:lang w:eastAsia="en-US"/>
              </w:rPr>
              <w:t>samozaładowcza</w:t>
            </w:r>
            <w:proofErr w:type="spellEnd"/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F33AA" w14:paraId="3F1AB3EE" w14:textId="77777777" w:rsidTr="0046615B">
        <w:trPr>
          <w:trHeight w:val="460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44C3C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Mocowanie do ciągnika rolniczego.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D58F5" w14:textId="77777777" w:rsidR="009F33AA" w:rsidRDefault="009F33AA" w:rsidP="0046615B">
            <w:pPr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Mocowanie na tylny TUZ ciągnika</w:t>
            </w:r>
          </w:p>
        </w:tc>
      </w:tr>
      <w:tr w:rsidR="009F33AA" w14:paraId="4BC232BC" w14:textId="77777777" w:rsidTr="0046615B">
        <w:trPr>
          <w:trHeight w:val="39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584DA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Napęd elementów roboczych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6A5C3" w14:textId="77777777" w:rsidR="009F33AA" w:rsidRDefault="009F33AA" w:rsidP="0046615B">
            <w:pPr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Hydrauliczny</w:t>
            </w:r>
          </w:p>
        </w:tc>
      </w:tr>
      <w:tr w:rsidR="009F33AA" w14:paraId="19BC6761" w14:textId="77777777" w:rsidTr="0046615B">
        <w:trPr>
          <w:trHeight w:val="37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12ABD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Elementy robocze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189B3" w14:textId="77777777" w:rsidR="009F33AA" w:rsidRDefault="009F33AA" w:rsidP="0046615B">
            <w:pPr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Siłownik wywrotu</w:t>
            </w:r>
          </w:p>
        </w:tc>
      </w:tr>
      <w:tr w:rsidR="009F33AA" w14:paraId="040F08A1" w14:textId="77777777" w:rsidTr="0046615B">
        <w:trPr>
          <w:trHeight w:val="406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6B56C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Szerokość robocza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AF17D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od 2 do max. 6  m  - regulowana hydraulicznie </w:t>
            </w:r>
          </w:p>
        </w:tc>
      </w:tr>
      <w:tr w:rsidR="009F33AA" w14:paraId="1007C182" w14:textId="77777777" w:rsidTr="0046615B">
        <w:trPr>
          <w:trHeight w:val="394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AAF27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Gwarancja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E3A85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24 miesiące od dostawy</w:t>
            </w:r>
          </w:p>
        </w:tc>
      </w:tr>
    </w:tbl>
    <w:p w14:paraId="14974CC1" w14:textId="77777777" w:rsidR="009F33AA" w:rsidRDefault="009F33AA" w:rsidP="009F33AA"/>
    <w:p w14:paraId="0B684841" w14:textId="77777777" w:rsidR="009F33AA" w:rsidRPr="00D97D37" w:rsidRDefault="009F33AA" w:rsidP="009F33AA">
      <w:pPr>
        <w:rPr>
          <w:b/>
          <w:bCs/>
        </w:rPr>
      </w:pPr>
      <w:r w:rsidRPr="00D97D37">
        <w:rPr>
          <w:b/>
          <w:bCs/>
        </w:rPr>
        <w:t xml:space="preserve">Zamiatarka </w:t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528"/>
      </w:tblGrid>
      <w:tr w:rsidR="009F33AA" w14:paraId="5C9A4FD1" w14:textId="77777777" w:rsidTr="0046615B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8ABAC" w14:textId="77777777" w:rsidR="009F33AA" w:rsidRDefault="009F33AA" w:rsidP="0046615B">
            <w:pP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Dane sprzętu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EB8F4" w14:textId="77777777" w:rsidR="009F33AA" w:rsidRDefault="009F33AA" w:rsidP="0046615B">
            <w:pP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Wymagany przez Zamawiającego</w:t>
            </w:r>
          </w:p>
        </w:tc>
      </w:tr>
      <w:tr w:rsidR="009F33AA" w14:paraId="71D7CDFC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4E36A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Rok produkcji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50EDC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Fabrycznie nowa (nie starsza niż z 2024 r.)</w:t>
            </w:r>
          </w:p>
        </w:tc>
      </w:tr>
      <w:tr w:rsidR="009F33AA" w14:paraId="77A81478" w14:textId="77777777" w:rsidTr="0046615B">
        <w:trPr>
          <w:trHeight w:val="33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621FF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Rodzaj posypywarki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331BE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Zawieszana </w:t>
            </w:r>
          </w:p>
        </w:tc>
      </w:tr>
      <w:tr w:rsidR="009F33AA" w14:paraId="2F37A3D7" w14:textId="77777777" w:rsidTr="0046615B">
        <w:trPr>
          <w:trHeight w:val="460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469E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Mocowanie do ciągnika rolniczego.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FDB2B" w14:textId="77777777" w:rsidR="009F33AA" w:rsidRDefault="009F33AA" w:rsidP="0046615B">
            <w:pPr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Mocowanie na tylny TUZ ciągnika</w:t>
            </w:r>
          </w:p>
        </w:tc>
      </w:tr>
      <w:tr w:rsidR="009F33AA" w14:paraId="17E24C17" w14:textId="77777777" w:rsidTr="0046615B">
        <w:trPr>
          <w:trHeight w:val="39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530D2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Napęd elementów roboczych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EA73A" w14:textId="77777777" w:rsidR="009F33AA" w:rsidRDefault="009F33AA" w:rsidP="0046615B">
            <w:pPr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Hydrauliczny</w:t>
            </w:r>
          </w:p>
        </w:tc>
      </w:tr>
      <w:tr w:rsidR="009F33AA" w14:paraId="32FE0D2C" w14:textId="77777777" w:rsidTr="0046615B">
        <w:trPr>
          <w:trHeight w:val="37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DD709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Elementy robocze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F5573" w14:textId="77777777" w:rsidR="009F33AA" w:rsidRDefault="009F33AA" w:rsidP="0046615B">
            <w:pPr>
              <w:ind w:left="37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Siłownik wywrotu szufelki </w:t>
            </w:r>
          </w:p>
        </w:tc>
      </w:tr>
      <w:tr w:rsidR="009F33AA" w14:paraId="4AC2C9B8" w14:textId="77777777" w:rsidTr="0046615B">
        <w:trPr>
          <w:trHeight w:val="406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C1624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Szerokość robocza szczotki głównej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A5605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od 2400 mm </w:t>
            </w:r>
          </w:p>
        </w:tc>
      </w:tr>
      <w:tr w:rsidR="009F33AA" w14:paraId="3E7C6C2B" w14:textId="77777777" w:rsidTr="0046615B">
        <w:trPr>
          <w:trHeight w:val="406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171C2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Wyposażenie dodatkowe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5F81D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Szczotka boczna , koła pneumatyczne </w:t>
            </w:r>
          </w:p>
        </w:tc>
      </w:tr>
      <w:tr w:rsidR="009F33AA" w14:paraId="21D3CEB5" w14:textId="77777777" w:rsidTr="0046615B">
        <w:trPr>
          <w:trHeight w:val="394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E7C5F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Gwarancja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61EAE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24 miesiące od dostawy</w:t>
            </w:r>
          </w:p>
        </w:tc>
      </w:tr>
    </w:tbl>
    <w:p w14:paraId="55ADB2E5" w14:textId="77777777" w:rsidR="009F33AA" w:rsidRDefault="009F33AA" w:rsidP="009F33AA"/>
    <w:p w14:paraId="03B4DD6D" w14:textId="77777777" w:rsidR="009F33AA" w:rsidRPr="00071F82" w:rsidRDefault="009F33AA" w:rsidP="009F33AA">
      <w:pPr>
        <w:rPr>
          <w:b/>
          <w:bCs/>
        </w:rPr>
      </w:pPr>
      <w:r w:rsidRPr="00071F82">
        <w:rPr>
          <w:b/>
          <w:bCs/>
        </w:rPr>
        <w:t xml:space="preserve">Rębak Tarczowy Spalinowy </w:t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528"/>
      </w:tblGrid>
      <w:tr w:rsidR="009F33AA" w14:paraId="161EBB78" w14:textId="77777777" w:rsidTr="0046615B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F5718" w14:textId="77777777" w:rsidR="009F33AA" w:rsidRDefault="009F33AA" w:rsidP="0046615B">
            <w:pP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Dane sprzętu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D0BEA" w14:textId="77777777" w:rsidR="009F33AA" w:rsidRDefault="009F33AA" w:rsidP="0046615B">
            <w:pP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Wymagany przez Zamawiającego</w:t>
            </w:r>
          </w:p>
        </w:tc>
      </w:tr>
      <w:tr w:rsidR="009F33AA" w14:paraId="5BCE6753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AAB8F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Rok produkcji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452EF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Fabrycznie nowa (nie starsza niż z 2024 r.)</w:t>
            </w:r>
          </w:p>
        </w:tc>
      </w:tr>
      <w:tr w:rsidR="009F33AA" w14:paraId="41688ED4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EC674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Silnik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007D1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Benzynowy , Euro 5 , 4- </w:t>
            </w:r>
            <w:proofErr w:type="spellStart"/>
            <w:r>
              <w:rPr>
                <w:rFonts w:eastAsia="Calibri" w:cs="Arial"/>
                <w:sz w:val="20"/>
                <w:szCs w:val="20"/>
                <w:lang w:eastAsia="en-US"/>
              </w:rPr>
              <w:t>suwowy</w:t>
            </w:r>
            <w:proofErr w:type="spellEnd"/>
          </w:p>
        </w:tc>
      </w:tr>
      <w:tr w:rsidR="009F33AA" w14:paraId="61AAF15A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C33CE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MOC silnika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C490B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Min. 25 KM </w:t>
            </w:r>
          </w:p>
        </w:tc>
      </w:tr>
      <w:tr w:rsidR="009F33AA" w14:paraId="052C0F24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F909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Pojemność skokowa min.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3CB54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700 cm 3</w:t>
            </w:r>
          </w:p>
        </w:tc>
      </w:tr>
      <w:tr w:rsidR="009F33AA" w14:paraId="36DB8930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D7F58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Rodzaj chłodzenia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B0D56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Powietrze </w:t>
            </w:r>
          </w:p>
        </w:tc>
      </w:tr>
      <w:tr w:rsidR="009F33AA" w14:paraId="7509D5B6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AD453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Zbiornik paliwa min.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03E7B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40 l. </w:t>
            </w:r>
          </w:p>
        </w:tc>
      </w:tr>
      <w:tr w:rsidR="009F33AA" w14:paraId="05CCC76E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AFF0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Rodzaj podwozia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57BE" w14:textId="2D730DEC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Przyczepka z homologacją europejską jako przyczepka specjalna zintegrowana z urządzeniem, która pozwala na rejestrację i dopuszczenie do ruchu drogowego </w:t>
            </w:r>
          </w:p>
        </w:tc>
      </w:tr>
      <w:tr w:rsidR="009F33AA" w14:paraId="5A3CD0E5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B6B4E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Hamulce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467B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Hamulec najazdowy i postojowy.</w:t>
            </w:r>
          </w:p>
        </w:tc>
      </w:tr>
      <w:tr w:rsidR="009F33AA" w14:paraId="379C2D7C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6D6E7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Zaczep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F4377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Oczkowy </w:t>
            </w:r>
          </w:p>
        </w:tc>
      </w:tr>
      <w:tr w:rsidR="009F33AA" w14:paraId="5EE09E7F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9AE42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Gabaryty min.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F0D5E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3700x1800x2200 mm</w:t>
            </w:r>
          </w:p>
        </w:tc>
      </w:tr>
      <w:tr w:rsidR="009F33AA" w14:paraId="0B615428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55AF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Waga min.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1BD3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860 kg </w:t>
            </w:r>
          </w:p>
        </w:tc>
      </w:tr>
      <w:tr w:rsidR="009F33AA" w14:paraId="11290355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64897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Średnica rozdrabnianych gałęzi min.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B9C54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120 mm</w:t>
            </w:r>
          </w:p>
        </w:tc>
      </w:tr>
      <w:tr w:rsidR="009F33AA" w14:paraId="1F923DBB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18BEC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Ilość noży max.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1D7D8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2 tnące , 2 podporowe</w:t>
            </w:r>
          </w:p>
        </w:tc>
      </w:tr>
      <w:tr w:rsidR="009F33AA" w14:paraId="6D6159BE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6F49E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Sposób podawania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32864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Podajnik hydrauliczny – nim. 2 rolki podające napędzane osobnymi silnikami hydraulicznymi </w:t>
            </w:r>
          </w:p>
        </w:tc>
      </w:tr>
      <w:tr w:rsidR="009F33AA" w14:paraId="69830E58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CD0EC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Średnica tarczy min.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7D429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550 mm </w:t>
            </w:r>
          </w:p>
        </w:tc>
      </w:tr>
      <w:tr w:rsidR="009F33AA" w14:paraId="5007B8B3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A43EC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Wymiar Gardzieli (szer. X wysokość ) min.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C9B89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285x165 mm</w:t>
            </w:r>
          </w:p>
        </w:tc>
      </w:tr>
      <w:tr w:rsidR="009F33AA" w14:paraId="2D13648C" w14:textId="77777777" w:rsidTr="0046615B">
        <w:trPr>
          <w:trHeight w:val="358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59460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Rozruch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A0F8D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elektryczny</w:t>
            </w:r>
          </w:p>
        </w:tc>
      </w:tr>
      <w:tr w:rsidR="009F33AA" w14:paraId="39DF1829" w14:textId="77777777" w:rsidTr="0046615B">
        <w:trPr>
          <w:trHeight w:val="394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51DE8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Gwarancja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93F52" w14:textId="77777777" w:rsidR="009F33AA" w:rsidRDefault="009F33AA" w:rsidP="0046615B">
            <w:pPr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24 miesiące od dostawy</w:t>
            </w:r>
          </w:p>
        </w:tc>
      </w:tr>
    </w:tbl>
    <w:p w14:paraId="3EAEC1E6" w14:textId="77777777" w:rsidR="009F33AA" w:rsidRDefault="009F33AA" w:rsidP="009F33AA"/>
    <w:p w14:paraId="50AB9AF0" w14:textId="77777777" w:rsidR="008F1518" w:rsidRDefault="008F1518"/>
    <w:sectPr w:rsidR="008F151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29F36" w14:textId="77777777" w:rsidR="003C0CD1" w:rsidRDefault="003C0CD1" w:rsidP="003C0CD1">
      <w:r>
        <w:separator/>
      </w:r>
    </w:p>
  </w:endnote>
  <w:endnote w:type="continuationSeparator" w:id="0">
    <w:p w14:paraId="2AE0F034" w14:textId="77777777" w:rsidR="003C0CD1" w:rsidRDefault="003C0CD1" w:rsidP="003C0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36F81" w14:textId="77777777" w:rsidR="003C0CD1" w:rsidRDefault="003C0CD1" w:rsidP="003C0CD1">
      <w:r>
        <w:separator/>
      </w:r>
    </w:p>
  </w:footnote>
  <w:footnote w:type="continuationSeparator" w:id="0">
    <w:p w14:paraId="5ED47D2A" w14:textId="77777777" w:rsidR="003C0CD1" w:rsidRDefault="003C0CD1" w:rsidP="003C0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D213E" w14:textId="6F6D5E8D" w:rsidR="003C0CD1" w:rsidRDefault="003C0CD1" w:rsidP="003C0CD1">
    <w:pPr>
      <w:pStyle w:val="Nagwek"/>
      <w:jc w:val="center"/>
    </w:pPr>
    <w:r>
      <w:t>Dotyczy: ZP.271.1.10.2024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F00C1"/>
    <w:multiLevelType w:val="hybridMultilevel"/>
    <w:tmpl w:val="3926FA02"/>
    <w:lvl w:ilvl="0" w:tplc="276CB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9CC0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E80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C7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295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646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80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A23E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10EF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661E4F"/>
    <w:multiLevelType w:val="hybridMultilevel"/>
    <w:tmpl w:val="47200864"/>
    <w:lvl w:ilvl="0" w:tplc="3AF2B252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8A9CFC6E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CF58E3E0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C098F932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BE0C676A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E3500736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E8382846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5B8A58A0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4926BBEC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>
    <w:nsid w:val="4682220A"/>
    <w:multiLevelType w:val="hybridMultilevel"/>
    <w:tmpl w:val="0568A660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802DD62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A6FEE9FE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747AF67E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F0FA6F4A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E7E85660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2826B082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F34651EC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21FC0A7C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AA"/>
    <w:rsid w:val="003C0CD1"/>
    <w:rsid w:val="006140B1"/>
    <w:rsid w:val="007374E2"/>
    <w:rsid w:val="008F1518"/>
    <w:rsid w:val="009F33AA"/>
    <w:rsid w:val="00A34A3E"/>
    <w:rsid w:val="00AF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0B8F"/>
  <w15:chartTrackingRefBased/>
  <w15:docId w15:val="{F465ED3B-FB83-40E9-B006-A6783224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3AA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33AA"/>
    <w:pPr>
      <w:widowControl/>
      <w:suppressAutoHyphens w:val="0"/>
      <w:spacing w:line="320" w:lineRule="exact"/>
      <w:ind w:left="708"/>
      <w:jc w:val="both"/>
    </w:pPr>
    <w:rPr>
      <w:rFonts w:ascii="Arial" w:eastAsia="Times New Roman" w:hAnsi="Arial" w:cs="Times New Roman"/>
      <w:kern w:val="0"/>
      <w:sz w:val="2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C0CD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C0CD1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C0CD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C0CD1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808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Chotczy</dc:creator>
  <cp:keywords/>
  <dc:description/>
  <cp:lastModifiedBy>Konto Microsoft</cp:lastModifiedBy>
  <cp:revision>4</cp:revision>
  <dcterms:created xsi:type="dcterms:W3CDTF">2024-09-04T09:01:00Z</dcterms:created>
  <dcterms:modified xsi:type="dcterms:W3CDTF">2024-09-16T12:54:00Z</dcterms:modified>
</cp:coreProperties>
</file>