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65D" w:rsidRDefault="0051365D" w:rsidP="0051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044A2">
        <w:rPr>
          <w:rFonts w:ascii="Times New Roman" w:hAnsi="Times New Roman" w:cs="Times New Roman"/>
          <w:b/>
        </w:rPr>
        <w:t>Klauzula informacyjna RODO</w:t>
      </w:r>
    </w:p>
    <w:p w:rsidR="0051365D" w:rsidRPr="00B044A2" w:rsidRDefault="0051365D" w:rsidP="0051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E2B4E" w:rsidRDefault="0051365D" w:rsidP="00CE2B4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B044A2">
        <w:rPr>
          <w:rFonts w:ascii="Times New Roman" w:hAnsi="Times New Roman" w:cs="Times New Roman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="00CE2B4E">
        <w:rPr>
          <w:rFonts w:ascii="Times New Roman" w:hAnsi="Times New Roman" w:cs="Times New Roman"/>
        </w:rPr>
        <w:br/>
      </w:r>
      <w:r w:rsidRPr="00B044A2">
        <w:rPr>
          <w:rFonts w:ascii="Times New Roman" w:hAnsi="Times New Roman" w:cs="Times New Roman"/>
        </w:rPr>
        <w:t>(ogólne rozporządzenie o ochronie danych) (Dz. U. UE. z 2016 r., L 119, poz. 1) informujemy, że</w:t>
      </w:r>
      <w:r>
        <w:rPr>
          <w:rFonts w:ascii="Times New Roman" w:hAnsi="Times New Roman" w:cs="Times New Roman"/>
        </w:rPr>
        <w:t xml:space="preserve">: </w:t>
      </w:r>
    </w:p>
    <w:p w:rsidR="00CE2B4E" w:rsidRDefault="0051365D" w:rsidP="00CE2B4E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>Administratorem Państwa danych osobowych jest: Gmina Somianka, reprezentowana przez Wójta Gminy Somianka, ul. Armii Krajowej 4, 07-203 Somianka, tel.: (29)  74 187 90</w:t>
      </w:r>
      <w:r w:rsidRPr="00CE2B4E">
        <w:rPr>
          <w:rFonts w:ascii="Times New Roman" w:hAnsi="Times New Roman" w:cs="Times New Roman"/>
          <w:bCs/>
        </w:rPr>
        <w:t>,</w:t>
      </w:r>
    </w:p>
    <w:p w:rsidR="00CE2B4E" w:rsidRDefault="0051365D" w:rsidP="00CE2B4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  <w:bCs/>
        </w:rPr>
        <w:t>Podmiotem Przetwarzającym Państwa dane osobowe na polecenie Administratora danych jest:</w:t>
      </w:r>
      <w:r w:rsidRPr="00CE2B4E">
        <w:rPr>
          <w:rFonts w:ascii="Times New Roman" w:hAnsi="Times New Roman" w:cs="Times New Roman"/>
        </w:rPr>
        <w:t xml:space="preserve"> Gminny Ośrodek Pomocy Społecznej w Somiance, ul. Jana Pawła II 105, 07-203 Somianka, tel.: (29) 741 88 79.</w:t>
      </w:r>
    </w:p>
    <w:p w:rsidR="00CE2B4E" w:rsidRDefault="0051365D" w:rsidP="00CE2B4E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 w:rsidRPr="00CE2B4E">
        <w:rPr>
          <w:rFonts w:ascii="Times New Roman" w:hAnsi="Times New Roman" w:cs="Times New Roman"/>
        </w:rPr>
        <w:t>Panią Annę Pogorzelską</w:t>
      </w:r>
      <w:bookmarkEnd w:id="0"/>
      <w:r w:rsidRPr="00CE2B4E">
        <w:rPr>
          <w:rFonts w:ascii="Times New Roman" w:hAnsi="Times New Roman" w:cs="Times New Roman"/>
        </w:rPr>
        <w:t xml:space="preserve">, który w jego imieniu nadzoruje sferę przetwarzania danych osobowych. Z IOD można kontaktować się pod adresem mail: </w:t>
      </w:r>
      <w:r w:rsidRPr="00CE2B4E">
        <w:rPr>
          <w:rFonts w:ascii="Times New Roman" w:hAnsi="Times New Roman" w:cs="Times New Roman"/>
        </w:rPr>
        <w:br/>
      </w:r>
      <w:bookmarkStart w:id="1" w:name="_Hlk40773097"/>
      <w:r w:rsidR="0018345E">
        <w:rPr>
          <w:rFonts w:ascii="Times New Roman" w:hAnsi="Times New Roman" w:cs="Times New Roman"/>
        </w:rPr>
        <w:fldChar w:fldCharType="begin"/>
      </w:r>
      <w:r w:rsidR="0018345E">
        <w:rPr>
          <w:rFonts w:ascii="Times New Roman" w:hAnsi="Times New Roman" w:cs="Times New Roman"/>
        </w:rPr>
        <w:instrText xml:space="preserve"> HYPERLINK "mailto:</w:instrText>
      </w:r>
      <w:r w:rsidR="0018345E" w:rsidRPr="0018345E">
        <w:rPr>
          <w:rFonts w:ascii="Times New Roman" w:hAnsi="Times New Roman" w:cs="Times New Roman"/>
        </w:rPr>
        <w:instrText>iodap@epoczta.</w:instrText>
      </w:r>
      <w:r w:rsidR="0018345E">
        <w:rPr>
          <w:rFonts w:ascii="Times New Roman" w:hAnsi="Times New Roman" w:cs="Times New Roman"/>
        </w:rPr>
        <w:instrText xml:space="preserve">" </w:instrText>
      </w:r>
      <w:r w:rsidR="0018345E">
        <w:rPr>
          <w:rFonts w:ascii="Times New Roman" w:hAnsi="Times New Roman" w:cs="Times New Roman"/>
        </w:rPr>
        <w:fldChar w:fldCharType="separate"/>
      </w:r>
      <w:r w:rsidR="0018345E" w:rsidRPr="0055256B">
        <w:rPr>
          <w:rStyle w:val="Hipercze"/>
          <w:rFonts w:ascii="Times New Roman" w:hAnsi="Times New Roman" w:cs="Times New Roman"/>
        </w:rPr>
        <w:t>iodap@epoczta.</w:t>
      </w:r>
      <w:bookmarkEnd w:id="1"/>
      <w:r w:rsidR="0018345E">
        <w:rPr>
          <w:rFonts w:ascii="Times New Roman" w:hAnsi="Times New Roman" w:cs="Times New Roman"/>
        </w:rPr>
        <w:fldChar w:fldCharType="end"/>
      </w:r>
      <w:r w:rsidR="0018345E">
        <w:rPr>
          <w:rStyle w:val="Hipercze"/>
          <w:rFonts w:ascii="Times New Roman" w:hAnsi="Times New Roman" w:cs="Times New Roman"/>
        </w:rPr>
        <w:t>pl</w:t>
      </w:r>
      <w:r w:rsidRPr="00CE2B4E">
        <w:rPr>
          <w:rFonts w:ascii="Times New Roman" w:hAnsi="Times New Roman" w:cs="Times New Roman"/>
        </w:rPr>
        <w:t>.</w:t>
      </w:r>
    </w:p>
    <w:p w:rsidR="00CE2B4E" w:rsidRDefault="0051365D" w:rsidP="00367AEF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>Pani/Pana dane będą przetwarzane w celu wystawienia zaświadczenia o wysokości przeciętnego miesięcznego dochodu przypadającego na jednego członka gospodarstwa domowego osoby fizycz</w:t>
      </w:r>
      <w:r w:rsidR="00CE2B4E">
        <w:rPr>
          <w:rFonts w:ascii="Times New Roman" w:hAnsi="Times New Roman" w:cs="Times New Roman"/>
        </w:rPr>
        <w:t xml:space="preserve">ne </w:t>
      </w:r>
      <w:r w:rsidR="00CE2B4E">
        <w:rPr>
          <w:rFonts w:ascii="Times New Roman" w:hAnsi="Times New Roman" w:cs="Times New Roman"/>
        </w:rPr>
        <w:br/>
        <w:t>na podstawie art. 411 ust. 10</w:t>
      </w:r>
      <w:r w:rsidRPr="00CE2B4E">
        <w:rPr>
          <w:rFonts w:ascii="Times New Roman" w:hAnsi="Times New Roman" w:cs="Times New Roman"/>
        </w:rPr>
        <w:t xml:space="preserve">g ustawy z dnia 27 kwietnia 2001 roku Prawo ochrony środowiska w oparciu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o art. 6 ust. 1 lit. c,</w:t>
      </w:r>
      <w:r w:rsidR="00CE2B4E">
        <w:rPr>
          <w:rFonts w:ascii="Times New Roman" w:hAnsi="Times New Roman" w:cs="Times New Roman"/>
        </w:rPr>
        <w:t xml:space="preserve"> </w:t>
      </w:r>
      <w:r w:rsidRPr="00CE2B4E">
        <w:rPr>
          <w:rFonts w:ascii="Times New Roman" w:hAnsi="Times New Roman" w:cs="Times New Roman"/>
        </w:rPr>
        <w:t xml:space="preserve">e RODO w związku z art. 217 Kodeksu postępowania administracyjnego z dnia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 xml:space="preserve">14 czerwca 1960 r. - ich przetwarzanie jest niezbędne do wypełnienia obowiązku prawnego ciążącego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na administratorze oraz do wykonania zadania realizowanego w interesie publicznym lub w ramach sprawowania władzy publicznej powierzonej administratorowi.</w:t>
      </w:r>
    </w:p>
    <w:p w:rsidR="00CE2B4E" w:rsidRDefault="0051365D" w:rsidP="00C926E8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Dane przez Panią/Pana udostępnione mogą być przekazane wyłącznie podmiotom upoważnionym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na podstawie przepisów prawa.</w:t>
      </w:r>
    </w:p>
    <w:p w:rsidR="00CE2B4E" w:rsidRDefault="0051365D" w:rsidP="008802E0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>Dane przez Panią/Pana udostępnione nie będą przekazywane do państwa trzeciego lub organizacji międzynarodowej.</w:t>
      </w:r>
    </w:p>
    <w:p w:rsidR="00CE2B4E" w:rsidRDefault="0051365D" w:rsidP="00FD26E9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Pani/Pana dane osobowe przetwarzane będą przez okres niezbędny do załatwienia sprawy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oraz przechowywane przez okres wskazany w przepisach ustawy z dnia 14 lipca 1983 r. o narodowym zasobie archiwalnym i archiwach.</w:t>
      </w:r>
    </w:p>
    <w:p w:rsidR="00CE2B4E" w:rsidRDefault="0051365D" w:rsidP="00BE3D01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Przysługuje Pani/Panu prawo do żądania od administratora dostępu do swoich danych, prawo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 xml:space="preserve">ich sprostowania. Korzystanie z uprawnień przysługujących osobie, której dane dotyczą, realizowane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jest w oparciu o zasady i przepisy Kodeks Postępowania Administracyjnego. Dostęp do akt postępowania czy sprostowania realizowany jest w oparciu o zasady KPA.</w:t>
      </w:r>
    </w:p>
    <w:p w:rsidR="00CE2B4E" w:rsidRDefault="0051365D" w:rsidP="00375BFF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Przysługuje Pani/Panu prawo do wniesienia skargi do organu nadzorczego, tj. do Prezesa Urzędu Ochrony Danych Osobowych, gdy uzna Pani/Pan, że przetwarzanie Pani/Pana danych osobowych narusza przepisy ogólnego rozporządzenia o ochronie danych (RODO). Adres: Prezes Urzędu Ochrony Danych Osobowych, Adres: </w:t>
      </w:r>
      <w:r w:rsidR="004F113E">
        <w:rPr>
          <w:rFonts w:ascii="Times New Roman" w:hAnsi="Times New Roman" w:cs="Times New Roman"/>
        </w:rPr>
        <w:t>Stanisława Moniuszki 1A</w:t>
      </w:r>
      <w:r w:rsidRPr="00CE2B4E">
        <w:rPr>
          <w:rFonts w:ascii="Times New Roman" w:hAnsi="Times New Roman" w:cs="Times New Roman"/>
        </w:rPr>
        <w:t>, 00-</w:t>
      </w:r>
      <w:r w:rsidR="004F113E">
        <w:rPr>
          <w:rFonts w:ascii="Times New Roman" w:hAnsi="Times New Roman" w:cs="Times New Roman"/>
        </w:rPr>
        <w:t>014</w:t>
      </w:r>
      <w:bookmarkStart w:id="2" w:name="_GoBack"/>
      <w:bookmarkEnd w:id="2"/>
      <w:r w:rsidRPr="00CE2B4E">
        <w:rPr>
          <w:rFonts w:ascii="Times New Roman" w:hAnsi="Times New Roman" w:cs="Times New Roman"/>
        </w:rPr>
        <w:t xml:space="preserve"> Warszawa.</w:t>
      </w:r>
    </w:p>
    <w:p w:rsidR="00CE2B4E" w:rsidRDefault="0051365D" w:rsidP="00731407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>Podanie przez Panią/Pana danych osobowych odbywa się na podstawie obowiązujących regulacji prawnych.</w:t>
      </w:r>
    </w:p>
    <w:p w:rsidR="0051365D" w:rsidRPr="00CE2B4E" w:rsidRDefault="0051365D" w:rsidP="00731407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E2B4E">
        <w:rPr>
          <w:rFonts w:ascii="Times New Roman" w:hAnsi="Times New Roman" w:cs="Times New Roman"/>
        </w:rPr>
        <w:t xml:space="preserve">Dane udostępnione przez Panią/Pana nie będą podlegały zautomatyzowanemu przetwarzaniu, </w:t>
      </w:r>
      <w:r w:rsidR="00CE2B4E">
        <w:rPr>
          <w:rFonts w:ascii="Times New Roman" w:hAnsi="Times New Roman" w:cs="Times New Roman"/>
        </w:rPr>
        <w:br/>
      </w:r>
      <w:r w:rsidRPr="00CE2B4E">
        <w:rPr>
          <w:rFonts w:ascii="Times New Roman" w:hAnsi="Times New Roman" w:cs="Times New Roman"/>
        </w:rPr>
        <w:t>w tym profilowaniu, o którym mowa w ogólnym rozporządzeniu o ochronie danych.</w:t>
      </w:r>
    </w:p>
    <w:p w:rsidR="0051365D" w:rsidRPr="006C4FB6" w:rsidRDefault="0051365D" w:rsidP="0051365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CE2B4E" w:rsidRDefault="00CE2B4E" w:rsidP="0051365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:rsidR="00CE2B4E" w:rsidRDefault="00CE2B4E" w:rsidP="0051365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:rsidR="00CE2B4E" w:rsidRDefault="00CE2B4E" w:rsidP="0051365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:rsidR="0051365D" w:rsidRPr="007D2C40" w:rsidRDefault="0051365D" w:rsidP="0051365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 w:rsidRPr="007D2C40"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:rsidR="0051365D" w:rsidRPr="007D2C40" w:rsidRDefault="0051365D" w:rsidP="0051365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 w:rsidRPr="007D2C40">
        <w:rPr>
          <w:rFonts w:cstheme="minorHAnsi"/>
          <w:sz w:val="20"/>
          <w:szCs w:val="20"/>
        </w:rPr>
        <w:t>(Data i czytelny podpis wnioskodawcy)</w:t>
      </w:r>
    </w:p>
    <w:p w:rsidR="0051365D" w:rsidRDefault="0051365D" w:rsidP="0051365D"/>
    <w:p w:rsidR="004825F6" w:rsidRDefault="004825F6"/>
    <w:sectPr w:rsidR="004825F6" w:rsidSect="006F03D5">
      <w:pgSz w:w="12240" w:h="15840"/>
      <w:pgMar w:top="426" w:right="758" w:bottom="426" w:left="127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40D37"/>
    <w:multiLevelType w:val="hybridMultilevel"/>
    <w:tmpl w:val="7C1A5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77B7"/>
    <w:multiLevelType w:val="hybridMultilevel"/>
    <w:tmpl w:val="974A7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23F4A1B"/>
    <w:multiLevelType w:val="hybridMultilevel"/>
    <w:tmpl w:val="1758D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90FBC"/>
    <w:multiLevelType w:val="singleLevel"/>
    <w:tmpl w:val="A8DA4C08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43064D9"/>
    <w:multiLevelType w:val="hybridMultilevel"/>
    <w:tmpl w:val="C2E45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DD"/>
    <w:rsid w:val="0018345E"/>
    <w:rsid w:val="004825F6"/>
    <w:rsid w:val="004F113E"/>
    <w:rsid w:val="0051365D"/>
    <w:rsid w:val="00CE2B4E"/>
    <w:rsid w:val="00CF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08F3"/>
  <w15:chartTrackingRefBased/>
  <w15:docId w15:val="{2D7681B3-3F3D-4869-B686-C8265E79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36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6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365D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51365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2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Pogłód</dc:creator>
  <cp:keywords/>
  <dc:description/>
  <cp:lastModifiedBy>M. Pogłód</cp:lastModifiedBy>
  <cp:revision>3</cp:revision>
  <cp:lastPrinted>2025-08-12T09:29:00Z</cp:lastPrinted>
  <dcterms:created xsi:type="dcterms:W3CDTF">2025-08-12T09:29:00Z</dcterms:created>
  <dcterms:modified xsi:type="dcterms:W3CDTF">2025-08-12T09:29:00Z</dcterms:modified>
</cp:coreProperties>
</file>