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4436C" w14:textId="13C847AA" w:rsidR="0047256E" w:rsidRPr="0047256E" w:rsidRDefault="0047256E" w:rsidP="0047256E">
      <w:pPr>
        <w:rPr>
          <w:rFonts w:ascii="Calibri Light" w:hAnsi="Calibri Light" w:cs="Calibri Light"/>
        </w:rPr>
      </w:pPr>
      <w:r w:rsidRPr="0047256E">
        <w:rPr>
          <w:rFonts w:ascii="Calibri Light" w:hAnsi="Calibri Light" w:cs="Calibri Light"/>
          <w:b/>
          <w:bCs/>
        </w:rPr>
        <w:t>Wójt Gminy Olszanka</w:t>
      </w:r>
      <w:r w:rsidRPr="0047256E">
        <w:rPr>
          <w:rFonts w:ascii="Calibri Light" w:hAnsi="Calibri Light" w:cs="Calibri Light"/>
        </w:rPr>
        <w:t xml:space="preserve">                                                        </w:t>
      </w:r>
      <w:r w:rsidR="001D6922">
        <w:rPr>
          <w:rFonts w:ascii="Calibri Light" w:hAnsi="Calibri Light" w:cs="Calibri Light"/>
        </w:rPr>
        <w:t xml:space="preserve">  </w:t>
      </w:r>
      <w:proofErr w:type="spellStart"/>
      <w:r w:rsidRPr="0047256E">
        <w:rPr>
          <w:rFonts w:ascii="Calibri Light" w:hAnsi="Calibri Light" w:cs="Calibri Light"/>
        </w:rPr>
        <w:t>Olszanka</w:t>
      </w:r>
      <w:proofErr w:type="spellEnd"/>
      <w:r w:rsidRPr="0047256E">
        <w:rPr>
          <w:rFonts w:ascii="Calibri Light" w:hAnsi="Calibri Light" w:cs="Calibri Light"/>
        </w:rPr>
        <w:t>, dnia 25 czerwca 2026 r.</w:t>
      </w:r>
    </w:p>
    <w:p w14:paraId="1C1B8564" w14:textId="77777777" w:rsidR="0047256E" w:rsidRPr="0047256E" w:rsidRDefault="0047256E" w:rsidP="0047256E">
      <w:pPr>
        <w:rPr>
          <w:rFonts w:ascii="Calibri Light" w:hAnsi="Calibri Light" w:cs="Calibri Light"/>
          <w:b/>
          <w:bCs/>
        </w:rPr>
      </w:pPr>
      <w:r w:rsidRPr="0047256E">
        <w:rPr>
          <w:rFonts w:ascii="Calibri Light" w:hAnsi="Calibri Light" w:cs="Calibri Light"/>
          <w:b/>
          <w:bCs/>
        </w:rPr>
        <w:t>Olszanka 16, 49-332</w:t>
      </w:r>
    </w:p>
    <w:p w14:paraId="2F6AE037" w14:textId="6A076F4E" w:rsidR="0047256E" w:rsidRPr="00C31C13" w:rsidRDefault="0047256E" w:rsidP="0047256E">
      <w:pPr>
        <w:rPr>
          <w:rFonts w:ascii="Calibri Light" w:hAnsi="Calibri Light" w:cs="Calibri Light"/>
          <w:b/>
          <w:bCs/>
        </w:rPr>
      </w:pPr>
      <w:r w:rsidRPr="0047256E">
        <w:rPr>
          <w:rFonts w:ascii="Calibri Light" w:hAnsi="Calibri Light" w:cs="Calibri Light"/>
          <w:b/>
          <w:bCs/>
        </w:rPr>
        <w:t>IRIOS 6220.2.36.2024DSS</w:t>
      </w:r>
    </w:p>
    <w:p w14:paraId="322862D7" w14:textId="77777777" w:rsidR="0047256E" w:rsidRPr="0047256E" w:rsidRDefault="0047256E" w:rsidP="0047256E">
      <w:pPr>
        <w:jc w:val="center"/>
        <w:rPr>
          <w:rFonts w:ascii="Calibri Light" w:hAnsi="Calibri Light" w:cs="Calibri Light"/>
          <w:b/>
          <w:bCs/>
        </w:rPr>
      </w:pPr>
      <w:r w:rsidRPr="0047256E">
        <w:rPr>
          <w:rFonts w:ascii="Calibri Light" w:hAnsi="Calibri Light" w:cs="Calibri Light"/>
          <w:b/>
          <w:bCs/>
        </w:rPr>
        <w:t>DECYZJA</w:t>
      </w:r>
    </w:p>
    <w:p w14:paraId="5264A92C" w14:textId="77777777" w:rsidR="0047256E" w:rsidRPr="0047256E" w:rsidRDefault="0047256E" w:rsidP="0047256E">
      <w:pPr>
        <w:jc w:val="both"/>
        <w:rPr>
          <w:rFonts w:ascii="Calibri Light" w:hAnsi="Calibri Light" w:cs="Calibri Light"/>
        </w:rPr>
      </w:pPr>
      <w:r w:rsidRPr="0047256E">
        <w:rPr>
          <w:rFonts w:ascii="Calibri Light" w:hAnsi="Calibri Light" w:cs="Calibri Light"/>
        </w:rPr>
        <w:t xml:space="preserve">Na podstawie art. 71 ust. 2 pkt 2, art. 72 ust. 1, art. 75 ust. 1 pkt 4, </w:t>
      </w:r>
      <w:r w:rsidRPr="0047256E">
        <w:rPr>
          <w:rFonts w:ascii="Calibri Light" w:eastAsia="Times New Roman" w:hAnsi="Calibri Light" w:cs="Calibri Light"/>
        </w:rPr>
        <w:t xml:space="preserve">art. 85 </w:t>
      </w:r>
      <w:r w:rsidRPr="0047256E">
        <w:rPr>
          <w:rFonts w:ascii="Calibri Light" w:eastAsia="Times New Roman" w:hAnsi="Calibri Light" w:cs="Calibri Light"/>
        </w:rPr>
        <w:br/>
        <w:t xml:space="preserve">ust. 1 i ust. 2 </w:t>
      </w:r>
      <w:r w:rsidRPr="0047256E">
        <w:rPr>
          <w:rFonts w:ascii="Calibri Light" w:hAnsi="Calibri Light" w:cs="Calibri Light"/>
        </w:rPr>
        <w:t xml:space="preserve">ustawy z dnia 3 października 2008 r. o udostępnianiu informacji o środowisku i jego ochronie, udziale społeczeństwa w ochronie środowiska oraz ocenach oddziaływania na środowisko (Dz. U. z 2026 r. poz. 670) oraz § 3ust.1 pkt 82  rozporządzenia Rady Ministrów z dnia 10 września 2019 r. w sprawie przedsięwzięć mogących znacząco oddziaływać na środowisko (Dz. U. z 2019 r. poz.1839z </w:t>
      </w:r>
      <w:proofErr w:type="spellStart"/>
      <w:r w:rsidRPr="0047256E">
        <w:rPr>
          <w:rFonts w:ascii="Calibri Light" w:hAnsi="Calibri Light" w:cs="Calibri Light"/>
        </w:rPr>
        <w:t>późn</w:t>
      </w:r>
      <w:proofErr w:type="spellEnd"/>
      <w:r w:rsidRPr="0047256E">
        <w:rPr>
          <w:rFonts w:ascii="Calibri Light" w:hAnsi="Calibri Light" w:cs="Calibri Light"/>
        </w:rPr>
        <w:t>. zm.), w związku z art. 104</w:t>
      </w:r>
      <w:r w:rsidRPr="0047256E">
        <w:rPr>
          <w:rFonts w:ascii="Calibri Light" w:eastAsia="Calibri" w:hAnsi="Calibri Light" w:cs="Calibri Light"/>
        </w:rPr>
        <w:t xml:space="preserve"> ustawy z dnia 14 czerwca 1960 r.</w:t>
      </w:r>
      <w:r w:rsidRPr="0047256E">
        <w:rPr>
          <w:rFonts w:ascii="Calibri Light" w:hAnsi="Calibri Light" w:cs="Calibri Light"/>
        </w:rPr>
        <w:t xml:space="preserve"> Kodeks postępowania administracyjnego (Dz. U. z 2025 r. poz. 1691), po rozpatrzeniu wniosku z dnia 09.07.2024 r. (17.07.2024 r. data </w:t>
      </w:r>
      <w:proofErr w:type="spellStart"/>
      <w:r w:rsidRPr="0047256E">
        <w:rPr>
          <w:rFonts w:ascii="Calibri Light" w:hAnsi="Calibri Light" w:cs="Calibri Light"/>
        </w:rPr>
        <w:t>wpł</w:t>
      </w:r>
      <w:proofErr w:type="spellEnd"/>
      <w:r w:rsidRPr="0047256E">
        <w:rPr>
          <w:rFonts w:ascii="Calibri Light" w:hAnsi="Calibri Light" w:cs="Calibri Light"/>
        </w:rPr>
        <w:t xml:space="preserve">.) o wydanie decyzji o środowiskowych uwarunkowaniach planowanego przedsięwzięcia </w:t>
      </w:r>
      <w:proofErr w:type="spellStart"/>
      <w:r w:rsidRPr="0047256E">
        <w:rPr>
          <w:rFonts w:ascii="Calibri Light" w:hAnsi="Calibri Light" w:cs="Calibri Light"/>
        </w:rPr>
        <w:t>pn</w:t>
      </w:r>
      <w:proofErr w:type="spellEnd"/>
      <w:r w:rsidRPr="0047256E">
        <w:rPr>
          <w:rFonts w:ascii="Calibri Light" w:hAnsi="Calibri Light" w:cs="Calibri Light"/>
        </w:rPr>
        <w:t>: „Uruchomienie kontenerowej kompostowni odpadów ulegających biodegradacji na działce nr 20/1 obręb ewidencyjny Olszanka, gmina Olszanka”, złożonego przez pełnomocnika spółki Panią Annę Kamińską Euro -Eko-Pol Leszek Kamiński sp. z o.o. w imieniu  Inwestora Kozera Sp. z o.o. ul. Strzelecka 15, 46 - 146 Domaszowice, orzekam co następuje:</w:t>
      </w:r>
    </w:p>
    <w:p w14:paraId="7ABAD95E" w14:textId="77777777" w:rsidR="0047256E" w:rsidRPr="0047256E" w:rsidRDefault="0047256E" w:rsidP="0047256E">
      <w:pPr>
        <w:jc w:val="center"/>
        <w:rPr>
          <w:rFonts w:ascii="Calibri Light" w:hAnsi="Calibri Light" w:cs="Calibri Light"/>
          <w:b/>
          <w:bCs/>
        </w:rPr>
      </w:pPr>
      <w:r w:rsidRPr="0047256E">
        <w:rPr>
          <w:rFonts w:ascii="Calibri Light" w:hAnsi="Calibri Light" w:cs="Calibri Light"/>
          <w:b/>
          <w:bCs/>
        </w:rPr>
        <w:t>odmawiam</w:t>
      </w:r>
    </w:p>
    <w:p w14:paraId="6D31E9ED" w14:textId="77777777" w:rsidR="0047256E" w:rsidRPr="0047256E" w:rsidRDefault="0047256E" w:rsidP="0047256E">
      <w:pPr>
        <w:jc w:val="both"/>
        <w:rPr>
          <w:rFonts w:ascii="Calibri Light" w:hAnsi="Calibri Light" w:cs="Calibri Light"/>
          <w:b/>
          <w:bCs/>
        </w:rPr>
      </w:pPr>
      <w:r w:rsidRPr="0047256E">
        <w:rPr>
          <w:rFonts w:ascii="Calibri Light" w:hAnsi="Calibri Light" w:cs="Calibri Light"/>
          <w:b/>
          <w:bCs/>
        </w:rPr>
        <w:t xml:space="preserve"> wydania decyzji o środowiskowych uwarunkowaniach dla przedsięwzięcia </w:t>
      </w:r>
      <w:proofErr w:type="spellStart"/>
      <w:r w:rsidRPr="0047256E">
        <w:rPr>
          <w:rFonts w:ascii="Calibri Light" w:hAnsi="Calibri Light" w:cs="Calibri Light"/>
          <w:b/>
          <w:bCs/>
        </w:rPr>
        <w:t>pn</w:t>
      </w:r>
      <w:proofErr w:type="spellEnd"/>
      <w:r w:rsidRPr="0047256E">
        <w:rPr>
          <w:rFonts w:ascii="Calibri Light" w:hAnsi="Calibri Light" w:cs="Calibri Light"/>
          <w:b/>
          <w:bCs/>
        </w:rPr>
        <w:t>: „Uruchomienie kontenerowej kompostowni odpadów ulegających biodegradacji na działce nr 20/1 obręb ewidencyjny Olszanka, gmina Olszanka”.</w:t>
      </w:r>
    </w:p>
    <w:p w14:paraId="2EE80FD3" w14:textId="77777777" w:rsidR="0047256E" w:rsidRPr="0047256E" w:rsidRDefault="0047256E" w:rsidP="0047256E">
      <w:pPr>
        <w:jc w:val="both"/>
        <w:rPr>
          <w:rFonts w:ascii="Calibri Light" w:hAnsi="Calibri Light" w:cs="Calibri Light"/>
          <w:b/>
          <w:bCs/>
        </w:rPr>
      </w:pPr>
    </w:p>
    <w:p w14:paraId="17B3ECB1" w14:textId="77777777" w:rsidR="0047256E" w:rsidRPr="0047256E" w:rsidRDefault="0047256E" w:rsidP="0047256E">
      <w:pPr>
        <w:jc w:val="center"/>
        <w:rPr>
          <w:rFonts w:ascii="Calibri Light" w:hAnsi="Calibri Light" w:cs="Calibri Light"/>
          <w:b/>
          <w:bCs/>
        </w:rPr>
      </w:pPr>
      <w:r w:rsidRPr="0047256E">
        <w:rPr>
          <w:rFonts w:ascii="Calibri Light" w:hAnsi="Calibri Light" w:cs="Calibri Light"/>
          <w:b/>
          <w:bCs/>
        </w:rPr>
        <w:t>UZASADNIENIE</w:t>
      </w:r>
    </w:p>
    <w:p w14:paraId="6C8C1060" w14:textId="77777777" w:rsidR="0047256E" w:rsidRPr="0047256E" w:rsidRDefault="0047256E" w:rsidP="0047256E">
      <w:pPr>
        <w:jc w:val="both"/>
        <w:rPr>
          <w:rFonts w:ascii="Calibri Light" w:hAnsi="Calibri Light" w:cs="Calibri Light"/>
        </w:rPr>
      </w:pPr>
      <w:r w:rsidRPr="0047256E">
        <w:rPr>
          <w:rFonts w:ascii="Calibri Light" w:hAnsi="Calibri Light" w:cs="Calibri Light"/>
        </w:rPr>
        <w:t xml:space="preserve">Wnioskiem z dnia 09.07.2024 r. (data wpływu: 17.07.2024 r.) Pełnomocnik spółki Kozera Sp. z o.o. ul. Strzelecka 15, 46-146 Domaszowice, Pani Anna Kamińska Euro-Eko-Pol Leszek Kamiński Sp. z o.o. ul. Owsiana 62, 40-780 Katowice wystąpił o wydanie decyzji o środowiskowych uwarunkowaniach dla planowanego przedsięwzięcia </w:t>
      </w:r>
      <w:proofErr w:type="spellStart"/>
      <w:r w:rsidRPr="0047256E">
        <w:rPr>
          <w:rFonts w:ascii="Calibri Light" w:hAnsi="Calibri Light" w:cs="Calibri Light"/>
        </w:rPr>
        <w:t>pn</w:t>
      </w:r>
      <w:proofErr w:type="spellEnd"/>
      <w:r w:rsidRPr="0047256E">
        <w:rPr>
          <w:rFonts w:ascii="Calibri Light" w:hAnsi="Calibri Light" w:cs="Calibri Light"/>
        </w:rPr>
        <w:t xml:space="preserve">: „Uruchomienie kontenerowej kompostowni odpadów ulegających biodegradacji na działce nr 20/1 obręb ewidencyjny Olszanka, gmina Olszanka”.  </w:t>
      </w:r>
    </w:p>
    <w:p w14:paraId="545D170E" w14:textId="77777777" w:rsidR="0047256E" w:rsidRPr="0047256E" w:rsidRDefault="0047256E" w:rsidP="0047256E">
      <w:pPr>
        <w:jc w:val="both"/>
        <w:rPr>
          <w:rFonts w:ascii="Calibri Light" w:hAnsi="Calibri Light" w:cs="Calibri Light"/>
        </w:rPr>
      </w:pPr>
      <w:r w:rsidRPr="0047256E">
        <w:rPr>
          <w:rFonts w:ascii="Calibri Light" w:hAnsi="Calibri Light" w:cs="Calibri Light"/>
        </w:rPr>
        <w:t xml:space="preserve">Planowane przedsięwzięcie zgodnie z §3ust.1. pkt 82 Rozporządzenia Rady Ministrów z dnia 10 września 2019 r. (Dz.U. z 2019 r. poz.1839z </w:t>
      </w:r>
      <w:proofErr w:type="spellStart"/>
      <w:r w:rsidRPr="0047256E">
        <w:rPr>
          <w:rFonts w:ascii="Calibri Light" w:hAnsi="Calibri Light" w:cs="Calibri Light"/>
        </w:rPr>
        <w:t>późn</w:t>
      </w:r>
      <w:proofErr w:type="spellEnd"/>
      <w:r w:rsidRPr="0047256E">
        <w:rPr>
          <w:rFonts w:ascii="Calibri Light" w:hAnsi="Calibri Light" w:cs="Calibri Light"/>
        </w:rPr>
        <w:t xml:space="preserve">. zm.)  kwalifikowane jest jako przedsięwzięcie mogące potencjalnie znacząco oddziaływać na środowisko - instalacje związane z przetwarzaniem w rozumieniu art. 3 ust. 1 pkt 21 ustawy z dnia 14 grudnia 2012 r. o odpadach, odpadów inne niż wymienione w § 2 ust. 1 pkt 41–47, z wyłączeniem instalacji do wytwarzania biogazu rolniczego w rozumieniu art. 2 pkt 2 ustawy z dnia 20 lutego 2015 r. o odnawialnych źródłach energii, o zainstalowanej mocy elektrycznej nie większej niż 0,5 MW </w:t>
      </w:r>
      <w:r w:rsidRPr="0047256E">
        <w:rPr>
          <w:rFonts w:ascii="Calibri Light" w:hAnsi="Calibri Light" w:cs="Calibri Light"/>
        </w:rPr>
        <w:lastRenderedPageBreak/>
        <w:t>lub wytwarzających ekwiwalentną ilość biogazu rolniczego wykorzystywanego do innych celów niż</w:t>
      </w:r>
      <w:r w:rsidRPr="0047256E">
        <w:t xml:space="preserve"> </w:t>
      </w:r>
      <w:r w:rsidRPr="0047256E">
        <w:rPr>
          <w:rFonts w:ascii="Calibri Light" w:hAnsi="Calibri Light" w:cs="Calibri Light"/>
        </w:rPr>
        <w:t xml:space="preserve">produkcja energii elektrycznej, a także miejsca retencji powierzchniowej odpadów oraz rekultywacja składowisk odpadów. </w:t>
      </w:r>
    </w:p>
    <w:p w14:paraId="124A4862" w14:textId="77777777" w:rsidR="0047256E" w:rsidRPr="0047256E" w:rsidRDefault="0047256E" w:rsidP="0047256E">
      <w:pPr>
        <w:jc w:val="both"/>
        <w:rPr>
          <w:rFonts w:ascii="Calibri Light" w:hAnsi="Calibri Light" w:cs="Calibri Light"/>
        </w:rPr>
      </w:pPr>
      <w:r w:rsidRPr="0047256E">
        <w:rPr>
          <w:rFonts w:ascii="Calibri Light" w:hAnsi="Calibri Light" w:cs="Calibri Light"/>
        </w:rPr>
        <w:t xml:space="preserve">Planowane przedsięwzięcie nie jest objęte ustaleniami miejscowego planu zagospodarowania przestrzennego. Zgodnie z art. 74 ust. 1 ustawy z dnia 3 października 2008 r. o udostępnianiu informacji o środowisku i jego ochronie, udziale społeczeństwa w ochronie środowiska oraz ocenach oddziaływania na środowisko (Dz. U. z 2026 r. poz. 670)- dalej zwana </w:t>
      </w:r>
      <w:r w:rsidRPr="0047256E">
        <w:rPr>
          <w:rFonts w:ascii="Calibri Light" w:hAnsi="Calibri Light" w:cs="Calibri Light"/>
          <w:i/>
          <w:iCs/>
        </w:rPr>
        <w:t xml:space="preserve">ustawą </w:t>
      </w:r>
      <w:proofErr w:type="spellStart"/>
      <w:r w:rsidRPr="0047256E">
        <w:rPr>
          <w:rFonts w:ascii="Calibri Light" w:hAnsi="Calibri Light" w:cs="Calibri Light"/>
          <w:i/>
          <w:iCs/>
        </w:rPr>
        <w:t>ooś</w:t>
      </w:r>
      <w:proofErr w:type="spellEnd"/>
      <w:r w:rsidRPr="0047256E">
        <w:rPr>
          <w:rFonts w:ascii="Calibri Light" w:hAnsi="Calibri Light" w:cs="Calibri Light"/>
        </w:rPr>
        <w:t xml:space="preserve"> wnioskodawca do wniosku dołączył kartę informacyjną przedsięwzięcia (KIP),</w:t>
      </w:r>
      <w:r w:rsidRPr="0047256E">
        <w:t xml:space="preserve"> </w:t>
      </w:r>
      <w:r w:rsidRPr="0047256E">
        <w:rPr>
          <w:rFonts w:ascii="Calibri Light" w:hAnsi="Calibri Light" w:cs="Calibri Light"/>
        </w:rPr>
        <w:t>poświadczoną przez właściwy organ kopię mapy ewidencyjnej, w postaci papierowej lub elektronicznej, obejmującej przewidywany teren, na którym będzie realizowane przedsięwzięcie, oraz przewidywany obszar, mapę, w skali zapewniającej czytelność przedstawionych danych z zaznaczonym przewidywanym terenem, na którym będzie realizowane przedsięwzięcie oraz z zaznaczonym przewidywanym obszarem, wraz z wyznaczoną odległością. Ponieważ liczba stron postępowania w sprawie wydania decyzji o środowiskowych uwarunkowaniach przekracza 10, nie wymaga się dołączenia</w:t>
      </w:r>
      <w:r w:rsidRPr="0047256E">
        <w:t xml:space="preserve"> </w:t>
      </w:r>
      <w:r w:rsidRPr="0047256E">
        <w:rPr>
          <w:rFonts w:ascii="Calibri Light" w:hAnsi="Calibri Light" w:cs="Calibri Light"/>
        </w:rPr>
        <w:t xml:space="preserve">wypisu z rejestru gruntów lub innego dokumentu, w postaci papierowej lub elektronicznej, wydanego przez organ prowadzący ewidencję gruntów i budynków, pozwalający na ustalenie stron postępowania. Karta informacyjna przedsięwzięcia została sporządzona w oparciu o art. 62a ust.1 i ust. 2 </w:t>
      </w:r>
      <w:r w:rsidRPr="0047256E">
        <w:rPr>
          <w:rFonts w:ascii="Calibri Light" w:hAnsi="Calibri Light" w:cs="Calibri Light"/>
          <w:i/>
          <w:iCs/>
        </w:rPr>
        <w:t xml:space="preserve">ustawy </w:t>
      </w:r>
      <w:proofErr w:type="spellStart"/>
      <w:r w:rsidRPr="0047256E">
        <w:rPr>
          <w:rFonts w:ascii="Calibri Light" w:hAnsi="Calibri Light" w:cs="Calibri Light"/>
          <w:i/>
          <w:iCs/>
        </w:rPr>
        <w:t>ooś</w:t>
      </w:r>
      <w:proofErr w:type="spellEnd"/>
      <w:r w:rsidRPr="0047256E">
        <w:rPr>
          <w:rFonts w:ascii="Calibri Light" w:hAnsi="Calibri Light" w:cs="Calibri Light"/>
        </w:rPr>
        <w:t>, zawierała podstawowe informacje o planowanym przedsięwzięciu.</w:t>
      </w:r>
    </w:p>
    <w:p w14:paraId="46C79857" w14:textId="77777777" w:rsidR="0047256E" w:rsidRPr="0047256E" w:rsidRDefault="0047256E" w:rsidP="0047256E">
      <w:pPr>
        <w:spacing w:line="276" w:lineRule="auto"/>
        <w:jc w:val="both"/>
        <w:rPr>
          <w:rFonts w:ascii="Calibri Light" w:hAnsi="Calibri Light" w:cs="Calibri Light"/>
          <w:lang w:val="sq-AL"/>
        </w:rPr>
      </w:pPr>
      <w:r w:rsidRPr="0047256E">
        <w:rPr>
          <w:rFonts w:ascii="Calibri Light" w:hAnsi="Calibri Light" w:cs="Calibri Light"/>
        </w:rPr>
        <w:t>W dniu 30.07.2024 r. Wójt Gminy Olszanka wydał Obwieszczenie nr IRIOS 6220.2.1.24.DSS zgodnie z art. 49</w:t>
      </w:r>
      <w:r w:rsidRPr="0047256E">
        <w:rPr>
          <w:rFonts w:ascii="Calibri Light" w:eastAsia="Calibri" w:hAnsi="Calibri Light" w:cs="Calibri Light"/>
        </w:rPr>
        <w:t xml:space="preserve"> ustawy z dnia 14 czerwca 1960 r</w:t>
      </w:r>
      <w:r w:rsidRPr="0047256E">
        <w:rPr>
          <w:rFonts w:ascii="Calibri Light" w:hAnsi="Calibri Light" w:cs="Calibri Light"/>
        </w:rPr>
        <w:t xml:space="preserve"> Kodeksu postępowania administracyjnego (Dz.U. z 2026 poz. 1691), </w:t>
      </w:r>
      <w:r w:rsidRPr="0047256E">
        <w:rPr>
          <w:rFonts w:ascii="Calibri Light" w:hAnsi="Calibri Light" w:cs="Calibri Light"/>
          <w:i/>
          <w:iCs/>
        </w:rPr>
        <w:t>dalej zwanej KPA</w:t>
      </w:r>
      <w:r w:rsidRPr="0047256E">
        <w:rPr>
          <w:rFonts w:ascii="Calibri Light" w:hAnsi="Calibri Light" w:cs="Calibri Light"/>
        </w:rPr>
        <w:t xml:space="preserve">, podając do publicznej wiadomości informację o wszczęciu postępowania administracyjnego w sprawie wydania decyzji o środowiskowych uwarunkowaniach dla planowanego przedsięwzięcia </w:t>
      </w:r>
      <w:proofErr w:type="spellStart"/>
      <w:r w:rsidRPr="0047256E">
        <w:rPr>
          <w:rFonts w:ascii="Calibri Light" w:hAnsi="Calibri Light" w:cs="Calibri Light"/>
        </w:rPr>
        <w:t>pn</w:t>
      </w:r>
      <w:proofErr w:type="spellEnd"/>
      <w:r w:rsidRPr="0047256E">
        <w:rPr>
          <w:rFonts w:ascii="Calibri Light" w:hAnsi="Calibri Light" w:cs="Calibri Light"/>
        </w:rPr>
        <w:t xml:space="preserve">: „Uruchomienie kontenerowej kompostowni odpadów ulegających biodegradacji na działce nr 20/1 obręb ewidencyjny Olszanka, gmina Olszanka”.  Wójt Gminy Olszanka   poinformował zgodnie z art. 75 ust. 1 pkt 4 </w:t>
      </w:r>
      <w:r w:rsidRPr="0047256E">
        <w:rPr>
          <w:rFonts w:ascii="Calibri Light" w:hAnsi="Calibri Light" w:cs="Calibri Light"/>
          <w:i/>
          <w:iCs/>
        </w:rPr>
        <w:t xml:space="preserve">ustawy </w:t>
      </w:r>
      <w:proofErr w:type="spellStart"/>
      <w:r w:rsidRPr="0047256E">
        <w:rPr>
          <w:rFonts w:ascii="Calibri Light" w:hAnsi="Calibri Light" w:cs="Calibri Light"/>
          <w:i/>
          <w:iCs/>
        </w:rPr>
        <w:t>ooś</w:t>
      </w:r>
      <w:proofErr w:type="spellEnd"/>
      <w:r w:rsidRPr="0047256E">
        <w:rPr>
          <w:rFonts w:ascii="Calibri Light" w:hAnsi="Calibri Light" w:cs="Calibri Light"/>
        </w:rPr>
        <w:t>, że organem właściwym do wydania decyzji o środowiskowych uwarunkowaniach jest Wójt Gminy Olszanka, o</w:t>
      </w:r>
      <w:r w:rsidRPr="0047256E">
        <w:t xml:space="preserve"> </w:t>
      </w:r>
      <w:r w:rsidRPr="0047256E">
        <w:rPr>
          <w:rFonts w:ascii="Calibri Light" w:hAnsi="Calibri Light" w:cs="Calibri Light"/>
        </w:rPr>
        <w:t>przedmiocie decyzji, która ma być wydana w sprawie, organach właściwych do wydania opinii i dokonania uzgodnień</w:t>
      </w:r>
      <w:r w:rsidRPr="0047256E">
        <w:t xml:space="preserve">, </w:t>
      </w:r>
      <w:r w:rsidRPr="0047256E">
        <w:rPr>
          <w:rFonts w:ascii="Calibri Light" w:hAnsi="Calibri Light" w:cs="Calibri Light"/>
        </w:rPr>
        <w:t xml:space="preserve">a także zgodnie z art. 10 § 1 </w:t>
      </w:r>
      <w:r w:rsidRPr="0047256E">
        <w:rPr>
          <w:rFonts w:ascii="Calibri Light" w:hAnsi="Calibri Light" w:cs="Calibri Light"/>
          <w:i/>
          <w:iCs/>
        </w:rPr>
        <w:t>KPA</w:t>
      </w:r>
      <w:r w:rsidRPr="0047256E">
        <w:rPr>
          <w:rFonts w:ascii="Calibri Light" w:hAnsi="Calibri Light" w:cs="Calibri Light"/>
        </w:rPr>
        <w:t>, poinformował o prawach przysługujących stronom postepowania,</w:t>
      </w:r>
      <w:r w:rsidRPr="0047256E">
        <w:t xml:space="preserve"> </w:t>
      </w:r>
      <w:r w:rsidRPr="0047256E">
        <w:rPr>
          <w:rFonts w:ascii="Calibri Light" w:hAnsi="Calibri Light" w:cs="Calibri Light"/>
        </w:rPr>
        <w:t>zapewniając stronom czynny udział w każdym stadium postępowania</w:t>
      </w:r>
      <w:r w:rsidRPr="0047256E">
        <w:t>,</w:t>
      </w:r>
      <w:r w:rsidRPr="0047256E">
        <w:rPr>
          <w:rFonts w:ascii="Calibri Light" w:hAnsi="Calibri Light" w:cs="Calibri Light"/>
        </w:rPr>
        <w:t xml:space="preserve"> możliwościach zapoznania się z niezbędną dokumentacją sprawy oraz o miejscu, w którym jest ona wyłożona do wglądu.</w:t>
      </w:r>
      <w:r w:rsidRPr="0047256E">
        <w:rPr>
          <w:rFonts w:ascii="Calibri Light" w:hAnsi="Calibri Light" w:cs="Calibri Light"/>
          <w:bCs/>
          <w:lang w:val="sq-AL"/>
        </w:rPr>
        <w:t xml:space="preserve"> Obwieszczenie zostało </w:t>
      </w:r>
      <w:r w:rsidRPr="0047256E">
        <w:rPr>
          <w:rFonts w:ascii="Calibri Light" w:hAnsi="Calibri Light" w:cs="Calibri Light"/>
          <w:lang w:val="sq-AL"/>
        </w:rPr>
        <w:t xml:space="preserve">zamieszczenie na stronie Biuletynu Informacji Publicznej Urzędu Gminy Olszanka, </w:t>
      </w:r>
      <w:r w:rsidRPr="0047256E">
        <w:fldChar w:fldCharType="begin"/>
      </w:r>
      <w:r w:rsidRPr="0047256E">
        <w:instrText>HYPERLINK "https://samorzad.gov.pl/web/gmina-olszanka/mapa-strony/?show-bip=true"</w:instrText>
      </w:r>
      <w:r w:rsidRPr="0047256E">
        <w:fldChar w:fldCharType="separate"/>
      </w:r>
      <w:r w:rsidRPr="0047256E">
        <w:rPr>
          <w:rFonts w:ascii="Calibri Light" w:hAnsi="Calibri Light" w:cs="Calibri Light"/>
          <w:color w:val="000080"/>
          <w:u w:val="single"/>
        </w:rPr>
        <w:t>https://samorzad.gov.pl/web/gmina-olszanka/mapa-strony/?show-bip=true</w:t>
      </w:r>
      <w:r w:rsidRPr="0047256E">
        <w:fldChar w:fldCharType="end"/>
      </w:r>
      <w:r w:rsidRPr="0047256E">
        <w:rPr>
          <w:rFonts w:ascii="Calibri Light" w:hAnsi="Calibri Light" w:cs="Calibri Light"/>
          <w:lang w:val="sq-AL"/>
        </w:rPr>
        <w:t xml:space="preserve">, wywieszone na tablicy ogłoszeń w siedzibie UG Olszanka oraz na tablicach ogłoszeń we wszystkich sołectwach Gminy Olszanka oraz lokalnej prasie. </w:t>
      </w:r>
      <w:r w:rsidRPr="0047256E">
        <w:rPr>
          <w:rFonts w:ascii="Calibri Light" w:hAnsi="Calibri Light" w:cs="Calibri Light"/>
        </w:rPr>
        <w:t xml:space="preserve">Jednocześnie zgodnie z art. 64 ust 1 pkt 1, pkt 2 i pkt 4, </w:t>
      </w:r>
      <w:r w:rsidRPr="0047256E">
        <w:rPr>
          <w:rFonts w:ascii="Calibri Light" w:hAnsi="Calibri Light" w:cs="Calibri Light"/>
          <w:i/>
          <w:iCs/>
        </w:rPr>
        <w:t>ustawy</w:t>
      </w:r>
      <w:r w:rsidRPr="0047256E">
        <w:rPr>
          <w:rFonts w:ascii="Calibri Light" w:hAnsi="Calibri Light" w:cs="Calibri Light"/>
        </w:rPr>
        <w:t xml:space="preserve"> </w:t>
      </w:r>
      <w:proofErr w:type="spellStart"/>
      <w:r w:rsidRPr="0047256E">
        <w:rPr>
          <w:rFonts w:ascii="Calibri Light" w:hAnsi="Calibri Light" w:cs="Calibri Light"/>
          <w:i/>
          <w:iCs/>
        </w:rPr>
        <w:t>ooś</w:t>
      </w:r>
      <w:proofErr w:type="spellEnd"/>
      <w:r w:rsidRPr="0047256E">
        <w:rPr>
          <w:rFonts w:ascii="Calibri Light" w:hAnsi="Calibri Light" w:cs="Calibri Light"/>
          <w:i/>
          <w:iCs/>
        </w:rPr>
        <w:t>,</w:t>
      </w:r>
      <w:r w:rsidRPr="0047256E">
        <w:rPr>
          <w:rFonts w:ascii="Calibri Light" w:hAnsi="Calibri Light" w:cs="Calibri Light"/>
        </w:rPr>
        <w:t xml:space="preserve"> w dniu 30.07.2024 r. Wójt Gminy Olszanka wystąpił o wydanie opinii co do obowiązku przeprowadzenia oceny oddziaływania na środowisko dla planowanego przedsięwzięcia do Regionalnego Dyrektora Ochrony Środowiska w Opolu, Państwowego Powiatowego Inspektora Sanitarnego w Brzegu oraz Dyrektora Państwowego Gospodarstwa </w:t>
      </w:r>
      <w:r w:rsidRPr="0047256E">
        <w:rPr>
          <w:rFonts w:ascii="Calibri Light" w:hAnsi="Calibri Light" w:cs="Calibri Light"/>
        </w:rPr>
        <w:lastRenderedPageBreak/>
        <w:t xml:space="preserve">Wodnego Wody Polskie we Wrocławiu. W dniu 13.08.2024 r. Państwowy Powiatowy Inspektor Sanitarny w Brzegu wydał opinię nr NZ.9022.4.15.2024.MW stwierdzającą konieczność przeprowadzenia oceny oddziaływania na środowisko dla ww. przedsięwzięcia. Jednocześnie w dniu 20.08.2024 r. Regionalny Dyrektor Ochrony Środowiska w Opolu wydał postanowienie nr WOOŚ.4220.222.2024.AK wyrażające opinię, że dla przedsięwzięcia </w:t>
      </w:r>
      <w:proofErr w:type="spellStart"/>
      <w:r w:rsidRPr="0047256E">
        <w:rPr>
          <w:rFonts w:ascii="Calibri Light" w:hAnsi="Calibri Light" w:cs="Calibri Light"/>
        </w:rPr>
        <w:t>pn</w:t>
      </w:r>
      <w:proofErr w:type="spellEnd"/>
      <w:r w:rsidRPr="0047256E">
        <w:rPr>
          <w:rFonts w:ascii="Calibri Light" w:hAnsi="Calibri Light" w:cs="Calibri Light"/>
        </w:rPr>
        <w:t>: „Uruchomienie kontenerowej kompostowni odpadów ulegających biodegradacji na działce nr 20/1 obręb ewidencyjny Olszanka, gmina Olszanka” istnieje konieczność oceny oddziaływania na środowisko i ustalił tym samym zakres raportu</w:t>
      </w:r>
      <w:r w:rsidRPr="0047256E">
        <w:rPr>
          <w:rFonts w:ascii="Calibri Light" w:eastAsia="Calibri" w:hAnsi="Calibri Light"/>
          <w:b/>
          <w:bCs/>
          <w:lang w:val="sq-AL"/>
        </w:rPr>
        <w:t xml:space="preserve"> </w:t>
      </w:r>
      <w:r w:rsidRPr="0047256E">
        <w:rPr>
          <w:rFonts w:ascii="Calibri Light" w:eastAsia="Calibri" w:hAnsi="Calibri Light"/>
          <w:lang w:val="sq-AL"/>
        </w:rPr>
        <w:t xml:space="preserve">oddziaływaniu na środowisko, zgodny z art. 66 ust.1 ustawy ooś, ze szczególnym uwzględnieniem </w:t>
      </w:r>
      <w:r w:rsidRPr="0047256E">
        <w:rPr>
          <w:rFonts w:ascii="Calibri Light" w:eastAsia="Calibri" w:hAnsi="Calibri Light" w:cs="Calibri Light"/>
          <w:color w:val="000000"/>
          <w:lang w:val="sq-AL"/>
        </w:rPr>
        <w:t xml:space="preserve">wpływu przedsięwzięcia na stan powietrza atmosferycznego, klimat akustyczny oraz wnikliwej analizy konfliktów społecznych. W dniu 12.08.2024 r (19.08.2024 r data wpł.) Dyrektor Zarządu Zlewni we Wrocławiu Państwowego Gospodarstwa Wodnego Wody Polskie wydał postanowienie nr VC.ZZŚ.4901.164.2024.KP stwierdzające konieczność przeprowadzenia oceny oddziaływania na środowisko określając jednocześnie zakres raportu ooś zgodny z art. 66 </w:t>
      </w:r>
      <w:r w:rsidRPr="0047256E">
        <w:rPr>
          <w:rFonts w:ascii="Calibri Light" w:eastAsia="Calibri" w:hAnsi="Calibri Light" w:cs="Calibri Light"/>
          <w:i/>
          <w:iCs/>
          <w:color w:val="000000"/>
          <w:lang w:val="sq-AL"/>
        </w:rPr>
        <w:t>ustawy ooś</w:t>
      </w:r>
      <w:r w:rsidRPr="0047256E">
        <w:rPr>
          <w:rFonts w:ascii="Calibri Light" w:eastAsia="Calibri" w:hAnsi="Calibri Light" w:cs="Calibri Light"/>
          <w:color w:val="000000"/>
          <w:lang w:val="sq-AL"/>
        </w:rPr>
        <w:t xml:space="preserve"> oraz szczególnego uwzwględnienia zagdnień z zakresu ochronny środowiska wodnego w aspekcie oddziaływania przedmiotowego przedsięwzięcia na stan jednolitych części wód  oraz realizację celów środowiskowych. W dniu 30.08.2024 r. Wójt Gminy Olszanka wydał Obwieszczenie nr IRIOS 6220.2.1.24.DSS o przesunięciu terminu rozstrzygnięcia sprawy w przedmiocie wydania ww. decyzji o środowiskowych uwarunkowaniach do 30.09.2024 r. oraz o przekazaniu wniosku wraz z aktami sprawy do oraganów opiniujących i uzgadniających celem wydania opini o obowiązku przeprowadzenia oceny oddziaływania na środowisko, a także o wydanych przez te organy opiniach i uzgodnieniach.</w:t>
      </w:r>
      <w:r w:rsidRPr="0047256E">
        <w:rPr>
          <w:rFonts w:ascii="Calibri Light" w:hAnsi="Calibri Light" w:cs="Calibri Light"/>
          <w:bCs/>
          <w:lang w:val="sq-AL"/>
        </w:rPr>
        <w:t xml:space="preserve"> Obwieszczenie zostało </w:t>
      </w:r>
      <w:r w:rsidRPr="0047256E">
        <w:rPr>
          <w:rFonts w:ascii="Calibri Light" w:hAnsi="Calibri Light" w:cs="Calibri Light"/>
          <w:lang w:val="sq-AL"/>
        </w:rPr>
        <w:t xml:space="preserve">zamieszczenie na stronie Biuletynu Informacji Publicznej Urzędu Gminy Olszanka, </w:t>
      </w:r>
      <w:hyperlink r:id="rId5" w:history="1">
        <w:r w:rsidRPr="0047256E">
          <w:rPr>
            <w:rFonts w:ascii="Calibri Light" w:hAnsi="Calibri Light" w:cs="Calibri Light"/>
            <w:color w:val="000080"/>
            <w:u w:val="single"/>
          </w:rPr>
          <w:t>https://samorzad.gov.pl/web/gmina-olszanka/mapa-strony/?show-bip=true</w:t>
        </w:r>
      </w:hyperlink>
      <w:r w:rsidRPr="0047256E">
        <w:rPr>
          <w:rFonts w:ascii="Calibri Light" w:hAnsi="Calibri Light" w:cs="Calibri Light"/>
          <w:lang w:val="sq-AL"/>
        </w:rPr>
        <w:t xml:space="preserve">, wywieszone na tablicy ogłoszeń w siedzibie UG Olszanka oraz na tablicach ogłoszeń we wszystkich sołectwach Gminy Olszanka oraz lokalnej prasie. </w:t>
      </w:r>
      <w:r w:rsidRPr="0047256E">
        <w:rPr>
          <w:rFonts w:ascii="Calibri Light" w:eastAsia="Calibri" w:hAnsi="Calibri Light" w:cs="Calibri Light"/>
          <w:color w:val="000000"/>
          <w:lang w:val="sq-AL"/>
        </w:rPr>
        <w:t>W dniu 26.09.2024 r. Wójt Gminy Olszanka wydał Obwieszczenie o przesunieciu terminu rostrzygnięcia sprawy do 11.10.2024 r. oraz poinformował o etapie prowadzonego postępowania.</w:t>
      </w:r>
      <w:r w:rsidRPr="0047256E">
        <w:rPr>
          <w:rFonts w:ascii="Calibri Light" w:hAnsi="Calibri Light" w:cs="Calibri Light"/>
          <w:bCs/>
          <w:lang w:val="sq-AL"/>
        </w:rPr>
        <w:t xml:space="preserve"> Obwieszczenie zostało </w:t>
      </w:r>
      <w:r w:rsidRPr="0047256E">
        <w:rPr>
          <w:rFonts w:ascii="Calibri Light" w:hAnsi="Calibri Light" w:cs="Calibri Light"/>
          <w:lang w:val="sq-AL"/>
        </w:rPr>
        <w:t>zamieszczone na stronie Biuletynu Informacji Publicznej Urzędu Gminy Olszanka,</w:t>
      </w:r>
      <w:r w:rsidRPr="0047256E">
        <w:rPr>
          <w:rFonts w:ascii="Calibri Light" w:hAnsi="Calibri Light" w:cs="Calibri Light"/>
        </w:rPr>
        <w:fldChar w:fldCharType="begin"/>
      </w:r>
      <w:r w:rsidRPr="0047256E">
        <w:rPr>
          <w:rFonts w:ascii="Calibri Light" w:hAnsi="Calibri Light" w:cs="Calibri Light"/>
        </w:rPr>
        <w:instrText>HYPERLINK "https://samorzad.gov.pl/web/gminaolszanka/mapastrony/?showbip=true"</w:instrText>
      </w:r>
      <w:r w:rsidRPr="0047256E">
        <w:rPr>
          <w:rFonts w:ascii="Calibri Light" w:hAnsi="Calibri Light" w:cs="Calibri Light"/>
        </w:rPr>
        <w:fldChar w:fldCharType="separate"/>
      </w:r>
      <w:r w:rsidRPr="0047256E">
        <w:rPr>
          <w:rFonts w:ascii="Calibri Light" w:hAnsi="Calibri Light" w:cs="Calibri Light"/>
          <w:color w:val="000080"/>
          <w:u w:val="single"/>
        </w:rPr>
        <w:t>https://samorzad.gov.pl/web/gminaolszanka/mapastrony/?showbip=true</w:t>
      </w:r>
      <w:r w:rsidRPr="0047256E">
        <w:rPr>
          <w:rFonts w:ascii="Calibri Light" w:hAnsi="Calibri Light" w:cs="Calibri Light"/>
        </w:rPr>
        <w:fldChar w:fldCharType="end"/>
      </w:r>
      <w:r w:rsidRPr="0047256E">
        <w:rPr>
          <w:rFonts w:ascii="Calibri Light" w:hAnsi="Calibri Light" w:cs="Calibri Light"/>
          <w:lang w:val="sq-AL"/>
        </w:rPr>
        <w:t xml:space="preserve">, na tablicy ogłoszeń w siedzibie UG Olszanka oraz na tablicach ogłoszeń we wszystkich sołectwach Gminy Olszanka oraz lokalnej prasie. </w:t>
      </w:r>
    </w:p>
    <w:p w14:paraId="722C190B" w14:textId="77777777" w:rsidR="0047256E" w:rsidRPr="0047256E" w:rsidRDefault="0047256E" w:rsidP="0047256E">
      <w:pPr>
        <w:spacing w:line="276" w:lineRule="auto"/>
        <w:jc w:val="both"/>
        <w:rPr>
          <w:rFonts w:ascii="Calibri Light" w:eastAsia="Calibri" w:hAnsi="Calibri Light"/>
          <w:color w:val="000000"/>
          <w:lang w:val="sq-AL"/>
        </w:rPr>
      </w:pPr>
      <w:r w:rsidRPr="0047256E">
        <w:rPr>
          <w:rFonts w:ascii="Calibri Light" w:eastAsia="Calibri" w:hAnsi="Calibri Light" w:cs="Calibri Light"/>
          <w:color w:val="000000"/>
          <w:lang w:val="sq-AL"/>
        </w:rPr>
        <w:t xml:space="preserve">Postanowieniem z dnia 10.10.2024 r. nr IRIOŚ 6220.2.3.24DSS, zgodnie z art. 64 ust. 1 </w:t>
      </w:r>
      <w:r w:rsidRPr="0047256E">
        <w:rPr>
          <w:rFonts w:ascii="Calibri Light" w:eastAsia="Calibri" w:hAnsi="Calibri Light" w:cs="Calibri Light"/>
          <w:i/>
          <w:iCs/>
          <w:color w:val="000000"/>
          <w:lang w:val="sq-AL"/>
        </w:rPr>
        <w:t>ustawy ooś,</w:t>
      </w:r>
      <w:r w:rsidRPr="0047256E">
        <w:rPr>
          <w:rFonts w:ascii="Calibri Light" w:eastAsia="Calibri" w:hAnsi="Calibri Light" w:cs="Calibri Light"/>
          <w:color w:val="000000"/>
          <w:lang w:val="sq-AL"/>
        </w:rPr>
        <w:t xml:space="preserve">  Wójt Gminy Olszanka nałożył obowiązek </w:t>
      </w:r>
      <w:r w:rsidRPr="0047256E">
        <w:rPr>
          <w:rFonts w:ascii="Calibri Light" w:eastAsia="Calibri" w:hAnsi="Calibri Light"/>
          <w:lang w:val="sq-AL"/>
        </w:rPr>
        <w:t>przeprowadzenia oceny oddziaływania na środowisko dla przedsięwzięcia pn: „Uruchomienie kontenerowej kompostowni odpadów ulegających biodegradacji na działce nr 20/1 obręb ewidencyjny Olszanka, gmina Olszanka”</w:t>
      </w:r>
      <w:r w:rsidRPr="0047256E">
        <w:rPr>
          <w:rFonts w:ascii="Calibri Light" w:hAnsi="Calibri Light"/>
        </w:rPr>
        <w:t xml:space="preserve">, </w:t>
      </w:r>
      <w:r w:rsidRPr="0047256E">
        <w:rPr>
          <w:rFonts w:ascii="Calibri Light" w:eastAsia="Calibri" w:hAnsi="Calibri Light"/>
          <w:lang w:val="sq-AL"/>
        </w:rPr>
        <w:t xml:space="preserve">określił zakres raportu o oddziaływaniu na środowisko zgodny z art. 66 ust.1 </w:t>
      </w:r>
      <w:r w:rsidRPr="0047256E">
        <w:rPr>
          <w:rFonts w:ascii="Calibri Light" w:eastAsia="Calibri" w:hAnsi="Calibri Light"/>
          <w:i/>
          <w:iCs/>
          <w:lang w:val="sq-AL"/>
        </w:rPr>
        <w:t>ustawy ooś,</w:t>
      </w:r>
      <w:r w:rsidRPr="0047256E">
        <w:rPr>
          <w:rFonts w:ascii="Calibri Light" w:eastAsia="Calibri" w:hAnsi="Calibri Light"/>
          <w:lang w:val="sq-AL"/>
        </w:rPr>
        <w:t xml:space="preserve"> ze szczególnym uwzględnieniem zagadnień z zakresu ochrony środowiska wodnego w aspekcie oddziaływania przedmiotowego przedsięwzięcia na stan  jednolitych części wód oraz realizację ich celów środowiskowych ( w tym: analiza ograniczeń dla inwestycji wynikajacych z jej lokalizacji w strefie ochrony pośredniej ujęcia wody podziemnej dla m. Brzeg (Rozporządzenie Dyrektora Regionalnego Zarządu Gospodarki Wodnej we Wrocławiu z dnia 30 czerwca 2005 r. </w:t>
      </w:r>
      <w:r w:rsidRPr="0047256E">
        <w:rPr>
          <w:rFonts w:ascii="Calibri Light" w:eastAsia="Calibri" w:hAnsi="Calibri Light"/>
          <w:lang w:val="sq-AL"/>
        </w:rPr>
        <w:lastRenderedPageBreak/>
        <w:t xml:space="preserve">w sprawie ustanowienia strefy ochronnej ujęcia wody podziemnej z utworów czwartorzędowych w msc. Gierszowice gm. Olszanka pow. brzeski w woj. opolskim); </w:t>
      </w:r>
      <w:r w:rsidRPr="0047256E">
        <w:rPr>
          <w:rFonts w:ascii="Calibri Light" w:eastAsia="Calibri" w:hAnsi="Calibri Light"/>
          <w:color w:val="000000"/>
          <w:lang w:val="sq-AL"/>
        </w:rPr>
        <w:t>przewidywane działania i rozwiązania techniczne oraz technologiczne mające na celu zapobieganie oraz ograniczanie negatywnych oddziaływań w/w inwestycji na środowisko, zdrowie ludzi oraz zatrudnionych pracowników, przy uwzględnieniu wszystkich obowiązującyh przepisów, w szczególności dot. egzekwowania skutecznych rowziązań z zakresu ochrony środowiska, środowiska pracy oraz zapewnienia właściwych warunków pracy; podaniu źródła odpadów kompostowanych oraz charakterystyki materiału wsadowego: rodzaj</w:t>
      </w:r>
      <w:r w:rsidRPr="0047256E">
        <w:rPr>
          <w:rFonts w:ascii="Calibri Light" w:hAnsi="Calibri Light"/>
        </w:rPr>
        <w:t xml:space="preserve"> </w:t>
      </w:r>
      <w:r w:rsidRPr="0047256E">
        <w:rPr>
          <w:rFonts w:ascii="Calibri Light" w:eastAsia="Calibri" w:hAnsi="Calibri Light"/>
          <w:color w:val="000000"/>
          <w:lang w:val="sq-AL"/>
        </w:rPr>
        <w:t>materii organicznej-roślinna lub zwierzęca itp.</w:t>
      </w:r>
      <w:r w:rsidRPr="0047256E">
        <w:rPr>
          <w:rFonts w:ascii="Calibri Light" w:hAnsi="Calibri Light"/>
        </w:rPr>
        <w:t xml:space="preserve">; </w:t>
      </w:r>
      <w:r w:rsidRPr="0047256E">
        <w:rPr>
          <w:rFonts w:ascii="Calibri Light" w:eastAsia="Calibri" w:hAnsi="Calibri Light"/>
          <w:color w:val="000000"/>
          <w:lang w:val="sq-AL"/>
        </w:rPr>
        <w:t xml:space="preserve">ocenę warunków hydrotechnicznych w aspekcie zagrożenia zanieczyszczeniami związanymi z produkcją, magazynowaniem i zagospodarowaniem kompostu dla wód podziemnych, w tym ujmowanych na cele związane z zaopatrzeniem ludności; sposobu zagospodarowania odcieków z produkcji kompostu niespełniającego warunków pozwalajacych na wykorzystanie go  w celach nawozowych; szczegółowej chrakterystyki obiektu przeznaczonego do magazynowania kompostu w szczególności: sposób zabezpieczania kompostu przed kontaktem z opadami atmosferycznymi, sposób zabezpieczenia przed przedostawaniem się odcieków do środowiska, w okresach kiedy jego zastosowanie nie będzie możliwe ze względów formalnych (Rozporządzenie Rady Ministrów z dnia 31 stycznia 2023 r. w sprawie: Programu działań mających na celu zmniejszenie zanieczyszczenia wód azotanami pochodzącymi ze źródeł pochodzących ze źródeł rolniczych oraz zapobieganie dalszemu zanieczyszczeniu (Dz.U. z 2023 r. poz. 244), jak również organizacyjnych np. w pełni okresu wegetacyjnego); przedstawienie miesięcznego bilansu wyprodukowanego i zagospodarowanego kompostu w układzie-wytworzono-zastosowano do nawożenia-stan w magazynie; wskazanie szacunkowej powierzchni użytków rolnych niezbędnej do zagospodarowania wyprodukowanego kompostu ( w oparciu o bilans azotu i ograniczenia wynikajace z Programu działań..) oraz możliwości jej zabezpieczenia w bezpośrednim sąsiedztwie inwestycji; analiza wpływu stosowania kompostu na zagrożenie zanieczyszczeniem wód podziemnych ujmowanych dla zaopatrzenia ludności; wpływ przedsięwzięcia na: stan powietrza atmosferycznego w szczególności w związku z emisją odorów wraz ze wskazaniem przewidywanych metod ograniczenia emisji oraz klimat akustyczny na najbliższych terenach chronionych;  wnikliwej analizy konfliktów społecznych. </w:t>
      </w:r>
    </w:p>
    <w:p w14:paraId="20C9BA3A" w14:textId="77777777" w:rsidR="0047256E" w:rsidRPr="0047256E" w:rsidRDefault="0047256E" w:rsidP="0047256E">
      <w:pPr>
        <w:spacing w:line="276" w:lineRule="auto"/>
        <w:jc w:val="both"/>
        <w:rPr>
          <w:rFonts w:ascii="Calibri Light" w:eastAsia="Calibri" w:hAnsi="Calibri Light" w:cs="Calibri Light"/>
          <w:lang w:val="sq-AL"/>
        </w:rPr>
      </w:pPr>
      <w:r w:rsidRPr="0047256E">
        <w:rPr>
          <w:rFonts w:ascii="Calibri Light" w:eastAsia="Calibri" w:hAnsi="Calibri Light"/>
          <w:color w:val="000000"/>
          <w:lang w:val="sq-AL"/>
        </w:rPr>
        <w:t xml:space="preserve">W dniu 10.10.2024 r. Wójt Gminy Olszanka zgodnie z art. 33 ust 1 </w:t>
      </w:r>
      <w:r w:rsidRPr="0047256E">
        <w:rPr>
          <w:rFonts w:ascii="Calibri Light" w:hAnsi="Calibri Light" w:cs="Calibri Light"/>
        </w:rPr>
        <w:t>o</w:t>
      </w:r>
      <w:r w:rsidRPr="0047256E">
        <w:rPr>
          <w:rFonts w:ascii="Calibri Light" w:eastAsia="Calibri" w:hAnsi="Calibri Light" w:cs="Calibri Light"/>
          <w:color w:val="000000"/>
          <w:lang w:val="sq-AL"/>
        </w:rPr>
        <w:t xml:space="preserve"> </w:t>
      </w:r>
      <w:r w:rsidRPr="0047256E">
        <w:rPr>
          <w:rFonts w:ascii="Calibri Light" w:eastAsia="Calibri" w:hAnsi="Calibri Light" w:cs="Calibri Light"/>
          <w:i/>
          <w:iCs/>
          <w:color w:val="000000"/>
          <w:lang w:val="sq-AL"/>
        </w:rPr>
        <w:t>ustawy ooś</w:t>
      </w:r>
      <w:r w:rsidRPr="0047256E">
        <w:rPr>
          <w:rFonts w:ascii="Calibri Light" w:eastAsia="Calibri" w:hAnsi="Calibri Light" w:cs="Calibri Light"/>
          <w:color w:val="000000"/>
          <w:lang w:val="sq-AL"/>
        </w:rPr>
        <w:t xml:space="preserve"> </w:t>
      </w:r>
      <w:r w:rsidRPr="0047256E">
        <w:rPr>
          <w:rFonts w:ascii="Calibri Light" w:eastAsia="Calibri" w:hAnsi="Calibri Light"/>
          <w:color w:val="000000"/>
          <w:lang w:val="sq-AL"/>
        </w:rPr>
        <w:t xml:space="preserve">przed </w:t>
      </w:r>
      <w:r w:rsidRPr="0047256E">
        <w:rPr>
          <w:rFonts w:ascii="Calibri Light" w:hAnsi="Calibri Light" w:cs="Calibri Light"/>
        </w:rPr>
        <w:t xml:space="preserve">wydaniem i zmianą decyzji wymagających udziału społeczeństwa organ właściwy do wydania decyzji, bez zbędnej zwłoki, podał do publicznej wiadomości informacje </w:t>
      </w:r>
      <w:r w:rsidRPr="0047256E">
        <w:rPr>
          <w:rFonts w:ascii="Calibri Light" w:eastAsia="Calibri" w:hAnsi="Calibri Light" w:cs="Calibri Light"/>
          <w:color w:val="000000"/>
          <w:lang w:val="sq-AL"/>
        </w:rPr>
        <w:t>o wszczęciu postępowania z udziałem społeczeństwa i przystąpieniu do przeprowadzenia oceny oddziaływania na środowisko, nałożeniu obowiązku sporządzenia raportu ooś dla ww. przedsięwziecia, wydając obwieszczenie nr IRIOS 6220.2.4.2024, informując jednocześnie strony postępowania o</w:t>
      </w:r>
      <w:r w:rsidRPr="0047256E">
        <w:t> </w:t>
      </w:r>
      <w:r w:rsidRPr="0047256E">
        <w:rPr>
          <w:rFonts w:ascii="Calibri Light" w:hAnsi="Calibri Light" w:cs="Calibri Light"/>
        </w:rPr>
        <w:t>przedmiocie decyzji, która ma być wydana w sprawie; organie właściwym do wydania decyzji oraz organach właściwych do wydania opinii i dokonania uzgodnień.</w:t>
      </w:r>
      <w:r w:rsidRPr="0047256E">
        <w:rPr>
          <w:rFonts w:ascii="Calibri Light" w:hAnsi="Calibri Light" w:cs="Calibri Light"/>
          <w:bCs/>
          <w:lang w:val="sq-AL"/>
        </w:rPr>
        <w:t xml:space="preserve"> Obwieszczenie zostało </w:t>
      </w:r>
      <w:r w:rsidRPr="0047256E">
        <w:rPr>
          <w:rFonts w:ascii="Calibri Light" w:hAnsi="Calibri Light" w:cs="Calibri Light"/>
          <w:lang w:val="sq-AL"/>
        </w:rPr>
        <w:t xml:space="preserve">zamieszczenie na stronie Biuletynu Informacji Publicznej Urzędu Gminy Olszanka, </w:t>
      </w:r>
      <w:r w:rsidRPr="0047256E">
        <w:fldChar w:fldCharType="begin"/>
      </w:r>
      <w:r w:rsidRPr="0047256E">
        <w:instrText>HYPERLINK "https://samorzad.gov.pl/web/gmina-olszanka/mapa-strony/?show-bip=true"</w:instrText>
      </w:r>
      <w:r w:rsidRPr="0047256E">
        <w:fldChar w:fldCharType="separate"/>
      </w:r>
      <w:r w:rsidRPr="0047256E">
        <w:rPr>
          <w:rFonts w:ascii="Calibri Light" w:hAnsi="Calibri Light" w:cs="Calibri Light"/>
          <w:color w:val="000080"/>
          <w:u w:val="single"/>
        </w:rPr>
        <w:t>https://samorzad.gov.pl/web/gmina-olszanka/mapa-strony/?show-bip=true</w:t>
      </w:r>
      <w:r w:rsidRPr="0047256E">
        <w:fldChar w:fldCharType="end"/>
      </w:r>
      <w:r w:rsidRPr="0047256E">
        <w:rPr>
          <w:rFonts w:ascii="Calibri Light" w:hAnsi="Calibri Light" w:cs="Calibri Light"/>
          <w:lang w:val="sq-AL"/>
        </w:rPr>
        <w:t xml:space="preserve">, wywieszone na tablicy ogłoszeń w siedzibie UG Olszanka oraz na tablicach ogłoszeń we wszystkich sołectwach </w:t>
      </w:r>
      <w:r w:rsidRPr="0047256E">
        <w:rPr>
          <w:rFonts w:ascii="Calibri Light" w:hAnsi="Calibri Light" w:cs="Calibri Light"/>
          <w:lang w:val="sq-AL"/>
        </w:rPr>
        <w:lastRenderedPageBreak/>
        <w:t xml:space="preserve">Gminy Olszanka oraz lokalnej prasie. </w:t>
      </w:r>
      <w:r w:rsidRPr="0047256E">
        <w:rPr>
          <w:rFonts w:ascii="Calibri Light" w:hAnsi="Calibri Light" w:cs="Calibri Light"/>
        </w:rPr>
        <w:t xml:space="preserve">Wójt Gminy Olszanka z zgodnie z art. 63 ust. 5 </w:t>
      </w:r>
      <w:r w:rsidRPr="0047256E">
        <w:rPr>
          <w:rFonts w:ascii="Calibri Light" w:hAnsi="Calibri Light" w:cs="Calibri Light"/>
          <w:i/>
          <w:iCs/>
        </w:rPr>
        <w:t xml:space="preserve">ustawy </w:t>
      </w:r>
      <w:proofErr w:type="spellStart"/>
      <w:r w:rsidRPr="0047256E">
        <w:rPr>
          <w:rFonts w:ascii="Calibri Light" w:hAnsi="Calibri Light" w:cs="Calibri Light"/>
          <w:i/>
          <w:iCs/>
        </w:rPr>
        <w:t>ooś</w:t>
      </w:r>
      <w:proofErr w:type="spellEnd"/>
      <w:r w:rsidRPr="0047256E">
        <w:rPr>
          <w:rFonts w:ascii="Calibri Light" w:hAnsi="Calibri Light" w:cs="Calibri Light"/>
        </w:rPr>
        <w:t xml:space="preserve"> w dniu 17.10.2024 r. wydał postanowienie nr IRIOS 6220.2.5.24DSS o zawieszeniu </w:t>
      </w:r>
      <w:r w:rsidRPr="0047256E">
        <w:rPr>
          <w:rFonts w:ascii="Calibri Light" w:eastAsia="Calibri" w:hAnsi="Calibri Light"/>
          <w:lang w:val="sq-AL"/>
        </w:rPr>
        <w:t xml:space="preserve">wszczętego postępowania administracyjnego w przedmiocie wydania  decyzji o środowiskowych uwarunkowaniach dla planowanego przedsięwzięcia polegającego na „Uruchomieniu kontenerowej kompostowni odpadów ulegających biodegradacji na działce nr 20/1 obręb ewidencyjny Olszanka, gmina Olszanka” do czasu przedłożenia przez wnioskodawcę raportu oceny oddziaływania na środowisko. Jednocześnie w związku z ww. postanowieniem Wójt Gminy Olszanka podał do publicznej wiadomości  - obwieszczeniem z dnia 17.10.2024 r. nr IRIOS6220.2.6.2024 informację o wydaniu postanowienia w dniu 17.10.2024 r. o zawieszeniu postępowania do czasu przedłożenia przez wnioskodawcę raportu ooś. Pismem z dnia  27.01.2025 r. ( 31.01.2025 r. data wpływu pisma) nr EU/97/PB/2025 w nawiązaniu do ww. postanowienia, zgodnie z art. 66 </w:t>
      </w:r>
      <w:r w:rsidRPr="0047256E">
        <w:rPr>
          <w:rFonts w:ascii="Calibri Light" w:eastAsia="Calibri" w:hAnsi="Calibri Light"/>
          <w:i/>
          <w:iCs/>
          <w:lang w:val="sq-AL"/>
        </w:rPr>
        <w:t>ustawy ooś</w:t>
      </w:r>
      <w:r w:rsidRPr="0047256E">
        <w:rPr>
          <w:rFonts w:ascii="Calibri Light" w:eastAsia="Calibri" w:hAnsi="Calibri Light"/>
          <w:lang w:val="sq-AL"/>
        </w:rPr>
        <w:t xml:space="preserve">, pełnomocnik inwestora spółki Kozera Sp. z o.o. przedłożył raport oceny oddziaływania na środowisko. W oparciu o art. 97 </w:t>
      </w:r>
      <w:r w:rsidRPr="0047256E">
        <w:rPr>
          <w:rFonts w:ascii="Calibri Light" w:eastAsia="Calibri" w:hAnsi="Calibri Light" w:cs="Calibri Light"/>
          <w:lang w:val="sq-AL"/>
        </w:rPr>
        <w:t>§</w:t>
      </w:r>
      <w:r w:rsidRPr="0047256E">
        <w:rPr>
          <w:rFonts w:ascii="Calibri Light" w:eastAsia="Calibri" w:hAnsi="Calibri Light"/>
          <w:lang w:val="sq-AL"/>
        </w:rPr>
        <w:t>2 o art. 101</w:t>
      </w:r>
      <w:r w:rsidRPr="0047256E">
        <w:rPr>
          <w:rFonts w:ascii="Calibri Light" w:eastAsia="Calibri" w:hAnsi="Calibri Light" w:cs="Calibri Light"/>
          <w:lang w:val="sq-AL"/>
        </w:rPr>
        <w:t xml:space="preserve">§1 i art. 123 ustawy z dnia 14 czerwca 1960 r. Kodeks postępowania administracyjnego (Dz.U. z 2026 r. poz. 1691), Wójt Gminy Olszanka wydał postanowienie w dniu 27.02.2025 r. o podjęciu zawieszonego postępowania w sprawie wydania decyzji środowiskowej. Jednocześnie w związku z podjęciem postępowania w dniu 10.03.2025 r. Wójt Gminy Olszanka wydał obwieszczenie, podając do publicznej wiadmości informację o podjęciu zawieszonego postępowania administracyjnego o wydanie decyzji o środowiskowych uwarunkowaniach w związku z przedłożeniem raportu oceny oddziaływania na środowisko oraz o przedłużeniu postępowania do dnia 30.04.2025 r. </w:t>
      </w:r>
    </w:p>
    <w:p w14:paraId="75FA0707" w14:textId="77777777" w:rsidR="0047256E" w:rsidRPr="0047256E" w:rsidRDefault="0047256E" w:rsidP="0047256E">
      <w:pPr>
        <w:spacing w:line="276" w:lineRule="auto"/>
        <w:jc w:val="both"/>
        <w:rPr>
          <w:rFonts w:ascii="Calibri Light" w:hAnsi="Calibri Light" w:cs="Calibri Light"/>
        </w:rPr>
      </w:pPr>
      <w:r w:rsidRPr="0047256E">
        <w:rPr>
          <w:rFonts w:ascii="Calibri Light" w:eastAsia="Calibri" w:hAnsi="Calibri Light" w:cs="Calibri Light"/>
          <w:lang w:val="sq-AL"/>
        </w:rPr>
        <w:t xml:space="preserve">W dniu 04.03.2025 r. Wójt Gminy Olszanka zgodnie z art. 77 ust. 1 pkt 1, pkt 2, pkt  4, ustawy ooś, wystąpił do Regionalnego Dyrektora Ochrony Środowiska w Opolu, Państwowego Powiatowego Inspektora Sanitarnego w Brzegu oraz Dyrektora Regionalnego Zarządu  Gospodarki Wodnej Wody Polskie we Wrocławiu  o uzgodnienie warunków realizacji przedsięwzięcia. Jednocześnie w ślad za ww. wnioskiem uzupełnił informację pismem z dnia 20.03.2025 r.  do organów uzgadniających, że teren inwestcji nie jest objęty ustaleniami miejscowego planu zagospodarowania przestrzennego. Pismem z dnia 10.04.2025 r. nr WOOŚ.4221.31.2025.AK.1 Regionalny Dyrektor Ochrony Środowiska w Opolu poinformował o przedłużeniu terminu rozstrzygnięcia sprawy, natomiast w dniu 22.04.2025 r. pismem nr WOOŚ.4221.31.2025AK.2 wezwał pełnomocnika Inwestora do uzupełnienia przedłożonego raportu ooś. W dniu 08.04.2025 r. pismem nr NZ.9022.4.15.2024.MW Państwowy Powiatowy Inspektor Sanitrany w Brzegu wezwał pełomocnika Inwestora do uzupełnienia raportu ooś. Pismem z dnia 16.04.2025 r. nr EU/742/PB/2025 pełnomocnik Pani Anna Kamińska Euro-Eko-Pol Sp. z o.o. Leszek Kamiński przesłał uzupełnienie do raportu ooś. W dniu 28.04.2025 r. (05.05.2025 r. data wpływu do urzędu) pełnomocnik Inwestora zwrócił się z pismem nr EU/782/2025 o dokonanie kwalifikacji akustycznej terenów zlokalizowanych w sąsiedztwie inwestycji na podstawie faktycznego zagospodarowania i wykorzystywania terenu. Wójt Gminy Olszanka udzielił odpowiedzi pełnomocnikowi Inwestora w dniu 14.05.2025 r. pismem nr IRIOS6220.8.2025 r. , zgodnie z art. 115 ustawy z dnia 27 kwietnia 2001 r. Prawo ochrony środowiska (Dz.U. z 2025 r. poz. 647 z późn. zm.) o najbliżej położonych terenach chronionych </w:t>
      </w:r>
      <w:r w:rsidRPr="0047256E">
        <w:rPr>
          <w:rFonts w:ascii="Calibri Light" w:eastAsia="Calibri" w:hAnsi="Calibri Light" w:cs="Calibri Light"/>
          <w:lang w:val="sq-AL"/>
        </w:rPr>
        <w:lastRenderedPageBreak/>
        <w:t xml:space="preserve">akustycznie oraz dodatkowo uzupełnił informacje zgodnie z art. 113 ust.1 ustawy z dnia 27 kwietnia 2001 r. Prawo ochrony środowiska (Dz.U. z 2025 r. poz. 647 z późn. zm.) pismem z dnia 20.05.2025 r. nr IRIOS 6220.2.9.2025 r.  W dniu 17.05.2025 r. Wójt Gminy Olszanka wydał obwieszczenie nr IRIOS6220.2.9.2024 o przedłużeniu terminu rozstrzygnięcia sprawy dla planowanego przedsięwzięcia polegającego na:  </w:t>
      </w:r>
      <w:r w:rsidRPr="0047256E">
        <w:rPr>
          <w:rFonts w:ascii="Calibri Light" w:hAnsi="Calibri Light" w:cs="Calibri Light"/>
          <w:rtl/>
          <w:lang w:bidi="he-IL"/>
        </w:rPr>
        <w:t>֦</w:t>
      </w:r>
      <w:r w:rsidRPr="0047256E">
        <w:rPr>
          <w:rFonts w:ascii="Calibri Light" w:hAnsi="Calibri Light" w:cs="Calibri Light"/>
        </w:rPr>
        <w:t xml:space="preserve">Uruchomieniu kontenerowej kompostowni odpadów ulegających biodegradacji na działce nr 20/1 obręb ewidencyjny Olszanka, gmina Olszanka” do dnia 30.08.2025 r. oraz przekazał informacje o obecnym etapie postępowania w przedmiocie wydania decyzji o środowiskowych uwarunkowaniach.  W dniu 22.05.2025 r. (28.05.2025 r. data wpływu do urzędu) pełnomocnik Inwestora na wezwanie Regionalnej Dyrekcji Ochrony Środowiska w Opolu przedłożył uzupełnienie do raportu </w:t>
      </w:r>
      <w:proofErr w:type="spellStart"/>
      <w:r w:rsidRPr="0047256E">
        <w:rPr>
          <w:rFonts w:ascii="Calibri Light" w:hAnsi="Calibri Light" w:cs="Calibri Light"/>
        </w:rPr>
        <w:t>ooś</w:t>
      </w:r>
      <w:proofErr w:type="spellEnd"/>
      <w:r w:rsidRPr="0047256E">
        <w:rPr>
          <w:rFonts w:ascii="Calibri Light" w:hAnsi="Calibri Light" w:cs="Calibri Light"/>
        </w:rPr>
        <w:t>.</w:t>
      </w:r>
      <w:r w:rsidRPr="0047256E">
        <w:rPr>
          <w:rFonts w:ascii="Calibri Light" w:hAnsi="Calibri Light" w:cs="Calibri Light"/>
          <w:bCs/>
          <w:lang w:val="sq-AL"/>
        </w:rPr>
        <w:t xml:space="preserve"> Obwieszczenie zostało </w:t>
      </w:r>
      <w:r w:rsidRPr="0047256E">
        <w:rPr>
          <w:rFonts w:ascii="Calibri Light" w:hAnsi="Calibri Light" w:cs="Calibri Light"/>
          <w:lang w:val="sq-AL"/>
        </w:rPr>
        <w:t xml:space="preserve">zamieszczenie na stronie Biuletynu Informacji Publicznej Urzędu Gminy Olszanka, </w:t>
      </w:r>
      <w:r w:rsidRPr="0047256E">
        <w:fldChar w:fldCharType="begin"/>
      </w:r>
      <w:r w:rsidRPr="0047256E">
        <w:instrText>HYPERLINK "https://samorzad.gov.pl/web/gmina-olszanka/mapa-strony/?show-bip=true"</w:instrText>
      </w:r>
      <w:r w:rsidRPr="0047256E">
        <w:fldChar w:fldCharType="separate"/>
      </w:r>
      <w:r w:rsidRPr="0047256E">
        <w:rPr>
          <w:rFonts w:ascii="Calibri Light" w:hAnsi="Calibri Light" w:cs="Calibri Light"/>
          <w:color w:val="000080"/>
          <w:u w:val="single"/>
        </w:rPr>
        <w:t>https://samorzad.gov.pl/web/gmina-olszanka/mapa-strony/?show-bip=true</w:t>
      </w:r>
      <w:r w:rsidRPr="0047256E">
        <w:fldChar w:fldCharType="end"/>
      </w:r>
      <w:r w:rsidRPr="0047256E">
        <w:rPr>
          <w:rFonts w:ascii="Calibri Light" w:hAnsi="Calibri Light" w:cs="Calibri Light"/>
          <w:lang w:val="sq-AL"/>
        </w:rPr>
        <w:t xml:space="preserve">, wywieszone na tablicy ogłoszeń w siedzibie UG Olszanka oraz na tablicach ogłoszeń we wszystkich sołectwach Gminy Olszanka oraz lokalnej prasie. </w:t>
      </w:r>
      <w:r w:rsidRPr="0047256E">
        <w:rPr>
          <w:rFonts w:ascii="Calibri Light" w:hAnsi="Calibri Light" w:cs="Calibri Light"/>
        </w:rPr>
        <w:t xml:space="preserve"> </w:t>
      </w:r>
    </w:p>
    <w:p w14:paraId="13EC8E15" w14:textId="614922A7" w:rsidR="0047256E" w:rsidRPr="0047256E" w:rsidRDefault="0047256E" w:rsidP="0047256E">
      <w:pPr>
        <w:spacing w:line="276" w:lineRule="auto"/>
        <w:jc w:val="both"/>
        <w:rPr>
          <w:rFonts w:ascii="Calibri Light" w:hAnsi="Calibri Light" w:cs="Calibri Light"/>
        </w:rPr>
      </w:pPr>
      <w:r w:rsidRPr="0047256E">
        <w:rPr>
          <w:rFonts w:ascii="Calibri Light" w:hAnsi="Calibri Light" w:cs="Calibri Light"/>
        </w:rPr>
        <w:t xml:space="preserve">Pan </w:t>
      </w:r>
      <w:proofErr w:type="spellStart"/>
      <w:r w:rsidR="00D118E7">
        <w:rPr>
          <w:rFonts w:ascii="Calibri Light" w:hAnsi="Calibri Light" w:cs="Calibri Light"/>
        </w:rPr>
        <w:t>xxxxx</w:t>
      </w:r>
      <w:proofErr w:type="spellEnd"/>
      <w:r w:rsidR="00D118E7">
        <w:rPr>
          <w:rFonts w:ascii="Calibri Light" w:hAnsi="Calibri Light" w:cs="Calibri Light"/>
        </w:rPr>
        <w:t xml:space="preserve"> </w:t>
      </w:r>
      <w:proofErr w:type="spellStart"/>
      <w:r w:rsidR="00D118E7">
        <w:rPr>
          <w:rFonts w:ascii="Calibri Light" w:hAnsi="Calibri Light" w:cs="Calibri Light"/>
        </w:rPr>
        <w:t>xxxxxx</w:t>
      </w:r>
      <w:proofErr w:type="spellEnd"/>
      <w:r w:rsidRPr="0047256E">
        <w:rPr>
          <w:rFonts w:ascii="Calibri Light" w:hAnsi="Calibri Light" w:cs="Calibri Light"/>
        </w:rPr>
        <w:t xml:space="preserve"> Sołtys wsi Olszanka w dniu 06.06.2025 r. wystąpił z pismem do tut. Urzędu o zorganizowanie spotkania informacyjnego z Inwestorem, jednocześnie załączając podpisy 51 mieszkańców. W związku z powyższym Wójt Gminy Olszanka pismem z dnia 16.06.2025 r. nr IRIOS 6220.2.10.2025 przekazał wniosek pełnomocnikowi Inwestora. W odpowiedzi na ww. pismo pełnomocnik Inwestora przekazał propozycję terminu spotkania informacyjnego Inwestora z lokalną społecznością.  </w:t>
      </w:r>
    </w:p>
    <w:p w14:paraId="75137CE3" w14:textId="77777777" w:rsidR="0047256E" w:rsidRPr="0047256E" w:rsidRDefault="0047256E" w:rsidP="0047256E">
      <w:pPr>
        <w:spacing w:line="276" w:lineRule="auto"/>
        <w:jc w:val="both"/>
        <w:rPr>
          <w:rFonts w:ascii="Calibri Light" w:hAnsi="Calibri Light" w:cs="Calibri Light"/>
        </w:rPr>
      </w:pPr>
      <w:r w:rsidRPr="0047256E">
        <w:rPr>
          <w:rFonts w:ascii="Calibri Light" w:hAnsi="Calibri Light" w:cs="Calibri Light"/>
        </w:rPr>
        <w:t xml:space="preserve">Postanowieniem z dnia 28.04.2025 r. (30.04.2025 r. data wpływu do urzędu) Dyrektor Zarządu Zlewni we Wrocławiu Państwowego Gospodarstwa Wodnego Wody Polskie nr VC.ZZŚ.4900.3.2025.KM uzgodnił warunki realizacji ww. przedsięwzięcia. Jednocześnie pismem z dnia 29.04.2025 r. Państwowy Powiatowy Inspektor Sanitarny w Brzegu zaopiniował pozytywnie pod warunkiem uwzględnienia uwag zamieszczonych w ww. opinii. Postanowieniem z dnia 17.06.2025 r. nr WOOŚ.4221.31.2025AK.3, zgodnie z art. 77 ust. 1 pkt. 1 i ust. 3 i 4 ustawy </w:t>
      </w:r>
      <w:proofErr w:type="spellStart"/>
      <w:r w:rsidRPr="0047256E">
        <w:rPr>
          <w:rFonts w:ascii="Calibri Light" w:hAnsi="Calibri Light" w:cs="Calibri Light"/>
        </w:rPr>
        <w:t>ooś</w:t>
      </w:r>
      <w:proofErr w:type="spellEnd"/>
      <w:r w:rsidRPr="0047256E">
        <w:rPr>
          <w:rFonts w:ascii="Calibri Light" w:hAnsi="Calibri Light" w:cs="Calibri Light"/>
        </w:rPr>
        <w:t>, Regionalny Dyrektor Ochrony Środowiska w Opolu uzgodnił spółce Kozera Sp. z o.o. ul. Strzelecka 15, 46-146 Domaszowice warunki z zakresu ochrony środowiska dla realizacji ww. przedsięwzięcia.  W dniu 09.07.2025 r. Wójt Gminy Olszanka poinformował Sołtysa wsi Olszanka o zaplanowanym wskazanym przez Inwestora terminie spotkania informacyjnego z mieszkańcami, lokalną społecznością pismem nr IRIOS 6220.2.11.2025 oraz potwierdził termin Inwestorowi.</w:t>
      </w:r>
    </w:p>
    <w:p w14:paraId="07AB18B0"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val="sq-AL" w:eastAsia="pl-PL"/>
          <w14:ligatures w14:val="none"/>
        </w:rPr>
      </w:pPr>
      <w:r w:rsidRPr="0047256E">
        <w:rPr>
          <w:rFonts w:ascii="Calibri Light" w:eastAsia="Times New Roman" w:hAnsi="Calibri Light" w:cs="Calibri Light"/>
          <w:kern w:val="0"/>
          <w:lang w:eastAsia="pl-PL"/>
          <w14:ligatures w14:val="none"/>
        </w:rPr>
        <w:t xml:space="preserve">W toku prowadzonego postępowania, zgodnie z art. 29, art. 33 ust. 1, art. 33a ust. 1 art. 34 i art. 35 oraz 63 ust. 1, 66 ust. 1, a także art. 70 ust. 1   </w:t>
      </w:r>
      <w:r w:rsidRPr="0047256E">
        <w:rPr>
          <w:rFonts w:ascii="Calibri Light" w:eastAsia="Times New Roman" w:hAnsi="Calibri Light" w:cs="Calibri Light"/>
          <w:i/>
          <w:iCs/>
          <w:kern w:val="0"/>
          <w:lang w:eastAsia="pl-PL"/>
          <w14:ligatures w14:val="none"/>
        </w:rPr>
        <w:t xml:space="preserve">ustawy </w:t>
      </w:r>
      <w:proofErr w:type="spellStart"/>
      <w:r w:rsidRPr="0047256E">
        <w:rPr>
          <w:rFonts w:ascii="Calibri Light" w:eastAsia="Times New Roman" w:hAnsi="Calibri Light" w:cs="Calibri Light"/>
          <w:i/>
          <w:iCs/>
          <w:kern w:val="0"/>
          <w:lang w:eastAsia="pl-PL"/>
          <w14:ligatures w14:val="none"/>
        </w:rPr>
        <w:t>ooś</w:t>
      </w:r>
      <w:proofErr w:type="spellEnd"/>
      <w:r w:rsidRPr="0047256E">
        <w:rPr>
          <w:rFonts w:ascii="Calibri Light" w:eastAsia="Times New Roman" w:hAnsi="Calibri Light" w:cs="Calibri Light"/>
          <w:kern w:val="0"/>
          <w:lang w:eastAsia="pl-PL"/>
          <w14:ligatures w14:val="none"/>
        </w:rPr>
        <w:t>, Wójt Gminy Olszanka wydał obwieszczenie w dniu 15.07.2025 r. nr IRIOS 6220.2.10.2024 o wskazaniu 30-dniowego terminu  na składanie uwag i wniosków w postępowaniu w sprawie planowanego przedsięwzięcia polegającego na: „</w:t>
      </w:r>
      <w:r w:rsidRPr="0047256E">
        <w:rPr>
          <w:rFonts w:ascii="Calibri Light" w:eastAsia="Calibri" w:hAnsi="Calibri Light" w:cs="Calibri Light"/>
          <w:kern w:val="0"/>
          <w:lang w:val="sq-AL" w:eastAsia="pl-PL"/>
          <w14:ligatures w14:val="none"/>
        </w:rPr>
        <w:t xml:space="preserve"> </w:t>
      </w:r>
      <w:r w:rsidRPr="0047256E">
        <w:rPr>
          <w:rFonts w:ascii="Calibri Light" w:eastAsia="Times New Roman" w:hAnsi="Calibri Light" w:cs="Calibri Light"/>
          <w:kern w:val="0"/>
          <w:lang w:eastAsia="pl-PL"/>
          <w14:ligatures w14:val="none"/>
        </w:rPr>
        <w:t xml:space="preserve">Uruchomieniu kontenerowej kompostowni odpadów ulegających biodegradacji na działce nr 20/1 obręb ewidencyjny Olszanka, gmina Olszanka”. Wójt Gminy Olszanka wskazał termin na składanie uwag i wniosków od 31.07.2025 r. do 30.08.2025 r., </w:t>
      </w:r>
      <w:r w:rsidRPr="0047256E">
        <w:rPr>
          <w:rFonts w:ascii="Calibri Light" w:eastAsia="Times New Roman" w:hAnsi="Calibri Light" w:cs="Calibri Light"/>
          <w:kern w:val="0"/>
          <w:lang w:eastAsia="pl-PL"/>
          <w14:ligatures w14:val="none"/>
        </w:rPr>
        <w:lastRenderedPageBreak/>
        <w:t xml:space="preserve">informując, że każdy ma prawo składania uwag i wniosków w postępowaniu wymagającym udziału społeczeństwa, sposobie i miejscu składania uwag i wniosków, wskazując jednocześnie 30-dniowy termin ich składania, organie właściwym do rozpatrzenia uwag i wniosków; możliwościach zapoznania się z niezbędną dokumentacją sprawy oraz o miejscu, w którym jest ona wyłożona do wglądu; a także informacje o przesłaniu KIP do organów uzgadniających i opiniujących i wydanych przez te organy uzgodnienia i opinie;  o wydanym postanowieniu nakładającym obowiązek oceny oddziaływania na środowisko; zawieszeniu postępowania; podjęciu zawieszonego postepowania oraz wydanych uzgodnieniach i opiniach dotyczących warunków realizacji przedsięwzięcia. </w:t>
      </w:r>
      <w:r w:rsidRPr="0047256E">
        <w:rPr>
          <w:rFonts w:ascii="Calibri Light" w:eastAsia="Times New Roman" w:hAnsi="Calibri Light" w:cs="Calibri Light"/>
          <w:bCs/>
          <w:kern w:val="0"/>
          <w:lang w:val="sq-AL" w:eastAsia="pl-PL"/>
          <w14:ligatures w14:val="none"/>
        </w:rPr>
        <w:t xml:space="preserve">Obwieszczenie zostało </w:t>
      </w:r>
      <w:r w:rsidRPr="0047256E">
        <w:rPr>
          <w:rFonts w:ascii="Calibri Light" w:eastAsia="Times New Roman" w:hAnsi="Calibri Light" w:cs="Calibri Light"/>
          <w:kern w:val="0"/>
          <w:lang w:val="sq-AL" w:eastAsia="pl-PL"/>
          <w14:ligatures w14:val="none"/>
        </w:rPr>
        <w:t xml:space="preserve">zamieszczenie na stronie Biuletynu Informacji Publicznej Urzędu Gminy Olszanka, </w:t>
      </w:r>
      <w:r w:rsidRPr="0047256E">
        <w:rPr>
          <w:rFonts w:ascii="Times New Roman" w:eastAsia="Times New Roman" w:hAnsi="Times New Roman" w:cs="Times New Roman"/>
          <w:kern w:val="0"/>
          <w:lang w:eastAsia="pl-PL"/>
          <w14:ligatures w14:val="none"/>
        </w:rPr>
        <w:fldChar w:fldCharType="begin"/>
      </w:r>
      <w:r w:rsidRPr="0047256E">
        <w:rPr>
          <w:rFonts w:ascii="Times New Roman" w:eastAsia="Times New Roman" w:hAnsi="Times New Roman" w:cs="Times New Roman"/>
          <w:kern w:val="0"/>
          <w:lang w:eastAsia="pl-PL"/>
          <w14:ligatures w14:val="none"/>
        </w:rPr>
        <w:instrText>HYPERLINK "https://samorzad.gov.pl/web/gmina-olszanka/mapa-strony/?show-bip=true"</w:instrText>
      </w:r>
      <w:r w:rsidRPr="0047256E">
        <w:rPr>
          <w:rFonts w:ascii="Times New Roman" w:eastAsia="Times New Roman" w:hAnsi="Times New Roman" w:cs="Times New Roman"/>
          <w:kern w:val="0"/>
          <w:lang w:eastAsia="pl-PL"/>
          <w14:ligatures w14:val="none"/>
        </w:rPr>
      </w:r>
      <w:r w:rsidRPr="0047256E">
        <w:rPr>
          <w:rFonts w:ascii="Times New Roman" w:eastAsia="Times New Roman" w:hAnsi="Times New Roman" w:cs="Times New Roman"/>
          <w:kern w:val="0"/>
          <w:lang w:eastAsia="pl-PL"/>
          <w14:ligatures w14:val="none"/>
        </w:rPr>
        <w:fldChar w:fldCharType="separate"/>
      </w:r>
      <w:r w:rsidRPr="0047256E">
        <w:rPr>
          <w:rFonts w:ascii="Calibri Light" w:eastAsia="Times New Roman" w:hAnsi="Calibri Light" w:cs="Calibri Light"/>
          <w:color w:val="000080"/>
          <w:kern w:val="0"/>
          <w:u w:val="single"/>
          <w:lang w:eastAsia="pl-PL"/>
          <w14:ligatures w14:val="none"/>
        </w:rPr>
        <w:t>https://samorzad.gov.pl/web/gmina-olszanka/mapa-strony/?show-bip=true</w:t>
      </w:r>
      <w:r w:rsidRPr="0047256E">
        <w:rPr>
          <w:rFonts w:ascii="Times New Roman" w:eastAsia="Times New Roman" w:hAnsi="Times New Roman" w:cs="Times New Roman"/>
          <w:kern w:val="0"/>
          <w:lang w:eastAsia="pl-PL"/>
          <w14:ligatures w14:val="none"/>
        </w:rPr>
        <w:fldChar w:fldCharType="end"/>
      </w:r>
      <w:r w:rsidRPr="0047256E">
        <w:rPr>
          <w:rFonts w:ascii="Calibri Light" w:eastAsia="Times New Roman" w:hAnsi="Calibri Light" w:cs="Calibri Light"/>
          <w:kern w:val="0"/>
          <w:lang w:val="sq-AL" w:eastAsia="pl-PL"/>
          <w14:ligatures w14:val="none"/>
        </w:rPr>
        <w:t xml:space="preserve">, wywieszone na tablicy ogłoszeń w siedzibie UG Olszanka oraz na tablicach ogłoszeń we wszystkich sołectwach Gminy Olszanka oraz lokalnej prasie. </w:t>
      </w:r>
    </w:p>
    <w:p w14:paraId="49DED41B" w14:textId="77777777" w:rsidR="0047256E" w:rsidRPr="0047256E" w:rsidRDefault="0047256E" w:rsidP="0047256E">
      <w:pPr>
        <w:suppressAutoHyphens/>
        <w:autoSpaceDN w:val="0"/>
        <w:spacing w:after="140" w:line="276" w:lineRule="auto"/>
        <w:jc w:val="both"/>
        <w:textAlignment w:val="baseline"/>
        <w:rPr>
          <w:rFonts w:ascii="Calibri Light" w:eastAsia="NSimSun" w:hAnsi="Calibri Light" w:cs="Calibri Light"/>
          <w:kern w:val="3"/>
          <w:lang w:eastAsia="zh-CN" w:bidi="hi-IN"/>
          <w14:ligatures w14:val="none"/>
        </w:rPr>
      </w:pPr>
      <w:r w:rsidRPr="0047256E">
        <w:rPr>
          <w:rFonts w:ascii="Calibri Light" w:eastAsia="NSimSun" w:hAnsi="Calibri Light" w:cs="Calibri Light"/>
          <w:kern w:val="3"/>
          <w:lang w:eastAsia="zh-CN" w:bidi="hi-IN"/>
          <w14:ligatures w14:val="none"/>
        </w:rPr>
        <w:t xml:space="preserve">W dniu 17.07.2025 r. na terenie obiektu szatniowo-rekreacyjnego w Olszance miało miejsce spotkanie informacyjne z mieszkańcami Olszanka, na którym obecne były 34 osoby - mieszkańcy Gminy Olszanka, Inwestor oraz przedstawiciele Urzędu Gminy w Olszance. Na spotkaniu Inwestor przedstawił informacje dotyczące planowanej inwestycji na działce nr 20/1 obręb Olszanka, mieszkańcy poprosili o wskazanie podobnej, funkcjonującej instalacji na terenie kraju. Pismem z dnia 24.07.2025 r. nr EU/1103/PB/2025 pełnomocnik Inwestora poinformował, że nie znalazł podobnej, działającej w taki sposób jak planowana do uruchomienia kompostownia. </w:t>
      </w:r>
    </w:p>
    <w:p w14:paraId="047BE42F" w14:textId="06636524" w:rsidR="0047256E" w:rsidRPr="0047256E" w:rsidRDefault="0047256E" w:rsidP="0047256E">
      <w:pPr>
        <w:suppressAutoHyphens/>
        <w:autoSpaceDN w:val="0"/>
        <w:spacing w:after="140" w:line="276" w:lineRule="auto"/>
        <w:jc w:val="both"/>
        <w:textAlignment w:val="baseline"/>
        <w:rPr>
          <w:rFonts w:ascii="Calibri Light" w:eastAsia="NSimSun" w:hAnsi="Calibri Light" w:cs="Calibri Light"/>
          <w:kern w:val="3"/>
          <w:lang w:eastAsia="zh-CN" w:bidi="hi-IN"/>
          <w14:ligatures w14:val="none"/>
        </w:rPr>
      </w:pPr>
      <w:r w:rsidRPr="0047256E">
        <w:rPr>
          <w:rFonts w:ascii="Calibri Light" w:eastAsia="NSimSun" w:hAnsi="Calibri Light" w:cs="Calibri Light"/>
          <w:kern w:val="3"/>
          <w:lang w:eastAsia="zh-CN" w:bidi="hi-IN"/>
          <w14:ligatures w14:val="none"/>
        </w:rPr>
        <w:t xml:space="preserve">W dniu 01.09.2025 r. wpłynęły uwagi i wnioski strony postępowania Pana </w:t>
      </w:r>
      <w:proofErr w:type="spellStart"/>
      <w:r w:rsidR="00D118E7">
        <w:rPr>
          <w:rFonts w:ascii="Calibri Light" w:eastAsia="NSimSun" w:hAnsi="Calibri Light" w:cs="Calibri Light"/>
          <w:kern w:val="3"/>
          <w:lang w:eastAsia="zh-CN" w:bidi="hi-IN"/>
          <w14:ligatures w14:val="none"/>
        </w:rPr>
        <w:t>xxxxx</w:t>
      </w:r>
      <w:proofErr w:type="spellEnd"/>
      <w:r w:rsidR="00D118E7">
        <w:rPr>
          <w:rFonts w:ascii="Calibri Light" w:eastAsia="NSimSun" w:hAnsi="Calibri Light" w:cs="Calibri Light"/>
          <w:kern w:val="3"/>
          <w:lang w:eastAsia="zh-CN" w:bidi="hi-IN"/>
          <w14:ligatures w14:val="none"/>
        </w:rPr>
        <w:t xml:space="preserve"> </w:t>
      </w:r>
      <w:proofErr w:type="spellStart"/>
      <w:r w:rsidR="00D118E7">
        <w:rPr>
          <w:rFonts w:ascii="Calibri Light" w:eastAsia="NSimSun" w:hAnsi="Calibri Light" w:cs="Calibri Light"/>
          <w:kern w:val="3"/>
          <w:lang w:eastAsia="zh-CN" w:bidi="hi-IN"/>
          <w14:ligatures w14:val="none"/>
        </w:rPr>
        <w:t>xxxxx</w:t>
      </w:r>
      <w:proofErr w:type="spellEnd"/>
      <w:r w:rsidRPr="0047256E">
        <w:rPr>
          <w:rFonts w:ascii="Calibri Light" w:eastAsia="NSimSun" w:hAnsi="Calibri Light" w:cs="Calibri Light"/>
          <w:kern w:val="3"/>
          <w:lang w:eastAsia="zh-CN" w:bidi="hi-IN"/>
          <w14:ligatures w14:val="none"/>
        </w:rPr>
        <w:t xml:space="preserve"> reprezentowanego przez pełnomocnika Pana Macieja Buczka z Kancelarii Radców Prawnych i Adwokatów Maria Cap, Szczepan Iwan, Maciej Buczek, Tomasz </w:t>
      </w:r>
      <w:proofErr w:type="spellStart"/>
      <w:r w:rsidRPr="0047256E">
        <w:rPr>
          <w:rFonts w:ascii="Calibri Light" w:eastAsia="NSimSun" w:hAnsi="Calibri Light" w:cs="Calibri Light"/>
          <w:kern w:val="3"/>
          <w:lang w:eastAsia="zh-CN" w:bidi="hi-IN"/>
          <w14:ligatures w14:val="none"/>
        </w:rPr>
        <w:t>Orgacki</w:t>
      </w:r>
      <w:proofErr w:type="spellEnd"/>
      <w:r w:rsidRPr="0047256E">
        <w:rPr>
          <w:rFonts w:ascii="Calibri Light" w:eastAsia="NSimSun" w:hAnsi="Calibri Light" w:cs="Calibri Light"/>
          <w:kern w:val="3"/>
          <w:lang w:eastAsia="zh-CN" w:bidi="hi-IN"/>
          <w14:ligatures w14:val="none"/>
        </w:rPr>
        <w:t xml:space="preserve"> Spółka cywilna.  Wnioski i uwagi dotyczyły wskazania min. uznania mocodawcy za stronę postępowania w oparciu o art. 74 ust. 3a pkt 1 </w:t>
      </w:r>
      <w:r w:rsidRPr="0047256E">
        <w:rPr>
          <w:rFonts w:ascii="Calibri Light" w:eastAsia="NSimSun" w:hAnsi="Calibri Light" w:cs="Calibri Light"/>
          <w:i/>
          <w:iCs/>
          <w:kern w:val="3"/>
          <w:lang w:eastAsia="zh-CN" w:bidi="hi-IN"/>
          <w14:ligatures w14:val="none"/>
        </w:rPr>
        <w:t xml:space="preserve">ustawy </w:t>
      </w:r>
      <w:proofErr w:type="spellStart"/>
      <w:r w:rsidRPr="0047256E">
        <w:rPr>
          <w:rFonts w:ascii="Calibri Light" w:eastAsia="NSimSun" w:hAnsi="Calibri Light" w:cs="Calibri Light"/>
          <w:i/>
          <w:iCs/>
          <w:kern w:val="3"/>
          <w:lang w:eastAsia="zh-CN" w:bidi="hi-IN"/>
          <w14:ligatures w14:val="none"/>
        </w:rPr>
        <w:t>ooś</w:t>
      </w:r>
      <w:proofErr w:type="spellEnd"/>
      <w:r w:rsidRPr="0047256E">
        <w:rPr>
          <w:rFonts w:ascii="Calibri Light" w:eastAsia="NSimSun" w:hAnsi="Calibri Light" w:cs="Calibri Light"/>
          <w:kern w:val="3"/>
          <w:lang w:eastAsia="zh-CN" w:bidi="hi-IN"/>
          <w14:ligatures w14:val="none"/>
        </w:rPr>
        <w:t xml:space="preserve">; wezwanie Inwestora do uzupełnienia raportu </w:t>
      </w:r>
      <w:proofErr w:type="spellStart"/>
      <w:r w:rsidRPr="0047256E">
        <w:rPr>
          <w:rFonts w:ascii="Calibri Light" w:eastAsia="NSimSun" w:hAnsi="Calibri Light" w:cs="Calibri Light"/>
          <w:kern w:val="3"/>
          <w:lang w:eastAsia="zh-CN" w:bidi="hi-IN"/>
          <w14:ligatures w14:val="none"/>
        </w:rPr>
        <w:t>ooś</w:t>
      </w:r>
      <w:proofErr w:type="spellEnd"/>
      <w:r w:rsidRPr="0047256E">
        <w:rPr>
          <w:rFonts w:ascii="Calibri Light" w:eastAsia="NSimSun" w:hAnsi="Calibri Light" w:cs="Calibri Light"/>
          <w:kern w:val="3"/>
          <w:lang w:eastAsia="zh-CN" w:bidi="hi-IN"/>
          <w14:ligatures w14:val="none"/>
        </w:rPr>
        <w:t xml:space="preserve"> o racjonalny wariant alternatywny oraz rzetelną analizę możliwych konfliktów społecznych związanych z planowanym przedsięwzięciem; przeprowadzenie rozprawy administracyjnej otwartej dla społeczeństwa. </w:t>
      </w:r>
    </w:p>
    <w:p w14:paraId="1FED806B" w14:textId="5ED76DA3" w:rsidR="0047256E" w:rsidRPr="0047256E" w:rsidRDefault="0047256E" w:rsidP="0047256E">
      <w:pPr>
        <w:suppressAutoHyphens/>
        <w:autoSpaceDN w:val="0"/>
        <w:spacing w:after="140" w:line="276" w:lineRule="auto"/>
        <w:jc w:val="both"/>
        <w:textAlignment w:val="baseline"/>
        <w:rPr>
          <w:rFonts w:ascii="Calibri Light" w:eastAsia="NSimSun" w:hAnsi="Calibri Light" w:cs="Calibri Light"/>
          <w:kern w:val="3"/>
          <w:lang w:eastAsia="zh-CN" w:bidi="hi-IN"/>
          <w14:ligatures w14:val="none"/>
        </w:rPr>
      </w:pPr>
      <w:r w:rsidRPr="0047256E">
        <w:rPr>
          <w:rFonts w:ascii="Calibri Light" w:eastAsia="NSimSun" w:hAnsi="Calibri Light" w:cs="Calibri Light"/>
          <w:kern w:val="3"/>
          <w:lang w:eastAsia="zh-CN" w:bidi="hi-IN"/>
          <w14:ligatures w14:val="none"/>
        </w:rPr>
        <w:t xml:space="preserve">W dniu 05.09.2025 r. (29.08.2025 r. nadano w placówce pocztowej) wpłynęły uwagi i wnioski do raportu </w:t>
      </w:r>
      <w:proofErr w:type="spellStart"/>
      <w:r w:rsidRPr="0047256E">
        <w:rPr>
          <w:rFonts w:ascii="Calibri Light" w:eastAsia="NSimSun" w:hAnsi="Calibri Light" w:cs="Calibri Light"/>
          <w:kern w:val="3"/>
          <w:lang w:eastAsia="zh-CN" w:bidi="hi-IN"/>
          <w14:ligatures w14:val="none"/>
        </w:rPr>
        <w:t>ooś</w:t>
      </w:r>
      <w:proofErr w:type="spellEnd"/>
      <w:r w:rsidRPr="0047256E">
        <w:rPr>
          <w:rFonts w:ascii="Calibri Light" w:eastAsia="NSimSun" w:hAnsi="Calibri Light" w:cs="Calibri Light"/>
          <w:kern w:val="3"/>
          <w:lang w:eastAsia="zh-CN" w:bidi="hi-IN"/>
          <w14:ligatures w14:val="none"/>
        </w:rPr>
        <w:t xml:space="preserve">, Pana </w:t>
      </w:r>
      <w:proofErr w:type="spellStart"/>
      <w:r w:rsidR="00D118E7">
        <w:rPr>
          <w:rFonts w:ascii="Calibri Light" w:eastAsia="NSimSun" w:hAnsi="Calibri Light" w:cs="Calibri Light"/>
          <w:kern w:val="3"/>
          <w:lang w:eastAsia="zh-CN" w:bidi="hi-IN"/>
          <w14:ligatures w14:val="none"/>
        </w:rPr>
        <w:t>xxxx</w:t>
      </w:r>
      <w:proofErr w:type="spellEnd"/>
      <w:r w:rsidR="00D118E7">
        <w:rPr>
          <w:rFonts w:ascii="Calibri Light" w:eastAsia="NSimSun" w:hAnsi="Calibri Light" w:cs="Calibri Light"/>
          <w:kern w:val="3"/>
          <w:lang w:eastAsia="zh-CN" w:bidi="hi-IN"/>
          <w14:ligatures w14:val="none"/>
        </w:rPr>
        <w:t xml:space="preserve"> </w:t>
      </w:r>
      <w:proofErr w:type="spellStart"/>
      <w:r w:rsidR="00D118E7">
        <w:rPr>
          <w:rFonts w:ascii="Calibri Light" w:eastAsia="NSimSun" w:hAnsi="Calibri Light" w:cs="Calibri Light"/>
          <w:kern w:val="3"/>
          <w:lang w:eastAsia="zh-CN" w:bidi="hi-IN"/>
          <w14:ligatures w14:val="none"/>
        </w:rPr>
        <w:t>xxxxx</w:t>
      </w:r>
      <w:proofErr w:type="spellEnd"/>
      <w:r w:rsidRPr="0047256E">
        <w:rPr>
          <w:rFonts w:ascii="Calibri Light" w:eastAsia="NSimSun" w:hAnsi="Calibri Light" w:cs="Calibri Light"/>
          <w:kern w:val="3"/>
          <w:lang w:eastAsia="zh-CN" w:bidi="hi-IN"/>
          <w14:ligatures w14:val="none"/>
        </w:rPr>
        <w:t xml:space="preserve">: brak analizy wpływu inwestycji na ujęcie wody pitnej;  brak opisu składowania kompostu zimą; brak analizy wykorzystania kompostu na polach; ograniczoną analizę wariantów alternatywnych; niewystarczającą analizę oddziaływań skumulowanych; brak szczegółowej analizy meteorologicznej </w:t>
      </w:r>
      <w:r w:rsidR="003E540A">
        <w:rPr>
          <w:rFonts w:ascii="Calibri Light" w:eastAsia="NSimSun" w:hAnsi="Calibri Light" w:cs="Calibri Light"/>
          <w:kern w:val="3"/>
          <w:lang w:eastAsia="zh-CN" w:bidi="hi-IN"/>
          <w14:ligatures w14:val="none"/>
        </w:rPr>
        <w:t xml:space="preserve">i </w:t>
      </w:r>
      <w:proofErr w:type="spellStart"/>
      <w:r w:rsidRPr="0047256E">
        <w:rPr>
          <w:rFonts w:ascii="Calibri Light" w:eastAsia="NSimSun" w:hAnsi="Calibri Light" w:cs="Calibri Light"/>
          <w:kern w:val="3"/>
          <w:lang w:eastAsia="zh-CN" w:bidi="hi-IN"/>
          <w14:ligatures w14:val="none"/>
        </w:rPr>
        <w:t>odorowej</w:t>
      </w:r>
      <w:proofErr w:type="spellEnd"/>
      <w:r w:rsidRPr="0047256E">
        <w:rPr>
          <w:rFonts w:ascii="Calibri Light" w:eastAsia="NSimSun" w:hAnsi="Calibri Light" w:cs="Calibri Light"/>
          <w:kern w:val="3"/>
          <w:lang w:eastAsia="zh-CN" w:bidi="hi-IN"/>
          <w14:ligatures w14:val="none"/>
        </w:rPr>
        <w:t xml:space="preserve">; brak streszczenia w języku niespecjalistycznym; brak planu monitoringu odorów i reakcji na skargi  mieszkańców; brak wskazania środków zaradczych w razie awarii; niezgodność z ekspertyzą </w:t>
      </w:r>
      <w:proofErr w:type="spellStart"/>
      <w:r w:rsidRPr="0047256E">
        <w:rPr>
          <w:rFonts w:ascii="Calibri Light" w:eastAsia="NSimSun" w:hAnsi="Calibri Light" w:cs="Calibri Light"/>
          <w:kern w:val="3"/>
          <w:lang w:eastAsia="zh-CN" w:bidi="hi-IN"/>
          <w14:ligatures w14:val="none"/>
        </w:rPr>
        <w:t>Atmoterm</w:t>
      </w:r>
      <w:proofErr w:type="spellEnd"/>
      <w:r w:rsidRPr="0047256E">
        <w:rPr>
          <w:rFonts w:ascii="Calibri Light" w:eastAsia="NSimSun" w:hAnsi="Calibri Light" w:cs="Calibri Light"/>
          <w:kern w:val="3"/>
          <w:lang w:eastAsia="zh-CN" w:bidi="hi-IN"/>
          <w14:ligatures w14:val="none"/>
        </w:rPr>
        <w:t xml:space="preserve"> 2020; brak analizy ograniczeń technologii kontenerowej w warunkach skrajnych; brak odniesienia do Kodeksu przeciwdziałania uciążliwościom zapachowym; brak analizy konfliktów społecznych. Wszystkie uwagi i wnioski wpłynęły we wskazanym 30-dniowym terminie, ostatnim dniem tego terminu był 30.08.2025 r. przypadający na sobotę, zgodnie z art. 57 § 4 </w:t>
      </w:r>
      <w:r w:rsidRPr="0047256E">
        <w:rPr>
          <w:rFonts w:ascii="Calibri Light" w:eastAsia="NSimSun" w:hAnsi="Calibri Light" w:cs="Calibri Light"/>
          <w:i/>
          <w:iCs/>
          <w:kern w:val="3"/>
          <w:lang w:eastAsia="zh-CN" w:bidi="hi-IN"/>
          <w14:ligatures w14:val="none"/>
        </w:rPr>
        <w:t>ustawy KPA,</w:t>
      </w:r>
      <w:r w:rsidRPr="0047256E">
        <w:rPr>
          <w:rFonts w:ascii="Calibri Light" w:eastAsia="NSimSun" w:hAnsi="Calibri Light" w:cs="Calibri Light"/>
          <w:kern w:val="3"/>
          <w:lang w:eastAsia="zh-CN" w:bidi="hi-IN"/>
          <w14:ligatures w14:val="none"/>
        </w:rPr>
        <w:t xml:space="preserve"> termin upływa następnego dnia, który nie jest dniem wolnym od pracy ani sobotą, czyli 01.09.2025 r. </w:t>
      </w:r>
    </w:p>
    <w:p w14:paraId="75645C30" w14:textId="5FDC139E" w:rsidR="0047256E" w:rsidRPr="0047256E" w:rsidRDefault="0047256E" w:rsidP="0047256E">
      <w:pPr>
        <w:suppressAutoHyphens/>
        <w:autoSpaceDN w:val="0"/>
        <w:spacing w:after="140" w:line="276" w:lineRule="auto"/>
        <w:jc w:val="both"/>
        <w:textAlignment w:val="baseline"/>
        <w:rPr>
          <w:rFonts w:ascii="Calibri Light" w:eastAsia="NSimSun" w:hAnsi="Calibri Light" w:cs="Calibri Light"/>
          <w:kern w:val="3"/>
          <w:lang w:eastAsia="zh-CN" w:bidi="hi-IN"/>
          <w14:ligatures w14:val="none"/>
        </w:rPr>
      </w:pPr>
      <w:r w:rsidRPr="0047256E">
        <w:rPr>
          <w:rFonts w:ascii="Calibri Light" w:eastAsia="NSimSun" w:hAnsi="Calibri Light" w:cs="Calibri Light"/>
          <w:kern w:val="3"/>
          <w:lang w:eastAsia="zh-CN" w:bidi="hi-IN"/>
          <w14:ligatures w14:val="none"/>
        </w:rPr>
        <w:lastRenderedPageBreak/>
        <w:t xml:space="preserve">Pismem z dnia 11.09.2025 r. (15.09.2025 r. data </w:t>
      </w:r>
      <w:proofErr w:type="spellStart"/>
      <w:r w:rsidRPr="0047256E">
        <w:rPr>
          <w:rFonts w:ascii="Calibri Light" w:eastAsia="NSimSun" w:hAnsi="Calibri Light" w:cs="Calibri Light"/>
          <w:kern w:val="3"/>
          <w:lang w:eastAsia="zh-CN" w:bidi="hi-IN"/>
          <w14:ligatures w14:val="none"/>
        </w:rPr>
        <w:t>wpł</w:t>
      </w:r>
      <w:proofErr w:type="spellEnd"/>
      <w:r w:rsidRPr="0047256E">
        <w:rPr>
          <w:rFonts w:ascii="Calibri Light" w:eastAsia="NSimSun" w:hAnsi="Calibri Light" w:cs="Calibri Light"/>
          <w:kern w:val="3"/>
          <w:lang w:eastAsia="zh-CN" w:bidi="hi-IN"/>
          <w14:ligatures w14:val="none"/>
        </w:rPr>
        <w:t xml:space="preserve">. do urzędu) pełnomocnik strony postępowania Pana </w:t>
      </w:r>
      <w:proofErr w:type="spellStart"/>
      <w:r w:rsidR="00D118E7">
        <w:rPr>
          <w:rFonts w:ascii="Calibri Light" w:eastAsia="NSimSun" w:hAnsi="Calibri Light" w:cs="Calibri Light"/>
          <w:kern w:val="3"/>
          <w:lang w:eastAsia="zh-CN" w:bidi="hi-IN"/>
          <w14:ligatures w14:val="none"/>
        </w:rPr>
        <w:t>xxxxx</w:t>
      </w:r>
      <w:proofErr w:type="spellEnd"/>
      <w:r w:rsidR="00D118E7">
        <w:rPr>
          <w:rFonts w:ascii="Calibri Light" w:eastAsia="NSimSun" w:hAnsi="Calibri Light" w:cs="Calibri Light"/>
          <w:kern w:val="3"/>
          <w:lang w:eastAsia="zh-CN" w:bidi="hi-IN"/>
          <w14:ligatures w14:val="none"/>
        </w:rPr>
        <w:t xml:space="preserve"> </w:t>
      </w:r>
      <w:proofErr w:type="spellStart"/>
      <w:r w:rsidR="00D118E7">
        <w:rPr>
          <w:rFonts w:ascii="Calibri Light" w:eastAsia="NSimSun" w:hAnsi="Calibri Light" w:cs="Calibri Light"/>
          <w:kern w:val="3"/>
          <w:lang w:eastAsia="zh-CN" w:bidi="hi-IN"/>
          <w14:ligatures w14:val="none"/>
        </w:rPr>
        <w:t>xxxxx</w:t>
      </w:r>
      <w:proofErr w:type="spellEnd"/>
      <w:r w:rsidRPr="0047256E">
        <w:rPr>
          <w:rFonts w:ascii="Calibri Light" w:eastAsia="NSimSun" w:hAnsi="Calibri Light" w:cs="Calibri Light"/>
          <w:kern w:val="3"/>
          <w:lang w:eastAsia="zh-CN" w:bidi="hi-IN"/>
          <w14:ligatures w14:val="none"/>
        </w:rPr>
        <w:t xml:space="preserve">, wystąpił o wyjaśnienie z udziałem Inwestora zagadnień raportu dotyczących m.in. przewidywanych rodzajów i ilości emisji w tym odpadów z fazy realizacji przedsięwzięcia; w streszczeniu raportu </w:t>
      </w:r>
      <w:proofErr w:type="spellStart"/>
      <w:r w:rsidRPr="0047256E">
        <w:rPr>
          <w:rFonts w:ascii="Calibri Light" w:eastAsia="NSimSun" w:hAnsi="Calibri Light" w:cs="Calibri Light"/>
          <w:kern w:val="3"/>
          <w:lang w:eastAsia="zh-CN" w:bidi="hi-IN"/>
          <w14:ligatures w14:val="none"/>
        </w:rPr>
        <w:t>ooś</w:t>
      </w:r>
      <w:proofErr w:type="spellEnd"/>
      <w:r w:rsidRPr="0047256E">
        <w:rPr>
          <w:rFonts w:ascii="Calibri Light" w:eastAsia="NSimSun" w:hAnsi="Calibri Light" w:cs="Calibri Light"/>
          <w:kern w:val="3"/>
          <w:lang w:eastAsia="zh-CN" w:bidi="hi-IN"/>
          <w14:ligatures w14:val="none"/>
        </w:rPr>
        <w:t xml:space="preserve"> do właściwości fizykochemicznych, biologicznych i chemicznych wód; wariantu alternatywnego przedsięwzięcia; nie uwzględnienie emitora hałasu trasy przejazdowej transportu przez działkę nr 59/6, 59/5 obręb Olszanka; kwestii drgań powodowanych przez poruszające się pojazdy ciężarowe; obsługi komunikacyjnej przedsięwzięcia przez działkę nr 59/6.</w:t>
      </w:r>
    </w:p>
    <w:p w14:paraId="26319D0B" w14:textId="764274E1" w:rsidR="0047256E" w:rsidRPr="0047256E" w:rsidRDefault="0047256E" w:rsidP="0047256E">
      <w:pPr>
        <w:suppressAutoHyphens/>
        <w:autoSpaceDN w:val="0"/>
        <w:spacing w:after="140" w:line="276" w:lineRule="auto"/>
        <w:jc w:val="both"/>
        <w:textAlignment w:val="baseline"/>
        <w:rPr>
          <w:rFonts w:ascii="Calibri Light" w:eastAsia="NSimSun" w:hAnsi="Calibri Light" w:cs="Calibri Light"/>
          <w:kern w:val="3"/>
          <w:lang w:eastAsia="zh-CN" w:bidi="hi-IN"/>
          <w14:ligatures w14:val="none"/>
        </w:rPr>
      </w:pPr>
      <w:r w:rsidRPr="0047256E">
        <w:rPr>
          <w:rFonts w:ascii="Calibri Light" w:eastAsia="NSimSun" w:hAnsi="Calibri Light" w:cs="Calibri Light"/>
          <w:kern w:val="3"/>
          <w:lang w:eastAsia="zh-CN" w:bidi="hi-IN"/>
          <w14:ligatures w14:val="none"/>
        </w:rPr>
        <w:t xml:space="preserve"> W związku z otrzymaniem uwag i wniosków wniesionych przez ww. strony postępowania, pismem z dnia 16.09.2025 r. nr IRIOS 6220.2.13.2024 Wójt Gminy Olszanka przekazał wszystkie uwagi i wnioski pełnomocnikowi Inwestora celem udzielenia wyjaśnień. Dodatkowo w dniu 17.09.2025 r. przekazano stronie postępowania Panu </w:t>
      </w:r>
      <w:proofErr w:type="spellStart"/>
      <w:r w:rsidR="00D118E7">
        <w:rPr>
          <w:rFonts w:ascii="Calibri Light" w:eastAsia="NSimSun" w:hAnsi="Calibri Light" w:cs="Calibri Light"/>
          <w:kern w:val="3"/>
          <w:lang w:eastAsia="zh-CN" w:bidi="hi-IN"/>
          <w14:ligatures w14:val="none"/>
        </w:rPr>
        <w:t>xxxxx</w:t>
      </w:r>
      <w:proofErr w:type="spellEnd"/>
      <w:r w:rsidR="00D118E7">
        <w:rPr>
          <w:rFonts w:ascii="Calibri Light" w:eastAsia="NSimSun" w:hAnsi="Calibri Light" w:cs="Calibri Light"/>
          <w:kern w:val="3"/>
          <w:lang w:eastAsia="zh-CN" w:bidi="hi-IN"/>
          <w14:ligatures w14:val="none"/>
        </w:rPr>
        <w:t xml:space="preserve"> </w:t>
      </w:r>
      <w:proofErr w:type="spellStart"/>
      <w:r w:rsidR="00D118E7">
        <w:rPr>
          <w:rFonts w:ascii="Calibri Light" w:eastAsia="NSimSun" w:hAnsi="Calibri Light" w:cs="Calibri Light"/>
          <w:kern w:val="3"/>
          <w:lang w:eastAsia="zh-CN" w:bidi="hi-IN"/>
          <w14:ligatures w14:val="none"/>
        </w:rPr>
        <w:t>xxxxx</w:t>
      </w:r>
      <w:proofErr w:type="spellEnd"/>
      <w:r w:rsidRPr="0047256E">
        <w:rPr>
          <w:rFonts w:ascii="Calibri Light" w:eastAsia="NSimSun" w:hAnsi="Calibri Light" w:cs="Calibri Light"/>
          <w:kern w:val="3"/>
          <w:lang w:eastAsia="zh-CN" w:bidi="hi-IN"/>
          <w14:ligatures w14:val="none"/>
        </w:rPr>
        <w:t xml:space="preserve"> oraz pełnomocnikowi Pana </w:t>
      </w:r>
      <w:proofErr w:type="spellStart"/>
      <w:r w:rsidR="00D118E7">
        <w:rPr>
          <w:rFonts w:ascii="Calibri Light" w:eastAsia="NSimSun" w:hAnsi="Calibri Light" w:cs="Calibri Light"/>
          <w:kern w:val="3"/>
          <w:lang w:eastAsia="zh-CN" w:bidi="hi-IN"/>
          <w14:ligatures w14:val="none"/>
        </w:rPr>
        <w:t>xxxxx</w:t>
      </w:r>
      <w:proofErr w:type="spellEnd"/>
      <w:r w:rsidR="00D118E7">
        <w:rPr>
          <w:rFonts w:ascii="Calibri Light" w:eastAsia="NSimSun" w:hAnsi="Calibri Light" w:cs="Calibri Light"/>
          <w:kern w:val="3"/>
          <w:lang w:eastAsia="zh-CN" w:bidi="hi-IN"/>
          <w14:ligatures w14:val="none"/>
        </w:rPr>
        <w:t xml:space="preserve"> </w:t>
      </w:r>
      <w:proofErr w:type="spellStart"/>
      <w:r w:rsidR="00D118E7">
        <w:rPr>
          <w:rFonts w:ascii="Calibri Light" w:eastAsia="NSimSun" w:hAnsi="Calibri Light" w:cs="Calibri Light"/>
          <w:kern w:val="3"/>
          <w:lang w:eastAsia="zh-CN" w:bidi="hi-IN"/>
          <w14:ligatures w14:val="none"/>
        </w:rPr>
        <w:t>xxxxxx</w:t>
      </w:r>
      <w:proofErr w:type="spellEnd"/>
      <w:r w:rsidRPr="0047256E">
        <w:rPr>
          <w:rFonts w:ascii="Calibri Light" w:eastAsia="NSimSun" w:hAnsi="Calibri Light" w:cs="Calibri Light"/>
          <w:kern w:val="3"/>
          <w:lang w:eastAsia="zh-CN" w:bidi="hi-IN"/>
          <w14:ligatures w14:val="none"/>
        </w:rPr>
        <w:t xml:space="preserve"> powyższe informacje dotyczące przekazania uwag i wniosków do złożenia wyjaśnień.</w:t>
      </w:r>
    </w:p>
    <w:p w14:paraId="58626F5C"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val="sq-AL" w:eastAsia="pl-PL"/>
          <w14:ligatures w14:val="none"/>
        </w:rPr>
      </w:pPr>
      <w:r w:rsidRPr="0047256E">
        <w:rPr>
          <w:rFonts w:ascii="Calibri Light" w:eastAsia="Times New Roman" w:hAnsi="Calibri Light" w:cs="Calibri Light"/>
          <w:kern w:val="0"/>
          <w:lang w:eastAsia="pl-PL"/>
          <w14:ligatures w14:val="none"/>
        </w:rPr>
        <w:t xml:space="preserve">Obwieszczeniem z dnia 16.09.2025 r. nr IRIOS 6220.2.11.2024 Wójt Gminy Olszanka podał do publicznej wiadomości informację o przedłużeniu terminu rozstrzygnięcia sprawy do 16.10.2025 r. z uwagi na wniosek strony postępowania o wyznaczenie terminu rozprawy administracyjnej dla społeczeństwa. </w:t>
      </w:r>
      <w:r w:rsidRPr="0047256E">
        <w:rPr>
          <w:rFonts w:ascii="Calibri Light" w:eastAsia="Times New Roman" w:hAnsi="Calibri Light" w:cs="Calibri Light"/>
          <w:bCs/>
          <w:kern w:val="0"/>
          <w:lang w:val="sq-AL" w:eastAsia="pl-PL"/>
          <w14:ligatures w14:val="none"/>
        </w:rPr>
        <w:t xml:space="preserve">Obwieszczenie zostało </w:t>
      </w:r>
      <w:r w:rsidRPr="0047256E">
        <w:rPr>
          <w:rFonts w:ascii="Calibri Light" w:eastAsia="Times New Roman" w:hAnsi="Calibri Light" w:cs="Calibri Light"/>
          <w:kern w:val="0"/>
          <w:lang w:val="sq-AL" w:eastAsia="pl-PL"/>
          <w14:ligatures w14:val="none"/>
        </w:rPr>
        <w:t>zamieszczenie na stronie Biuletynu Informacji Publicznej Urzędu Gminy Olszanka</w:t>
      </w:r>
      <w:r w:rsidRPr="0047256E">
        <w:rPr>
          <w:rFonts w:ascii="Times New Roman" w:eastAsia="Times New Roman" w:hAnsi="Times New Roman" w:cs="Times New Roman"/>
          <w:kern w:val="0"/>
          <w:lang w:eastAsia="pl-PL"/>
          <w14:ligatures w14:val="none"/>
        </w:rPr>
        <w:fldChar w:fldCharType="begin"/>
      </w:r>
      <w:r w:rsidRPr="0047256E">
        <w:rPr>
          <w:rFonts w:ascii="Times New Roman" w:eastAsia="Times New Roman" w:hAnsi="Times New Roman" w:cs="Times New Roman"/>
          <w:kern w:val="0"/>
          <w:lang w:eastAsia="pl-PL"/>
          <w14:ligatures w14:val="none"/>
        </w:rPr>
        <w:instrText>HYPERLINK "https://samorzad.gov.pl/web/gmina-olszanka/mapa-strony/?show-bip=true"</w:instrText>
      </w:r>
      <w:r w:rsidRPr="0047256E">
        <w:rPr>
          <w:rFonts w:ascii="Times New Roman" w:eastAsia="Times New Roman" w:hAnsi="Times New Roman" w:cs="Times New Roman"/>
          <w:kern w:val="0"/>
          <w:lang w:eastAsia="pl-PL"/>
          <w14:ligatures w14:val="none"/>
        </w:rPr>
      </w:r>
      <w:r w:rsidRPr="0047256E">
        <w:rPr>
          <w:rFonts w:ascii="Times New Roman" w:eastAsia="Times New Roman" w:hAnsi="Times New Roman" w:cs="Times New Roman"/>
          <w:kern w:val="0"/>
          <w:lang w:eastAsia="pl-PL"/>
          <w14:ligatures w14:val="none"/>
        </w:rPr>
        <w:fldChar w:fldCharType="separate"/>
      </w:r>
      <w:r w:rsidRPr="0047256E">
        <w:rPr>
          <w:rFonts w:ascii="Calibri Light" w:eastAsia="Times New Roman" w:hAnsi="Calibri Light" w:cs="Calibri Light"/>
          <w:color w:val="000080"/>
          <w:kern w:val="0"/>
          <w:u w:val="single"/>
          <w:lang w:eastAsia="pl-PL"/>
          <w14:ligatures w14:val="none"/>
        </w:rPr>
        <w:t>https://samorzad.gov.pl/web/gmina-olszanka/mapa-strony/?show-bip=true</w:t>
      </w:r>
      <w:r w:rsidRPr="0047256E">
        <w:rPr>
          <w:rFonts w:ascii="Times New Roman" w:eastAsia="Times New Roman" w:hAnsi="Times New Roman" w:cs="Times New Roman"/>
          <w:kern w:val="0"/>
          <w:lang w:eastAsia="pl-PL"/>
          <w14:ligatures w14:val="none"/>
        </w:rPr>
        <w:fldChar w:fldCharType="end"/>
      </w:r>
      <w:r w:rsidRPr="0047256E">
        <w:rPr>
          <w:rFonts w:ascii="Calibri Light" w:eastAsia="Times New Roman" w:hAnsi="Calibri Light" w:cs="Calibri Light"/>
          <w:kern w:val="0"/>
          <w:lang w:val="sq-AL" w:eastAsia="pl-PL"/>
          <w14:ligatures w14:val="none"/>
        </w:rPr>
        <w:t xml:space="preserve">, wywieszone na tablicy ogłoszeń w siedzibie UG Olszanka oraz na tablicach ogłoszeń we wszystkich sołectwach Gminy Olszanka oraz lokalnej prasie. </w:t>
      </w:r>
      <w:r w:rsidRPr="0047256E">
        <w:rPr>
          <w:rFonts w:ascii="Calibri Light" w:eastAsia="Times New Roman" w:hAnsi="Calibri Light" w:cs="Calibri Light"/>
          <w:kern w:val="0"/>
          <w:lang w:eastAsia="pl-PL"/>
          <w14:ligatures w14:val="none"/>
        </w:rPr>
        <w:t xml:space="preserve">W dniu 19.09.2025 r. (data pisma 09.09.2025 r.) Inwestor - Kozera Sp. z o.o. z/s Domaszowice ul. Strzelecka 15, 46-146 złożył ponaglenie na bezczynność Wójta Gminy Olszanka w sprawie wydania decyzji o środowiskowych uwarunkowaniach dla przedsięwzięcia polegającego na: „Uruchomieniu kontenerowej kompostowni odpadów ulegających biodegradacji na działce nr 20/1 obręb ewidencyjny Olszanka, gmina Olszanka”. W związku z powyższym wnioskiem Wójt Gminy Olszanka pismem z dnia 23.09.2025 r. nr IRIOŚ 6220.2.13.2024 przesłał </w:t>
      </w:r>
      <w:proofErr w:type="spellStart"/>
      <w:r w:rsidRPr="0047256E">
        <w:rPr>
          <w:rFonts w:ascii="Calibri Light" w:eastAsia="Times New Roman" w:hAnsi="Calibri Light" w:cs="Calibri Light"/>
          <w:kern w:val="0"/>
          <w:lang w:eastAsia="pl-PL"/>
          <w14:ligatures w14:val="none"/>
        </w:rPr>
        <w:t>orginał</w:t>
      </w:r>
      <w:proofErr w:type="spellEnd"/>
      <w:r w:rsidRPr="0047256E">
        <w:rPr>
          <w:rFonts w:ascii="Calibri Light" w:eastAsia="Times New Roman" w:hAnsi="Calibri Light" w:cs="Calibri Light"/>
          <w:kern w:val="0"/>
          <w:lang w:eastAsia="pl-PL"/>
          <w14:ligatures w14:val="none"/>
        </w:rPr>
        <w:t xml:space="preserve"> wniosku o ponaglenie wraz z odpisami akt sprawy do Samorządowego Kolegium Odwoławczego w Opolu.</w:t>
      </w:r>
    </w:p>
    <w:p w14:paraId="5356F762" w14:textId="77777777" w:rsidR="0047256E" w:rsidRPr="0047256E" w:rsidRDefault="0047256E" w:rsidP="0047256E">
      <w:pPr>
        <w:suppressAutoHyphens/>
        <w:autoSpaceDN w:val="0"/>
        <w:spacing w:after="140" w:line="276" w:lineRule="auto"/>
        <w:jc w:val="both"/>
        <w:textAlignment w:val="baseline"/>
        <w:rPr>
          <w:rFonts w:ascii="Calibri Light" w:eastAsia="NSimSun" w:hAnsi="Calibri Light" w:cs="Calibri Light"/>
          <w:kern w:val="3"/>
          <w:lang w:eastAsia="zh-CN" w:bidi="hi-IN"/>
          <w14:ligatures w14:val="none"/>
        </w:rPr>
      </w:pPr>
      <w:r w:rsidRPr="0047256E">
        <w:rPr>
          <w:rFonts w:ascii="Calibri Light" w:eastAsia="NSimSun" w:hAnsi="Calibri Light" w:cs="Calibri Light"/>
          <w:kern w:val="3"/>
          <w:lang w:eastAsia="zh-CN" w:bidi="hi-IN"/>
          <w14:ligatures w14:val="none"/>
        </w:rPr>
        <w:t>Obwieszczeniem z dnia 18.09.2025 r. nr IRIOS 6220.2.12.2024 Wójt Gminy Olszanka podał do publicznej wiadomości, że w terminie 30 dniowego okresu na składanie uwag i wniosków, w postępowaniu o wydanie decyzji o środowiskowych uwarunkowaniach przedsięwzięcia polegającego na: „Uruchomieniu kontenerowej kompostowni odpadów ulegających biodegradacji na działce nr 20/1 obręb ewidencyjny Olszanka, gmina Olszanka”, wpłynęły uwagi i wnioski.</w:t>
      </w:r>
      <w:r w:rsidRPr="0047256E">
        <w:rPr>
          <w:rFonts w:ascii="Calibri Light" w:eastAsia="NSimSun" w:hAnsi="Calibri Light" w:cs="Calibri Light"/>
          <w:bCs/>
          <w:kern w:val="3"/>
          <w:lang w:val="sq-AL" w:eastAsia="zh-CN" w:bidi="hi-IN"/>
          <w14:ligatures w14:val="none"/>
        </w:rPr>
        <w:t xml:space="preserve"> Obwieszczenie zostało </w:t>
      </w:r>
      <w:r w:rsidRPr="0047256E">
        <w:rPr>
          <w:rFonts w:ascii="Calibri Light" w:eastAsia="NSimSun" w:hAnsi="Calibri Light" w:cs="Calibri Light"/>
          <w:kern w:val="3"/>
          <w:lang w:val="sq-AL" w:eastAsia="zh-CN" w:bidi="hi-IN"/>
          <w14:ligatures w14:val="none"/>
        </w:rPr>
        <w:t xml:space="preserve">zamieszczenie na stronie Biuletynu Informacji Publicznej Urzędu Gminy Olszanka </w:t>
      </w:r>
      <w:r w:rsidRPr="0047256E">
        <w:rPr>
          <w:rFonts w:ascii="Liberation Serif" w:eastAsia="NSimSun" w:hAnsi="Liberation Serif" w:cs="Arial"/>
          <w:kern w:val="3"/>
          <w:lang w:eastAsia="zh-CN" w:bidi="hi-IN"/>
          <w14:ligatures w14:val="none"/>
        </w:rPr>
        <w:fldChar w:fldCharType="begin"/>
      </w:r>
      <w:r w:rsidRPr="0047256E">
        <w:rPr>
          <w:rFonts w:ascii="Liberation Serif" w:eastAsia="NSimSun" w:hAnsi="Liberation Serif" w:cs="Arial"/>
          <w:kern w:val="3"/>
          <w:lang w:eastAsia="zh-CN" w:bidi="hi-IN"/>
          <w14:ligatures w14:val="none"/>
        </w:rPr>
        <w:instrText>HYPERLINK "https://samorzad.gov.pl/web/gmina-olszanka/mapa-strony/?show-bip=true"</w:instrText>
      </w:r>
      <w:r w:rsidRPr="0047256E">
        <w:rPr>
          <w:rFonts w:ascii="Liberation Serif" w:eastAsia="NSimSun" w:hAnsi="Liberation Serif" w:cs="Arial"/>
          <w:kern w:val="3"/>
          <w:lang w:eastAsia="zh-CN" w:bidi="hi-IN"/>
          <w14:ligatures w14:val="none"/>
        </w:rPr>
      </w:r>
      <w:r w:rsidRPr="0047256E">
        <w:rPr>
          <w:rFonts w:ascii="Liberation Serif" w:eastAsia="NSimSun" w:hAnsi="Liberation Serif" w:cs="Arial"/>
          <w:kern w:val="3"/>
          <w:lang w:eastAsia="zh-CN" w:bidi="hi-IN"/>
          <w14:ligatures w14:val="none"/>
        </w:rPr>
        <w:fldChar w:fldCharType="separate"/>
      </w:r>
      <w:r w:rsidRPr="0047256E">
        <w:rPr>
          <w:rFonts w:ascii="Calibri Light" w:eastAsia="NSimSun" w:hAnsi="Calibri Light" w:cs="Calibri Light"/>
          <w:color w:val="000080"/>
          <w:kern w:val="3"/>
          <w:u w:val="single"/>
          <w:lang w:eastAsia="zh-CN" w:bidi="hi-IN"/>
          <w14:ligatures w14:val="none"/>
        </w:rPr>
        <w:t>https://samorzad.gov.pl/web/gmina-olszanka/mapa-strony/?show-bip=true</w:t>
      </w:r>
      <w:r w:rsidRPr="0047256E">
        <w:rPr>
          <w:rFonts w:ascii="Liberation Serif" w:eastAsia="NSimSun" w:hAnsi="Liberation Serif" w:cs="Arial"/>
          <w:kern w:val="3"/>
          <w:lang w:eastAsia="zh-CN" w:bidi="hi-IN"/>
          <w14:ligatures w14:val="none"/>
        </w:rPr>
        <w:fldChar w:fldCharType="end"/>
      </w:r>
      <w:r w:rsidRPr="0047256E">
        <w:rPr>
          <w:rFonts w:ascii="Calibri Light" w:eastAsia="NSimSun" w:hAnsi="Calibri Light" w:cs="Calibri Light"/>
          <w:kern w:val="3"/>
          <w:lang w:val="sq-AL" w:eastAsia="zh-CN" w:bidi="hi-IN"/>
          <w14:ligatures w14:val="none"/>
        </w:rPr>
        <w:t xml:space="preserve">, wywieszone na tablicy ogłoszeń w siedzibie UG Olszanka oraz na tablicach ogłoszeń we wszystkich sołectwach Gminy Olszanka oraz lokalnej prasie. </w:t>
      </w:r>
    </w:p>
    <w:p w14:paraId="4A5D5812" w14:textId="4F71C8FC" w:rsidR="0047256E" w:rsidRPr="0047256E" w:rsidRDefault="0047256E" w:rsidP="0047256E">
      <w:pPr>
        <w:suppressAutoHyphens/>
        <w:autoSpaceDN w:val="0"/>
        <w:spacing w:after="140" w:line="276" w:lineRule="auto"/>
        <w:jc w:val="both"/>
        <w:textAlignment w:val="baseline"/>
        <w:rPr>
          <w:rFonts w:ascii="Calibri Light" w:eastAsia="NSimSun" w:hAnsi="Calibri Light" w:cs="Calibri Light"/>
          <w:kern w:val="3"/>
          <w:lang w:eastAsia="zh-CN" w:bidi="hi-IN"/>
          <w14:ligatures w14:val="none"/>
        </w:rPr>
      </w:pPr>
      <w:r w:rsidRPr="0047256E">
        <w:rPr>
          <w:rFonts w:ascii="Calibri Light" w:eastAsia="NSimSun" w:hAnsi="Calibri Light" w:cs="Calibri Light"/>
          <w:kern w:val="3"/>
          <w:lang w:eastAsia="zh-CN" w:bidi="hi-IN"/>
          <w14:ligatures w14:val="none"/>
        </w:rPr>
        <w:t xml:space="preserve">Pismem z dnia 25.09.2025 r. nr IRIOS 6220.2.14.2024 Wójt Gminy Olszanka poinformował, zgodnie z art. 74 ust. 3a pkt 1 </w:t>
      </w:r>
      <w:r w:rsidRPr="0047256E">
        <w:rPr>
          <w:rFonts w:ascii="Calibri Light" w:eastAsia="NSimSun" w:hAnsi="Calibri Light" w:cs="Calibri Light"/>
          <w:i/>
          <w:iCs/>
          <w:kern w:val="3"/>
          <w:lang w:eastAsia="zh-CN" w:bidi="hi-IN"/>
          <w14:ligatures w14:val="none"/>
        </w:rPr>
        <w:t xml:space="preserve">ustawy </w:t>
      </w:r>
      <w:proofErr w:type="spellStart"/>
      <w:r w:rsidRPr="0047256E">
        <w:rPr>
          <w:rFonts w:ascii="Calibri Light" w:eastAsia="NSimSun" w:hAnsi="Calibri Light" w:cs="Calibri Light"/>
          <w:i/>
          <w:iCs/>
          <w:kern w:val="3"/>
          <w:lang w:eastAsia="zh-CN" w:bidi="hi-IN"/>
          <w14:ligatures w14:val="none"/>
        </w:rPr>
        <w:t>ooś</w:t>
      </w:r>
      <w:proofErr w:type="spellEnd"/>
      <w:r w:rsidRPr="0047256E">
        <w:rPr>
          <w:rFonts w:ascii="Calibri Light" w:eastAsia="NSimSun" w:hAnsi="Calibri Light" w:cs="Calibri Light"/>
          <w:kern w:val="3"/>
          <w:lang w:eastAsia="zh-CN" w:bidi="hi-IN"/>
          <w14:ligatures w14:val="none"/>
        </w:rPr>
        <w:t xml:space="preserve">, że Pan </w:t>
      </w:r>
      <w:proofErr w:type="spellStart"/>
      <w:r w:rsidR="00D118E7">
        <w:rPr>
          <w:rFonts w:ascii="Calibri Light" w:eastAsia="NSimSun" w:hAnsi="Calibri Light" w:cs="Calibri Light"/>
          <w:kern w:val="3"/>
          <w:lang w:eastAsia="zh-CN" w:bidi="hi-IN"/>
          <w14:ligatures w14:val="none"/>
        </w:rPr>
        <w:t>xxxxx</w:t>
      </w:r>
      <w:proofErr w:type="spellEnd"/>
      <w:r w:rsidR="00D118E7">
        <w:rPr>
          <w:rFonts w:ascii="Calibri Light" w:eastAsia="NSimSun" w:hAnsi="Calibri Light" w:cs="Calibri Light"/>
          <w:kern w:val="3"/>
          <w:lang w:eastAsia="zh-CN" w:bidi="hi-IN"/>
          <w14:ligatures w14:val="none"/>
        </w:rPr>
        <w:t xml:space="preserve"> </w:t>
      </w:r>
      <w:proofErr w:type="spellStart"/>
      <w:r w:rsidR="00D118E7">
        <w:rPr>
          <w:rFonts w:ascii="Calibri Light" w:eastAsia="NSimSun" w:hAnsi="Calibri Light" w:cs="Calibri Light"/>
          <w:kern w:val="3"/>
          <w:lang w:eastAsia="zh-CN" w:bidi="hi-IN"/>
          <w14:ligatures w14:val="none"/>
        </w:rPr>
        <w:t>xxxxx</w:t>
      </w:r>
      <w:proofErr w:type="spellEnd"/>
      <w:r w:rsidRPr="0047256E">
        <w:rPr>
          <w:rFonts w:ascii="Calibri Light" w:eastAsia="NSimSun" w:hAnsi="Calibri Light" w:cs="Calibri Light"/>
          <w:kern w:val="3"/>
          <w:lang w:eastAsia="zh-CN" w:bidi="hi-IN"/>
          <w14:ligatures w14:val="none"/>
        </w:rPr>
        <w:t xml:space="preserve"> jest stroną toczącego się </w:t>
      </w:r>
      <w:r w:rsidRPr="0047256E">
        <w:rPr>
          <w:rFonts w:ascii="Calibri Light" w:eastAsia="NSimSun" w:hAnsi="Calibri Light" w:cs="Calibri Light"/>
          <w:kern w:val="3"/>
          <w:lang w:eastAsia="zh-CN" w:bidi="hi-IN"/>
          <w14:ligatures w14:val="none"/>
        </w:rPr>
        <w:lastRenderedPageBreak/>
        <w:t xml:space="preserve">postępowania, jednocześnie pismem z dnia 01.10.2025 r. nr IRIOS 6220.2.15.2024DSS wyznaczył stronie termin zgodnie z wnioskiem wniesionym w piśmie z dnia 29.08.2025 r. – 14 dniowy termin od dnia otrzymania niniejszego pisma na sporządzenie opinii/ekspertyzy raportu </w:t>
      </w:r>
      <w:proofErr w:type="spellStart"/>
      <w:r w:rsidRPr="0047256E">
        <w:rPr>
          <w:rFonts w:ascii="Calibri Light" w:eastAsia="NSimSun" w:hAnsi="Calibri Light" w:cs="Calibri Light"/>
          <w:kern w:val="3"/>
          <w:lang w:eastAsia="zh-CN" w:bidi="hi-IN"/>
          <w14:ligatures w14:val="none"/>
        </w:rPr>
        <w:t>ooś</w:t>
      </w:r>
      <w:proofErr w:type="spellEnd"/>
      <w:r w:rsidRPr="0047256E">
        <w:rPr>
          <w:rFonts w:ascii="Calibri Light" w:eastAsia="NSimSun" w:hAnsi="Calibri Light" w:cs="Calibri Light"/>
          <w:kern w:val="3"/>
          <w:lang w:eastAsia="zh-CN" w:bidi="hi-IN"/>
          <w14:ligatures w14:val="none"/>
        </w:rPr>
        <w:t xml:space="preserve">. </w:t>
      </w:r>
    </w:p>
    <w:p w14:paraId="7A0892D6" w14:textId="77777777" w:rsidR="0047256E" w:rsidRPr="0047256E" w:rsidRDefault="0047256E" w:rsidP="0047256E">
      <w:pPr>
        <w:suppressAutoHyphens/>
        <w:autoSpaceDN w:val="0"/>
        <w:spacing w:after="140" w:line="276" w:lineRule="auto"/>
        <w:jc w:val="both"/>
        <w:textAlignment w:val="baseline"/>
        <w:rPr>
          <w:rFonts w:ascii="Calibri Light" w:eastAsia="NSimSun" w:hAnsi="Calibri Light" w:cs="Calibri Light"/>
          <w:kern w:val="3"/>
          <w:lang w:eastAsia="zh-CN" w:bidi="hi-IN"/>
          <w14:ligatures w14:val="none"/>
        </w:rPr>
      </w:pPr>
      <w:r w:rsidRPr="0047256E">
        <w:rPr>
          <w:rFonts w:ascii="Calibri Light" w:eastAsia="NSimSun" w:hAnsi="Calibri Light" w:cs="Calibri Light"/>
          <w:kern w:val="3"/>
          <w:lang w:eastAsia="zh-CN" w:bidi="hi-IN"/>
          <w14:ligatures w14:val="none"/>
        </w:rPr>
        <w:t xml:space="preserve">Pismem z dnia 03.10.2025 r. (07.10.2025 r. data wpływu do urzędu) Inwestor spółka Kozera Sp. z o.o. z/s w Domaszowicach przedstawił stanowisko/odpowiedź na uwagi i wnioski do raportu </w:t>
      </w:r>
      <w:proofErr w:type="spellStart"/>
      <w:r w:rsidRPr="0047256E">
        <w:rPr>
          <w:rFonts w:ascii="Calibri Light" w:eastAsia="NSimSun" w:hAnsi="Calibri Light" w:cs="Calibri Light"/>
          <w:kern w:val="3"/>
          <w:lang w:eastAsia="zh-CN" w:bidi="hi-IN"/>
          <w14:ligatures w14:val="none"/>
        </w:rPr>
        <w:t>ooś</w:t>
      </w:r>
      <w:proofErr w:type="spellEnd"/>
      <w:r w:rsidRPr="0047256E">
        <w:rPr>
          <w:rFonts w:ascii="Calibri Light" w:eastAsia="NSimSun" w:hAnsi="Calibri Light" w:cs="Calibri Light"/>
          <w:kern w:val="3"/>
          <w:lang w:eastAsia="zh-CN" w:bidi="hi-IN"/>
          <w14:ligatures w14:val="none"/>
        </w:rPr>
        <w:t xml:space="preserve"> wniesione przez strony postępowania, w odniesieniu do wariantu alternatywnego, zarzutu braku analizy konfliktów społecznych, potrzeby przeprowadzenia rozprawy administracyjnej, wskazując jednocześnie, że </w:t>
      </w:r>
      <w:proofErr w:type="spellStart"/>
      <w:r w:rsidRPr="0047256E">
        <w:rPr>
          <w:rFonts w:ascii="Calibri Light" w:eastAsia="NSimSun" w:hAnsi="Calibri Light" w:cs="Calibri Light"/>
          <w:kern w:val="3"/>
          <w:lang w:eastAsia="zh-CN" w:bidi="hi-IN"/>
          <w14:ligatures w14:val="none"/>
        </w:rPr>
        <w:t>cyt</w:t>
      </w:r>
      <w:proofErr w:type="spellEnd"/>
      <w:r w:rsidRPr="0047256E">
        <w:rPr>
          <w:rFonts w:ascii="Calibri Light" w:eastAsia="NSimSun" w:hAnsi="Calibri Light" w:cs="Calibri Light"/>
          <w:kern w:val="3"/>
          <w:lang w:eastAsia="zh-CN" w:bidi="hi-IN"/>
          <w14:ligatures w14:val="none"/>
        </w:rPr>
        <w:t xml:space="preserve">:„zarówno raport </w:t>
      </w:r>
      <w:proofErr w:type="spellStart"/>
      <w:r w:rsidRPr="0047256E">
        <w:rPr>
          <w:rFonts w:ascii="Calibri Light" w:eastAsia="NSimSun" w:hAnsi="Calibri Light" w:cs="Calibri Light"/>
          <w:kern w:val="3"/>
          <w:lang w:eastAsia="zh-CN" w:bidi="hi-IN"/>
          <w14:ligatures w14:val="none"/>
        </w:rPr>
        <w:t>ooś</w:t>
      </w:r>
      <w:proofErr w:type="spellEnd"/>
      <w:r w:rsidRPr="0047256E">
        <w:rPr>
          <w:rFonts w:ascii="Calibri Light" w:eastAsia="NSimSun" w:hAnsi="Calibri Light" w:cs="Calibri Light"/>
          <w:kern w:val="3"/>
          <w:lang w:eastAsia="zh-CN" w:bidi="hi-IN"/>
          <w14:ligatures w14:val="none"/>
        </w:rPr>
        <w:t>, jak i jego uzupełnienie zostały ocenione i uzgodnione przez wszystkie właściwe organy, które stwierdziły brak zagrożenia dla środowiska, zdrowia i ludzi oraz wód powierzchniowych i podziemnych. Wnoszone zarzuty należy uznać za niezasadne i nieoparte materiałem dowodowym”.</w:t>
      </w:r>
    </w:p>
    <w:p w14:paraId="35F615F4" w14:textId="62C9C6A5" w:rsidR="0047256E" w:rsidRPr="0047256E" w:rsidRDefault="0047256E" w:rsidP="0047256E">
      <w:pPr>
        <w:suppressAutoHyphens/>
        <w:autoSpaceDN w:val="0"/>
        <w:spacing w:after="140" w:line="276" w:lineRule="auto"/>
        <w:jc w:val="both"/>
        <w:textAlignment w:val="baseline"/>
        <w:rPr>
          <w:rFonts w:ascii="Calibri Light" w:eastAsia="NSimSun" w:hAnsi="Calibri Light" w:cs="Calibri Light"/>
          <w:kern w:val="3"/>
          <w:lang w:eastAsia="zh-CN" w:bidi="hi-IN"/>
          <w14:ligatures w14:val="none"/>
        </w:rPr>
      </w:pPr>
      <w:r w:rsidRPr="0047256E">
        <w:rPr>
          <w:rFonts w:ascii="Calibri Light" w:eastAsia="NSimSun" w:hAnsi="Calibri Light" w:cs="Calibri Light"/>
          <w:kern w:val="3"/>
          <w:lang w:eastAsia="zh-CN" w:bidi="hi-IN"/>
          <w14:ligatures w14:val="none"/>
        </w:rPr>
        <w:t xml:space="preserve">W dniu 07.10.2025 r. pismem nr IRIOS 6220.2.16.1.2025DSS Wójt Gminy Olszanka poinformował stronę postępowania przez pełnomocnika Pana </w:t>
      </w:r>
      <w:proofErr w:type="spellStart"/>
      <w:r w:rsidR="00D118E7">
        <w:rPr>
          <w:rFonts w:ascii="Calibri Light" w:eastAsia="NSimSun" w:hAnsi="Calibri Light" w:cs="Calibri Light"/>
          <w:kern w:val="3"/>
          <w:lang w:eastAsia="zh-CN" w:bidi="hi-IN"/>
          <w14:ligatures w14:val="none"/>
        </w:rPr>
        <w:t>xxxxx</w:t>
      </w:r>
      <w:proofErr w:type="spellEnd"/>
      <w:r w:rsidR="00D118E7">
        <w:rPr>
          <w:rFonts w:ascii="Calibri Light" w:eastAsia="NSimSun" w:hAnsi="Calibri Light" w:cs="Calibri Light"/>
          <w:kern w:val="3"/>
          <w:lang w:eastAsia="zh-CN" w:bidi="hi-IN"/>
          <w14:ligatures w14:val="none"/>
        </w:rPr>
        <w:t xml:space="preserve"> </w:t>
      </w:r>
      <w:proofErr w:type="spellStart"/>
      <w:r w:rsidR="00D118E7">
        <w:rPr>
          <w:rFonts w:ascii="Calibri Light" w:eastAsia="NSimSun" w:hAnsi="Calibri Light" w:cs="Calibri Light"/>
          <w:kern w:val="3"/>
          <w:lang w:eastAsia="zh-CN" w:bidi="hi-IN"/>
          <w14:ligatures w14:val="none"/>
        </w:rPr>
        <w:t>xxxxx</w:t>
      </w:r>
      <w:proofErr w:type="spellEnd"/>
      <w:r w:rsidRPr="0047256E">
        <w:rPr>
          <w:rFonts w:ascii="Calibri Light" w:eastAsia="NSimSun" w:hAnsi="Calibri Light" w:cs="Calibri Light"/>
          <w:kern w:val="3"/>
          <w:lang w:eastAsia="zh-CN" w:bidi="hi-IN"/>
          <w14:ligatures w14:val="none"/>
        </w:rPr>
        <w:t xml:space="preserve">, zgodnie ze złożonym wnioskiem w dniu 29.08.2025 r., o terminie i miejscu przeprowadzenia rozprawy administracyjnej otwartej dla społeczeństwa przed wydaniem decyzji o środowiskowych uwarunkowaniach na dzień 27.10.2025 r. godz. 14 </w:t>
      </w:r>
      <w:r w:rsidRPr="0047256E">
        <w:rPr>
          <w:rFonts w:ascii="Calibri Light" w:eastAsia="NSimSun" w:hAnsi="Calibri Light" w:cs="Calibri Light"/>
          <w:kern w:val="3"/>
          <w:vertAlign w:val="superscript"/>
          <w:lang w:eastAsia="zh-CN" w:bidi="hi-IN"/>
          <w14:ligatures w14:val="none"/>
        </w:rPr>
        <w:t>00</w:t>
      </w:r>
      <w:r w:rsidRPr="0047256E">
        <w:rPr>
          <w:rFonts w:ascii="Calibri Light" w:eastAsia="NSimSun" w:hAnsi="Calibri Light" w:cs="Calibri Light"/>
          <w:kern w:val="3"/>
          <w:lang w:eastAsia="zh-CN" w:bidi="hi-IN"/>
          <w14:ligatures w14:val="none"/>
        </w:rPr>
        <w:t>. Jednocześnie pismem z dnia 07.10.2025r. nr IRIOS6220.2.16.2.2025DSS Wójt Gminy Olszanka poinformował  pełnomocnika strony postępowania Kozera Sp. z o.o. o terminie i miejscu przeprowadzenia rozprawy administracyjnej otwartej dla społeczeństwa.</w:t>
      </w:r>
    </w:p>
    <w:p w14:paraId="3CB4EF02"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val="sq-AL" w:eastAsia="pl-PL"/>
          <w14:ligatures w14:val="none"/>
        </w:rPr>
      </w:pPr>
      <w:r w:rsidRPr="0047256E">
        <w:rPr>
          <w:rFonts w:ascii="Calibri Light" w:eastAsia="Times New Roman" w:hAnsi="Calibri Light" w:cs="Calibri Light"/>
          <w:kern w:val="0"/>
          <w:lang w:eastAsia="pl-PL"/>
          <w14:ligatures w14:val="none"/>
        </w:rPr>
        <w:t>Obwieszczeniem z dnia 07.10.2025 r. nr IRIOS 6220.2.16.2024DSS Wójt Gminy Olszanka poinformował strony postepowania oraz społeczeństwo, zgodnie z art. 49 i 91 §</w:t>
      </w:r>
      <w:proofErr w:type="gramStart"/>
      <w:r w:rsidRPr="0047256E">
        <w:rPr>
          <w:rFonts w:ascii="Calibri Light" w:eastAsia="Times New Roman" w:hAnsi="Calibri Light" w:cs="Calibri Light"/>
          <w:kern w:val="0"/>
          <w:lang w:eastAsia="pl-PL"/>
          <w14:ligatures w14:val="none"/>
        </w:rPr>
        <w:t xml:space="preserve">3 </w:t>
      </w:r>
      <w:r w:rsidRPr="0047256E">
        <w:rPr>
          <w:rFonts w:ascii="Calibri Light" w:eastAsia="Times New Roman" w:hAnsi="Calibri Light" w:cs="Calibri Light"/>
          <w:i/>
          <w:iCs/>
          <w:kern w:val="0"/>
          <w:lang w:eastAsia="pl-PL"/>
          <w14:ligatures w14:val="none"/>
        </w:rPr>
        <w:t xml:space="preserve"> KPA</w:t>
      </w:r>
      <w:proofErr w:type="gramEnd"/>
      <w:r w:rsidRPr="0047256E">
        <w:rPr>
          <w:rFonts w:ascii="Calibri Light" w:eastAsia="Times New Roman" w:hAnsi="Calibri Light" w:cs="Calibri Light"/>
          <w:kern w:val="0"/>
          <w:lang w:eastAsia="pl-PL"/>
          <w14:ligatures w14:val="none"/>
        </w:rPr>
        <w:t xml:space="preserve">, o przeprowadzeniu rozprawy administracyjnej otwartej dla społeczeństwa wskazując jednocześnie termin i miejsce przeprowadzenia ww. rozprawy i przedłużając jednocześnie termin rozstrzygnięcia sprawy do 06.11.2025 r. Jednocześnie zgodnie z art. 91 § 1 i §2 </w:t>
      </w:r>
      <w:r w:rsidRPr="0047256E">
        <w:rPr>
          <w:rFonts w:ascii="Calibri Light" w:eastAsia="Times New Roman" w:hAnsi="Calibri Light" w:cs="Calibri Light"/>
          <w:i/>
          <w:iCs/>
          <w:kern w:val="0"/>
          <w:lang w:eastAsia="pl-PL"/>
          <w14:ligatures w14:val="none"/>
        </w:rPr>
        <w:t>KPA,</w:t>
      </w:r>
      <w:r w:rsidRPr="0047256E">
        <w:rPr>
          <w:rFonts w:ascii="Calibri Light" w:eastAsia="Times New Roman" w:hAnsi="Calibri Light" w:cs="Calibri Light"/>
          <w:kern w:val="0"/>
          <w:lang w:eastAsia="pl-PL"/>
          <w14:ligatures w14:val="none"/>
        </w:rPr>
        <w:t xml:space="preserve"> wezwano </w:t>
      </w:r>
      <w:r w:rsidRPr="0047256E">
        <w:rPr>
          <w:rFonts w:ascii="Calibri Light" w:eastAsia="Times New Roman" w:hAnsi="Calibri Light" w:cs="Calibri Light"/>
          <w:bCs/>
          <w:kern w:val="0"/>
          <w:lang w:val="sq-AL" w:eastAsia="pl-PL"/>
          <w14:ligatures w14:val="none"/>
        </w:rPr>
        <w:t xml:space="preserve">strony, organizacje społeczne, a także zainteresowane osoby do złożenia przed rozprawą wyjasnień, dokumentów i innych dowodów oraz stawienia sie na rozprawę osobiście lub przez przedstawicieli lub pełnomocników; stawienia sie na rozprawę świadków i biegłych. Obwieszczenie zostało </w:t>
      </w:r>
      <w:r w:rsidRPr="0047256E">
        <w:rPr>
          <w:rFonts w:ascii="Calibri Light" w:eastAsia="Times New Roman" w:hAnsi="Calibri Light" w:cs="Calibri Light"/>
          <w:kern w:val="0"/>
          <w:lang w:val="sq-AL" w:eastAsia="pl-PL"/>
          <w14:ligatures w14:val="none"/>
        </w:rPr>
        <w:t xml:space="preserve">zamieszczenie na stronie Biuletynu Informacji Publicznej Urzędu Gminy Olszanka </w:t>
      </w:r>
      <w:hyperlink r:id="rId6" w:history="1">
        <w:r w:rsidRPr="0047256E">
          <w:rPr>
            <w:rFonts w:ascii="Calibri Light" w:eastAsia="Times New Roman" w:hAnsi="Calibri Light" w:cs="Calibri Light"/>
            <w:color w:val="000080"/>
            <w:kern w:val="0"/>
            <w:u w:val="single"/>
            <w:lang w:eastAsia="pl-PL"/>
            <w14:ligatures w14:val="none"/>
          </w:rPr>
          <w:t>https://samorzad.gov.pl/web/gmina-olszanka/mapa-strony/?show-bip=true</w:t>
        </w:r>
      </w:hyperlink>
      <w:r w:rsidRPr="0047256E">
        <w:rPr>
          <w:rFonts w:ascii="Calibri Light" w:eastAsia="Times New Roman" w:hAnsi="Calibri Light" w:cs="Calibri Light"/>
          <w:kern w:val="0"/>
          <w:lang w:val="sq-AL" w:eastAsia="pl-PL"/>
          <w14:ligatures w14:val="none"/>
        </w:rPr>
        <w:t xml:space="preserve">, wywieszone na tablicy ogłoszeń w siedzibie UG Olszanka oraz na tablicach ogłoszeń we wszystkich sołectwach Gminy Olszanka oraz lokalnej prasie.  </w:t>
      </w:r>
    </w:p>
    <w:p w14:paraId="0441F081"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val="sq-AL" w:eastAsia="pl-PL"/>
          <w14:ligatures w14:val="none"/>
        </w:rPr>
      </w:pPr>
      <w:r w:rsidRPr="0047256E">
        <w:rPr>
          <w:rFonts w:ascii="Calibri Light" w:eastAsia="Times New Roman" w:hAnsi="Calibri Light" w:cs="Calibri Light"/>
          <w:kern w:val="0"/>
          <w:lang w:val="sq-AL" w:eastAsia="pl-PL"/>
          <w14:ligatures w14:val="none"/>
        </w:rPr>
        <w:t>Postanowieniem z dnia 30.09.2025 r. (10.10.2025 r. data wpływu do tut. Urzędu) nr SKO.051.102.2025 Samorządowe Kolegium Odwoławcze w Opolu  stwierdziło, że Wójt Gminy Olszanka nie dopuścił sie bezczynności prowdząc ww. postępowanie administracyjne w przedmiocie wydania decyzji o środowiskowych uwarunkowaniach.</w:t>
      </w:r>
    </w:p>
    <w:p w14:paraId="70B430FE" w14:textId="40D984BF" w:rsidR="0047256E" w:rsidRPr="0047256E" w:rsidRDefault="0047256E" w:rsidP="0047256E">
      <w:pPr>
        <w:spacing w:before="100" w:beforeAutospacing="1" w:after="0" w:line="276" w:lineRule="auto"/>
        <w:jc w:val="both"/>
        <w:rPr>
          <w:rFonts w:ascii="Calibri Light" w:eastAsia="Times New Roman" w:hAnsi="Calibri Light" w:cs="Calibri Light"/>
          <w:kern w:val="0"/>
          <w:lang w:val="sq-AL" w:eastAsia="pl-PL"/>
          <w14:ligatures w14:val="none"/>
        </w:rPr>
      </w:pPr>
      <w:r w:rsidRPr="0047256E">
        <w:rPr>
          <w:rFonts w:ascii="Calibri Light" w:eastAsia="Times New Roman" w:hAnsi="Calibri Light" w:cs="Calibri Light"/>
          <w:kern w:val="0"/>
          <w:lang w:val="sq-AL" w:eastAsia="pl-PL"/>
          <w14:ligatures w14:val="none"/>
        </w:rPr>
        <w:t xml:space="preserve">W dniu 27.10.2025 r. odbyła się rozprawa administracyjna otwarta dla społeczeństwa, na której obecnych było 20 mieszkańców Gminy Olszanka, przedstawiciele stron postępowania oraz </w:t>
      </w:r>
      <w:r w:rsidRPr="0047256E">
        <w:rPr>
          <w:rFonts w:ascii="Calibri Light" w:eastAsia="Times New Roman" w:hAnsi="Calibri Light" w:cs="Calibri Light"/>
          <w:kern w:val="0"/>
          <w:lang w:val="sq-AL" w:eastAsia="pl-PL"/>
          <w14:ligatures w14:val="none"/>
        </w:rPr>
        <w:lastRenderedPageBreak/>
        <w:t xml:space="preserve">przedstawiciele Urzędu Gminy Olszanka. Poinformowano rózwnież, że zgodnie z art. 94§1 </w:t>
      </w:r>
      <w:r w:rsidRPr="0047256E">
        <w:rPr>
          <w:rFonts w:ascii="Calibri Light" w:eastAsia="Times New Roman" w:hAnsi="Calibri Light" w:cs="Calibri Light"/>
          <w:i/>
          <w:iCs/>
          <w:kern w:val="0"/>
          <w:lang w:val="sq-AL" w:eastAsia="pl-PL"/>
          <w14:ligatures w14:val="none"/>
        </w:rPr>
        <w:t>KPA</w:t>
      </w:r>
      <w:r w:rsidRPr="0047256E">
        <w:rPr>
          <w:rFonts w:ascii="Calibri Light" w:eastAsia="Times New Roman" w:hAnsi="Calibri Light" w:cs="Calibri Light"/>
          <w:kern w:val="0"/>
          <w:lang w:val="sq-AL" w:eastAsia="pl-PL"/>
          <w14:ligatures w14:val="none"/>
        </w:rPr>
        <w:t xml:space="preserve"> nieobecność na rozprawie stron postępowania należycie wezwanych na rozprawę nie stanowi przeszkody do jej przeprowadzenia. W trakcie prowadzenia rozprawy administracyjnej, na wniosek zgromadzonych mieszkańców, pełnomocnik strony postępowania Pana </w:t>
      </w:r>
      <w:r w:rsidR="003E540A">
        <w:rPr>
          <w:rFonts w:ascii="Calibri Light" w:eastAsia="Times New Roman" w:hAnsi="Calibri Light" w:cs="Calibri Light"/>
          <w:kern w:val="0"/>
          <w:lang w:val="sq-AL" w:eastAsia="pl-PL"/>
          <w14:ligatures w14:val="none"/>
        </w:rPr>
        <w:t>xxxxx xxxxxx</w:t>
      </w:r>
      <w:r w:rsidRPr="0047256E">
        <w:rPr>
          <w:rFonts w:ascii="Calibri Light" w:eastAsia="Times New Roman" w:hAnsi="Calibri Light" w:cs="Calibri Light"/>
          <w:kern w:val="0"/>
          <w:lang w:val="sq-AL" w:eastAsia="pl-PL"/>
          <w14:ligatures w14:val="none"/>
        </w:rPr>
        <w:t>, zawnioskował o przerwę w rozprawie administracyjnej.</w:t>
      </w:r>
    </w:p>
    <w:p w14:paraId="4BC87FF3"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val="sq-AL" w:eastAsia="pl-PL"/>
          <w14:ligatures w14:val="none"/>
        </w:rPr>
      </w:pPr>
      <w:r w:rsidRPr="0047256E">
        <w:rPr>
          <w:rFonts w:ascii="Calibri Light" w:eastAsia="Times New Roman" w:hAnsi="Calibri Light" w:cs="Calibri Light"/>
          <w:kern w:val="0"/>
          <w:lang w:val="sq-AL" w:eastAsia="pl-PL"/>
          <w14:ligatures w14:val="none"/>
        </w:rPr>
        <w:t xml:space="preserve">Obwieszczeniem z dnia 04.11.2026 r. nr IRIOŚ 6220.2.17.2024DSS Wójt Gminy Olszanka przedłużył termin postępowania administracyjego w przedmiocie wydania decyzji o środowiskowych uwarunkowanich do dnia 11.12.2025 r. </w:t>
      </w:r>
      <w:r w:rsidRPr="0047256E">
        <w:rPr>
          <w:rFonts w:ascii="Calibri Light" w:eastAsia="Times New Roman" w:hAnsi="Calibri Light" w:cs="Calibri Light"/>
          <w:bCs/>
          <w:kern w:val="0"/>
          <w:lang w:val="sq-AL" w:eastAsia="pl-PL"/>
          <w14:ligatures w14:val="none"/>
        </w:rPr>
        <w:t xml:space="preserve">Obwieszczenie zostało </w:t>
      </w:r>
      <w:r w:rsidRPr="0047256E">
        <w:rPr>
          <w:rFonts w:ascii="Calibri Light" w:eastAsia="Times New Roman" w:hAnsi="Calibri Light" w:cs="Calibri Light"/>
          <w:kern w:val="0"/>
          <w:lang w:val="sq-AL" w:eastAsia="pl-PL"/>
          <w14:ligatures w14:val="none"/>
        </w:rPr>
        <w:t xml:space="preserve">zamieszczone na stronie Biuletynu Informacji Publicznej Urzędu Gminy Olszanka </w:t>
      </w:r>
      <w:r w:rsidRPr="0047256E">
        <w:rPr>
          <w:rFonts w:ascii="Times New Roman" w:eastAsia="Times New Roman" w:hAnsi="Times New Roman" w:cs="Times New Roman"/>
          <w:kern w:val="0"/>
          <w:lang w:eastAsia="pl-PL"/>
          <w14:ligatures w14:val="none"/>
        </w:rPr>
        <w:fldChar w:fldCharType="begin"/>
      </w:r>
      <w:r w:rsidRPr="0047256E">
        <w:rPr>
          <w:rFonts w:ascii="Times New Roman" w:eastAsia="Times New Roman" w:hAnsi="Times New Roman" w:cs="Times New Roman"/>
          <w:kern w:val="0"/>
          <w:lang w:eastAsia="pl-PL"/>
          <w14:ligatures w14:val="none"/>
        </w:rPr>
        <w:instrText>HYPERLINK "https://samorzad.gov.pl/web/gmina-olszanka/mapa-strony/?show-bip=true"</w:instrText>
      </w:r>
      <w:r w:rsidRPr="0047256E">
        <w:rPr>
          <w:rFonts w:ascii="Times New Roman" w:eastAsia="Times New Roman" w:hAnsi="Times New Roman" w:cs="Times New Roman"/>
          <w:kern w:val="0"/>
          <w:lang w:eastAsia="pl-PL"/>
          <w14:ligatures w14:val="none"/>
        </w:rPr>
      </w:r>
      <w:r w:rsidRPr="0047256E">
        <w:rPr>
          <w:rFonts w:ascii="Times New Roman" w:eastAsia="Times New Roman" w:hAnsi="Times New Roman" w:cs="Times New Roman"/>
          <w:kern w:val="0"/>
          <w:lang w:eastAsia="pl-PL"/>
          <w14:ligatures w14:val="none"/>
        </w:rPr>
        <w:fldChar w:fldCharType="separate"/>
      </w:r>
      <w:r w:rsidRPr="0047256E">
        <w:rPr>
          <w:rFonts w:ascii="Calibri Light" w:eastAsia="Times New Roman" w:hAnsi="Calibri Light" w:cs="Calibri Light"/>
          <w:color w:val="000080"/>
          <w:kern w:val="0"/>
          <w:u w:val="single"/>
          <w:lang w:eastAsia="pl-PL"/>
          <w14:ligatures w14:val="none"/>
        </w:rPr>
        <w:t>https://samorzad.gov.pl/web/gmina-olszanka/mapa-strony/?show-bip=true</w:t>
      </w:r>
      <w:r w:rsidRPr="0047256E">
        <w:rPr>
          <w:rFonts w:ascii="Times New Roman" w:eastAsia="Times New Roman" w:hAnsi="Times New Roman" w:cs="Times New Roman"/>
          <w:kern w:val="0"/>
          <w:lang w:eastAsia="pl-PL"/>
          <w14:ligatures w14:val="none"/>
        </w:rPr>
        <w:fldChar w:fldCharType="end"/>
      </w:r>
      <w:r w:rsidRPr="0047256E">
        <w:rPr>
          <w:rFonts w:ascii="Calibri Light" w:eastAsia="Times New Roman" w:hAnsi="Calibri Light" w:cs="Calibri Light"/>
          <w:kern w:val="0"/>
          <w:lang w:val="sq-AL" w:eastAsia="pl-PL"/>
          <w14:ligatures w14:val="none"/>
        </w:rPr>
        <w:t xml:space="preserve">, wywieszone na tablicy ogłoszeń w siedzibie UG Olszanka oraz na tablicach ogłoszeń we wszystkich sołectwach Gminy Olszanka oraz lokalnej prasie. </w:t>
      </w:r>
    </w:p>
    <w:p w14:paraId="65E17AE5"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val="sq-AL" w:eastAsia="pl-PL"/>
          <w14:ligatures w14:val="none"/>
        </w:rPr>
      </w:pPr>
      <w:r w:rsidRPr="0047256E">
        <w:rPr>
          <w:rFonts w:ascii="Calibri Light" w:eastAsia="Times New Roman" w:hAnsi="Calibri Light" w:cs="Calibri Light"/>
          <w:kern w:val="0"/>
          <w:lang w:val="sq-AL" w:eastAsia="pl-PL"/>
          <w14:ligatures w14:val="none"/>
        </w:rPr>
        <w:t>W dniu 01.12.2025 r. Wójt Gminy Olszanka wystąpił  z pismem nr IRIOS 6220.2.19.1.2024DSS do Polskich Kolei Państwowych S.A. Oddział Gospodarowania Nieruchomościami, zgodnie z wnioskiem pełnomocnika strony postępowania wniesionym na rozprawie administracyjnej w dniu 27.10.2025 r. informującym, że ww. spółka jest, jako właściciel działki 12/5 obręb Olszanka, stroną toczącego się postępowania w przedmiocie wydania decyzji o środowiskowych uwarunkowanich.</w:t>
      </w:r>
    </w:p>
    <w:p w14:paraId="1634996E"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eastAsia="pl-PL"/>
          <w14:ligatures w14:val="none"/>
        </w:rPr>
      </w:pPr>
      <w:r w:rsidRPr="0047256E">
        <w:rPr>
          <w:rFonts w:ascii="Calibri Light" w:eastAsia="Times New Roman" w:hAnsi="Calibri Light" w:cs="Calibri Light"/>
          <w:kern w:val="0"/>
          <w:lang w:val="sq-AL" w:eastAsia="pl-PL"/>
          <w14:ligatures w14:val="none"/>
        </w:rPr>
        <w:t xml:space="preserve">W dniu 14.11.2025 r. Wójt Gminy Olszanka wystąpił pismem nr IRIO S6220.2.18.2024DSS do Regionalnego Dyrektora Ochrony Środowiska w Opolu, w związku z wydanym uzgodnieniem z dnia 17.06.2025 r. nr WOOŚ.4221.31.2025AK.3 o podtrzymanie uzgodnienia lub wydanie nowego załączając uzupełnienia do raportu ooś przekazane przez Inwestora przekazane do Państwowego Powiatowego Inspektora Sanitarnego w Brzegu, odpowiedź inwestora na uwagi i wnioski oraz wnioski i uwagi stron postępowania. Jednocześnie w dniu </w:t>
      </w:r>
      <w:r w:rsidRPr="0047256E">
        <w:rPr>
          <w:rFonts w:ascii="Calibri Light" w:eastAsia="Times New Roman" w:hAnsi="Calibri Light" w:cs="Calibri Light"/>
          <w:bCs/>
          <w:kern w:val="0"/>
          <w:lang w:eastAsia="pl-PL"/>
          <w14:ligatures w14:val="none"/>
        </w:rPr>
        <w:t xml:space="preserve">14.11.2025r. Wójt Gminy Olszanka pismem nr IRIOS 6220.2.18.2.2024 DSS wystąpił </w:t>
      </w:r>
      <w:r w:rsidRPr="0047256E">
        <w:rPr>
          <w:rFonts w:ascii="Calibri Light" w:eastAsia="Times New Roman" w:hAnsi="Calibri Light" w:cs="Calibri Light"/>
          <w:kern w:val="0"/>
          <w:lang w:val="sq-AL" w:eastAsia="pl-PL"/>
          <w14:ligatures w14:val="none"/>
        </w:rPr>
        <w:t xml:space="preserve">w związku z wydanym postanowieniem z dnia 29.04.2025 r. nr VC.ZZŚ.4900.3.2025.KM do Dyrektora Zarządu Zlewni we Wrocławiu Państwowego Gospodarstwa Wodnego Wody Polskie o podtrzymanie ww.  postanowienia lub wydanie nowego uzgodnienia, przekazując   informacje Inwestora zawarte w uzupełnieniu  </w:t>
      </w:r>
      <w:r w:rsidRPr="0047256E">
        <w:rPr>
          <w:rFonts w:ascii="Calibri Light" w:eastAsia="Times New Roman" w:hAnsi="Calibri Light" w:cs="Calibri Light"/>
          <w:bCs/>
          <w:kern w:val="0"/>
          <w:lang w:val="sq-AL" w:eastAsia="pl-PL"/>
          <w14:ligatures w14:val="none"/>
        </w:rPr>
        <w:t xml:space="preserve">przekazanym (po uprzednim wezwaniu) do </w:t>
      </w:r>
      <w:r w:rsidRPr="0047256E">
        <w:rPr>
          <w:rFonts w:ascii="Calibri Light" w:eastAsia="Times New Roman" w:hAnsi="Calibri Light" w:cs="Calibri Light"/>
          <w:kern w:val="0"/>
          <w:lang w:eastAsia="pl-PL"/>
          <w14:ligatures w14:val="none"/>
        </w:rPr>
        <w:t xml:space="preserve"> Regionalnego Dyrektora Ochrony Środowiska  oraz Państwowego  Powiatowego Inspektora Sanitarnego w Brzegu oraz wnioski i uwagi stron do raportu </w:t>
      </w:r>
      <w:proofErr w:type="spellStart"/>
      <w:r w:rsidRPr="0047256E">
        <w:rPr>
          <w:rFonts w:ascii="Calibri Light" w:eastAsia="Times New Roman" w:hAnsi="Calibri Light" w:cs="Calibri Light"/>
          <w:kern w:val="0"/>
          <w:lang w:eastAsia="pl-PL"/>
          <w14:ligatures w14:val="none"/>
        </w:rPr>
        <w:t>ooś</w:t>
      </w:r>
      <w:proofErr w:type="spellEnd"/>
      <w:r w:rsidRPr="0047256E">
        <w:rPr>
          <w:rFonts w:ascii="Calibri Light" w:eastAsia="Times New Roman" w:hAnsi="Calibri Light" w:cs="Calibri Light"/>
          <w:kern w:val="0"/>
          <w:lang w:eastAsia="pl-PL"/>
          <w14:ligatures w14:val="none"/>
        </w:rPr>
        <w:t xml:space="preserve">, a także odpowiedź Inwestora na uwagi i wnioski stron dotyczące raportu </w:t>
      </w:r>
      <w:proofErr w:type="spellStart"/>
      <w:r w:rsidRPr="0047256E">
        <w:rPr>
          <w:rFonts w:ascii="Calibri Light" w:eastAsia="Times New Roman" w:hAnsi="Calibri Light" w:cs="Calibri Light"/>
          <w:kern w:val="0"/>
          <w:lang w:eastAsia="pl-PL"/>
          <w14:ligatures w14:val="none"/>
        </w:rPr>
        <w:t>ooś</w:t>
      </w:r>
      <w:proofErr w:type="spellEnd"/>
      <w:r w:rsidRPr="0047256E">
        <w:rPr>
          <w:rFonts w:ascii="Calibri Light" w:eastAsia="Times New Roman" w:hAnsi="Calibri Light" w:cs="Calibri Light"/>
          <w:kern w:val="0"/>
          <w:lang w:eastAsia="pl-PL"/>
          <w14:ligatures w14:val="none"/>
        </w:rPr>
        <w:t xml:space="preserve">. Pismem z dnia </w:t>
      </w:r>
      <w:r w:rsidRPr="0047256E">
        <w:rPr>
          <w:rFonts w:ascii="Calibri Light" w:eastAsia="Times New Roman" w:hAnsi="Calibri Light" w:cs="Calibri Light"/>
          <w:bCs/>
          <w:kern w:val="0"/>
          <w:lang w:eastAsia="pl-PL"/>
          <w14:ligatures w14:val="none"/>
        </w:rPr>
        <w:t xml:space="preserve">14.11.2025 r. nr IRIOS 6220.2.18.1.2024DSS Wójt Gminy Olszanka wystąpił do Państwowego Powiatowego Inspektora Sanitarnego w Brzegu o podtrzymanie lub wydanie nowej opinii załączając </w:t>
      </w:r>
      <w:r w:rsidRPr="0047256E">
        <w:rPr>
          <w:rFonts w:ascii="Calibri Light" w:eastAsia="Times New Roman" w:hAnsi="Calibri Light" w:cs="Calibri Light"/>
          <w:kern w:val="0"/>
          <w:lang w:val="sq-AL" w:eastAsia="pl-PL"/>
          <w14:ligatures w14:val="none"/>
        </w:rPr>
        <w:t xml:space="preserve">informacje Inwestora zawarte w uzupełnieniu </w:t>
      </w:r>
      <w:r w:rsidRPr="0047256E">
        <w:rPr>
          <w:rFonts w:ascii="Calibri Light" w:eastAsia="Times New Roman" w:hAnsi="Calibri Light" w:cs="Calibri Light"/>
          <w:bCs/>
          <w:kern w:val="0"/>
          <w:lang w:val="sq-AL" w:eastAsia="pl-PL"/>
          <w14:ligatures w14:val="none"/>
        </w:rPr>
        <w:t xml:space="preserve">przekazanym (po uprzednim wezwaniu) do </w:t>
      </w:r>
      <w:r w:rsidRPr="0047256E">
        <w:rPr>
          <w:rFonts w:ascii="Calibri Light" w:eastAsia="Times New Roman" w:hAnsi="Calibri Light" w:cs="Calibri Light"/>
          <w:kern w:val="0"/>
          <w:lang w:eastAsia="pl-PL"/>
          <w14:ligatures w14:val="none"/>
        </w:rPr>
        <w:t xml:space="preserve">Regionalnego Dyrektora Ochrony Środowiska    w Opolu oraz uwagi i wnioski stron postępowania, a także odpowiedź Inwestora na uwagi i wnioski stron dotyczące raportu </w:t>
      </w:r>
      <w:proofErr w:type="spellStart"/>
      <w:r w:rsidRPr="0047256E">
        <w:rPr>
          <w:rFonts w:ascii="Calibri Light" w:eastAsia="Times New Roman" w:hAnsi="Calibri Light" w:cs="Calibri Light"/>
          <w:kern w:val="0"/>
          <w:lang w:eastAsia="pl-PL"/>
          <w14:ligatures w14:val="none"/>
        </w:rPr>
        <w:t>ooś</w:t>
      </w:r>
      <w:proofErr w:type="spellEnd"/>
      <w:r w:rsidRPr="0047256E">
        <w:rPr>
          <w:rFonts w:ascii="Calibri Light" w:eastAsia="Times New Roman" w:hAnsi="Calibri Light" w:cs="Calibri Light"/>
          <w:kern w:val="0"/>
          <w:lang w:eastAsia="pl-PL"/>
          <w14:ligatures w14:val="none"/>
        </w:rPr>
        <w:t xml:space="preserve">. Postanowieniem z dnia 28.11.2025 r. nr VC.ZZŚ.4900.3.2025.KM </w:t>
      </w:r>
      <w:r w:rsidRPr="0047256E">
        <w:rPr>
          <w:rFonts w:ascii="Calibri Light" w:eastAsia="Times New Roman" w:hAnsi="Calibri Light" w:cs="Calibri Light"/>
          <w:kern w:val="0"/>
          <w:lang w:val="sq-AL" w:eastAsia="pl-PL"/>
          <w14:ligatures w14:val="none"/>
        </w:rPr>
        <w:t xml:space="preserve">Dyrektor Zarządu Zlewni we Wrocławiu Państwowego Gospodarstwa Wodnego Wody Polskie podtrzymał uzgodnienia zawarte w uzgodnieniu z dnia </w:t>
      </w:r>
      <w:r w:rsidRPr="0047256E">
        <w:rPr>
          <w:rFonts w:ascii="Calibri Light" w:eastAsia="Times New Roman" w:hAnsi="Calibri Light" w:cs="Calibri Light"/>
          <w:kern w:val="0"/>
          <w:lang w:val="sq-AL" w:eastAsia="pl-PL"/>
          <w14:ligatures w14:val="none"/>
        </w:rPr>
        <w:lastRenderedPageBreak/>
        <w:t>29.04.2025 r. nr </w:t>
      </w:r>
      <w:r w:rsidRPr="0047256E">
        <w:rPr>
          <w:rFonts w:ascii="Calibri Light" w:eastAsia="Times New Roman" w:hAnsi="Calibri Light" w:cs="Calibri Light"/>
          <w:kern w:val="0"/>
          <w:lang w:eastAsia="pl-PL"/>
          <w14:ligatures w14:val="none"/>
        </w:rPr>
        <w:t xml:space="preserve">VC.ZZŚ.4900.3.2025.KM. Dodatkowo pismem z dnia 01.12.2025 r. nr WOOŚ.4221.129.2025.AK, Regionalny Dyrektor Ochrony Środowiska w Opolu podtrzymał swoje stanowisko wyrażone w postanowieniu z </w:t>
      </w:r>
      <w:r w:rsidRPr="0047256E">
        <w:rPr>
          <w:rFonts w:ascii="Calibri Light" w:eastAsia="Times New Roman" w:hAnsi="Calibri Light" w:cs="Calibri Light"/>
          <w:kern w:val="0"/>
          <w:lang w:val="sq-AL" w:eastAsia="pl-PL"/>
          <w14:ligatures w14:val="none"/>
        </w:rPr>
        <w:t xml:space="preserve">dnia 17.06.2025 r. nr WOOŚ.4221.31.2025AK.3. Pismem z dnia 03.12.2025 r.  nr NZ.9022.4.15.2024.MW </w:t>
      </w:r>
      <w:r w:rsidRPr="0047256E">
        <w:rPr>
          <w:rFonts w:ascii="Calibri Light" w:eastAsia="Times New Roman" w:hAnsi="Calibri Light" w:cs="Calibri Light"/>
          <w:bCs/>
          <w:kern w:val="0"/>
          <w:lang w:eastAsia="pl-PL"/>
          <w14:ligatures w14:val="none"/>
        </w:rPr>
        <w:t>Państwowy Powiatowy Inspektor Sanitarny w Brzegu podtrzymał swoje stanowisko zawarte w opinii sanitarnej nr NZ9022.4.15.2024.MW z dnia 29.04.2025 r.</w:t>
      </w:r>
    </w:p>
    <w:p w14:paraId="7AEEDC8F" w14:textId="77777777" w:rsidR="0047256E" w:rsidRPr="0047256E" w:rsidRDefault="0047256E" w:rsidP="0047256E">
      <w:pPr>
        <w:spacing w:before="100" w:beforeAutospacing="1" w:after="0" w:line="276" w:lineRule="auto"/>
        <w:jc w:val="both"/>
        <w:rPr>
          <w:rFonts w:ascii="Calibri Light" w:eastAsia="Times New Roman" w:hAnsi="Calibri Light" w:cs="Calibri Light"/>
          <w:bCs/>
          <w:kern w:val="0"/>
          <w:lang w:eastAsia="pl-PL"/>
          <w14:ligatures w14:val="none"/>
        </w:rPr>
      </w:pPr>
      <w:r w:rsidRPr="0047256E">
        <w:rPr>
          <w:rFonts w:ascii="Calibri Light" w:eastAsia="Times New Roman" w:hAnsi="Calibri Light" w:cs="Calibri Light"/>
          <w:bCs/>
          <w:kern w:val="0"/>
          <w:lang w:eastAsia="pl-PL"/>
          <w14:ligatures w14:val="none"/>
        </w:rPr>
        <w:t>W dniu 12.12.2025 r. Burmistrz Miasta Brzeg wystąpił z pismem nr BI.7021.3.13.2025 o pilne udzielenie informacji na jakim etapie formalno-prawnym jest przedmiotowe postępowanie w związku z informacją o uruchomieniu kontenerowej kompostowni odpadów w strefie ochrony pośredniej ujęcia wody w Gierszowicach oraz prośbą o spotkanie w powyższej sprawie.</w:t>
      </w:r>
    </w:p>
    <w:p w14:paraId="389064B8" w14:textId="77777777" w:rsidR="0047256E" w:rsidRPr="0047256E" w:rsidRDefault="0047256E" w:rsidP="0047256E">
      <w:pPr>
        <w:spacing w:before="100" w:beforeAutospacing="1" w:after="0" w:line="276" w:lineRule="auto"/>
        <w:jc w:val="both"/>
        <w:rPr>
          <w:rFonts w:ascii="Calibri Light" w:eastAsia="Times New Roman" w:hAnsi="Calibri Light" w:cs="Calibri Light"/>
          <w:bCs/>
          <w:kern w:val="0"/>
          <w:lang w:eastAsia="pl-PL"/>
          <w14:ligatures w14:val="none"/>
        </w:rPr>
      </w:pPr>
      <w:r w:rsidRPr="0047256E">
        <w:rPr>
          <w:rFonts w:ascii="Calibri Light" w:eastAsia="Times New Roman" w:hAnsi="Calibri Light" w:cs="Calibri Light"/>
          <w:bCs/>
          <w:kern w:val="0"/>
          <w:lang w:eastAsia="pl-PL"/>
          <w14:ligatures w14:val="none"/>
        </w:rPr>
        <w:t xml:space="preserve"> W dniu 12.12.2025 r. (15.12.2025 r. data </w:t>
      </w:r>
      <w:proofErr w:type="spellStart"/>
      <w:r w:rsidRPr="0047256E">
        <w:rPr>
          <w:rFonts w:ascii="Calibri Light" w:eastAsia="Times New Roman" w:hAnsi="Calibri Light" w:cs="Calibri Light"/>
          <w:bCs/>
          <w:kern w:val="0"/>
          <w:lang w:eastAsia="pl-PL"/>
          <w14:ligatures w14:val="none"/>
        </w:rPr>
        <w:t>wpł</w:t>
      </w:r>
      <w:proofErr w:type="spellEnd"/>
      <w:r w:rsidRPr="0047256E">
        <w:rPr>
          <w:rFonts w:ascii="Calibri Light" w:eastAsia="Times New Roman" w:hAnsi="Calibri Light" w:cs="Calibri Light"/>
          <w:bCs/>
          <w:kern w:val="0"/>
          <w:lang w:eastAsia="pl-PL"/>
          <w14:ligatures w14:val="none"/>
        </w:rPr>
        <w:t xml:space="preserve">. do urzędu) Przedsiębiorstwo Wodociągów i Kanalizacji Sp. z o.o. w Brzegu przekazało do wiadomości Wójtowi Gminy Olszanka pismo nr DT/13684/2025 przesłane do Państwowego Gospodarstwa Wodnego Wody Polskie we Wrocławiu, w związku z zawiadomieniem Komitetu Protestacyjnego „Nie dla kompostowni w Olszance”, informujące, że ww. inwestycja narusza zakazy ustanowione w Rozporządzeniu Wojewody Opolskiego nr 0510/P/19/2021 z dnia 1 grudnia 2021 r. </w:t>
      </w:r>
    </w:p>
    <w:p w14:paraId="1674A99C"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val="sq-AL" w:eastAsia="pl-PL"/>
          <w14:ligatures w14:val="none"/>
        </w:rPr>
      </w:pPr>
      <w:r w:rsidRPr="0047256E">
        <w:rPr>
          <w:rFonts w:ascii="Calibri Light" w:eastAsia="Times New Roman" w:hAnsi="Calibri Light" w:cs="Calibri Light"/>
          <w:bCs/>
          <w:kern w:val="0"/>
          <w:lang w:eastAsia="pl-PL"/>
          <w14:ligatures w14:val="none"/>
        </w:rPr>
        <w:t xml:space="preserve">Obwieszczeniem z dnia 18.12.2025 r.  nr IRIOS 6220.2.20.2024DSS Wójt Gminy Olszanka podał do publicznej wiadomości i </w:t>
      </w:r>
      <w:r w:rsidRPr="0047256E">
        <w:rPr>
          <w:rFonts w:ascii="Calibri Light" w:eastAsia="Times New Roman" w:hAnsi="Calibri Light" w:cs="Calibri Light"/>
          <w:kern w:val="0"/>
          <w:lang w:eastAsia="pl-PL"/>
          <w14:ligatures w14:val="none"/>
        </w:rPr>
        <w:t>poinformował strony postępowania oraz społeczeństwo, zgodnie z art. 49 i 91 §</w:t>
      </w:r>
      <w:proofErr w:type="gramStart"/>
      <w:r w:rsidRPr="0047256E">
        <w:rPr>
          <w:rFonts w:ascii="Calibri Light" w:eastAsia="Times New Roman" w:hAnsi="Calibri Light" w:cs="Calibri Light"/>
          <w:kern w:val="0"/>
          <w:lang w:eastAsia="pl-PL"/>
          <w14:ligatures w14:val="none"/>
        </w:rPr>
        <w:t xml:space="preserve">3 </w:t>
      </w:r>
      <w:r w:rsidRPr="0047256E">
        <w:rPr>
          <w:rFonts w:ascii="Calibri Light" w:eastAsia="Times New Roman" w:hAnsi="Calibri Light" w:cs="Calibri Light"/>
          <w:i/>
          <w:iCs/>
          <w:kern w:val="0"/>
          <w:lang w:eastAsia="pl-PL"/>
          <w14:ligatures w14:val="none"/>
        </w:rPr>
        <w:t xml:space="preserve"> KPA</w:t>
      </w:r>
      <w:proofErr w:type="gramEnd"/>
      <w:r w:rsidRPr="0047256E">
        <w:rPr>
          <w:rFonts w:ascii="Calibri Light" w:eastAsia="Times New Roman" w:hAnsi="Calibri Light" w:cs="Calibri Light"/>
          <w:kern w:val="0"/>
          <w:lang w:eastAsia="pl-PL"/>
          <w14:ligatures w14:val="none"/>
        </w:rPr>
        <w:t xml:space="preserve">, o przeprowadzeniu rozprawy administracyjnej otwartej dla społeczeństwa wskazując jednocześnie termin i miejsce przeprowadzenia ww. rozprawy i przedłużając jednocześnie termin rozstrzygnięcia sprawy do 16.01.2026 r. Jednocześnie zgodnie z art. 91 § 1 i §2 </w:t>
      </w:r>
      <w:r w:rsidRPr="0047256E">
        <w:rPr>
          <w:rFonts w:ascii="Calibri Light" w:eastAsia="Times New Roman" w:hAnsi="Calibri Light" w:cs="Calibri Light"/>
          <w:i/>
          <w:iCs/>
          <w:kern w:val="0"/>
          <w:lang w:eastAsia="pl-PL"/>
          <w14:ligatures w14:val="none"/>
        </w:rPr>
        <w:t>KPA</w:t>
      </w:r>
      <w:r w:rsidRPr="0047256E">
        <w:rPr>
          <w:rFonts w:ascii="Calibri Light" w:eastAsia="Times New Roman" w:hAnsi="Calibri Light" w:cs="Calibri Light"/>
          <w:kern w:val="0"/>
          <w:lang w:eastAsia="pl-PL"/>
          <w14:ligatures w14:val="none"/>
        </w:rPr>
        <w:t xml:space="preserve">, wezwano </w:t>
      </w:r>
      <w:r w:rsidRPr="0047256E">
        <w:rPr>
          <w:rFonts w:ascii="Calibri Light" w:eastAsia="Times New Roman" w:hAnsi="Calibri Light" w:cs="Calibri Light"/>
          <w:bCs/>
          <w:kern w:val="0"/>
          <w:lang w:val="sq-AL" w:eastAsia="pl-PL"/>
          <w14:ligatures w14:val="none"/>
        </w:rPr>
        <w:t xml:space="preserve">strony, organizacje społeczne, a także zainteresowane osoby do złożenia przed rozprawą wyjasnień, dokumentów i innych dowodów oraz stawienia się na rozprawę osobiście lub przez przedstawicieli lub pełnomocników; stawienia się na rozprawę świadków i biegłych.  Rozprawa administracyja została  podjęta po przerwie w dniu 27.10.2025 r. na wniosek pełnomocnika strony postępowania. Obwieszczenie zostało </w:t>
      </w:r>
      <w:r w:rsidRPr="0047256E">
        <w:rPr>
          <w:rFonts w:ascii="Calibri Light" w:eastAsia="Times New Roman" w:hAnsi="Calibri Light" w:cs="Calibri Light"/>
          <w:kern w:val="0"/>
          <w:lang w:val="sq-AL" w:eastAsia="pl-PL"/>
          <w14:ligatures w14:val="none"/>
        </w:rPr>
        <w:t xml:space="preserve">zamieszczenie na stronie Biuletynu Informacji Publicznej Urzędu Gminy Olszanka </w:t>
      </w:r>
      <w:r w:rsidRPr="0047256E">
        <w:rPr>
          <w:rFonts w:ascii="Times New Roman" w:eastAsia="Times New Roman" w:hAnsi="Times New Roman" w:cs="Times New Roman"/>
          <w:kern w:val="0"/>
          <w:lang w:eastAsia="pl-PL"/>
          <w14:ligatures w14:val="none"/>
        </w:rPr>
        <w:fldChar w:fldCharType="begin"/>
      </w:r>
      <w:r w:rsidRPr="0047256E">
        <w:rPr>
          <w:rFonts w:ascii="Times New Roman" w:eastAsia="Times New Roman" w:hAnsi="Times New Roman" w:cs="Times New Roman"/>
          <w:kern w:val="0"/>
          <w:lang w:eastAsia="pl-PL"/>
          <w14:ligatures w14:val="none"/>
        </w:rPr>
        <w:instrText>HYPERLINK "https://samorzad.gov.pl/web/gmina-olszanka/mapa-strony/?show-bip=true"</w:instrText>
      </w:r>
      <w:r w:rsidRPr="0047256E">
        <w:rPr>
          <w:rFonts w:ascii="Times New Roman" w:eastAsia="Times New Roman" w:hAnsi="Times New Roman" w:cs="Times New Roman"/>
          <w:kern w:val="0"/>
          <w:lang w:eastAsia="pl-PL"/>
          <w14:ligatures w14:val="none"/>
        </w:rPr>
      </w:r>
      <w:r w:rsidRPr="0047256E">
        <w:rPr>
          <w:rFonts w:ascii="Times New Roman" w:eastAsia="Times New Roman" w:hAnsi="Times New Roman" w:cs="Times New Roman"/>
          <w:kern w:val="0"/>
          <w:lang w:eastAsia="pl-PL"/>
          <w14:ligatures w14:val="none"/>
        </w:rPr>
        <w:fldChar w:fldCharType="separate"/>
      </w:r>
      <w:r w:rsidRPr="0047256E">
        <w:rPr>
          <w:rFonts w:ascii="Calibri Light" w:eastAsia="Times New Roman" w:hAnsi="Calibri Light" w:cs="Calibri Light"/>
          <w:color w:val="000080"/>
          <w:kern w:val="0"/>
          <w:u w:val="single"/>
          <w:lang w:eastAsia="pl-PL"/>
          <w14:ligatures w14:val="none"/>
        </w:rPr>
        <w:t>https://samorzad.gov.pl/web/gmina-olszanka/mapa-strony/?show-bip=true</w:t>
      </w:r>
      <w:r w:rsidRPr="0047256E">
        <w:rPr>
          <w:rFonts w:ascii="Times New Roman" w:eastAsia="Times New Roman" w:hAnsi="Times New Roman" w:cs="Times New Roman"/>
          <w:kern w:val="0"/>
          <w:lang w:eastAsia="pl-PL"/>
          <w14:ligatures w14:val="none"/>
        </w:rPr>
        <w:fldChar w:fldCharType="end"/>
      </w:r>
      <w:r w:rsidRPr="0047256E">
        <w:rPr>
          <w:rFonts w:ascii="Calibri Light" w:eastAsia="Times New Roman" w:hAnsi="Calibri Light" w:cs="Calibri Light"/>
          <w:kern w:val="0"/>
          <w:lang w:val="sq-AL" w:eastAsia="pl-PL"/>
          <w14:ligatures w14:val="none"/>
        </w:rPr>
        <w:t>, wywieszone na tablicy ogłoszeń w siedzibie UG Olszanka oraz na tablicach ogłoszeń we wszystkich sołectwach Gminy Olszanka oraz lokalnej prasie.</w:t>
      </w:r>
    </w:p>
    <w:p w14:paraId="149B7315" w14:textId="77777777" w:rsidR="0047256E" w:rsidRPr="0047256E" w:rsidRDefault="0047256E" w:rsidP="0047256E">
      <w:pPr>
        <w:spacing w:before="100" w:beforeAutospacing="1" w:after="0" w:line="276" w:lineRule="auto"/>
        <w:jc w:val="both"/>
        <w:rPr>
          <w:rFonts w:ascii="Calibri Light" w:eastAsia="Times New Roman" w:hAnsi="Calibri Light" w:cs="Calibri Light"/>
          <w:bCs/>
          <w:kern w:val="0"/>
          <w:lang w:eastAsia="pl-PL"/>
          <w14:ligatures w14:val="none"/>
        </w:rPr>
      </w:pPr>
      <w:r w:rsidRPr="0047256E">
        <w:rPr>
          <w:rFonts w:ascii="Calibri Light" w:eastAsia="Times New Roman" w:hAnsi="Calibri Light" w:cs="Calibri Light"/>
          <w:kern w:val="0"/>
          <w:lang w:val="sq-AL" w:eastAsia="pl-PL"/>
          <w14:ligatures w14:val="none"/>
        </w:rPr>
        <w:t>W dniu 05.01.2026 r. pismem nr IRIOS 6220.2.21.2024DSS Wójt Gminy Olszanka poinformował Burmistrza Miasta Brzeg na jakim etapie formalnym jest obecnie prowadzone postępowanie w przedmiocie wydania decyzji o środowiskowych uwarunkowaniach.</w:t>
      </w:r>
    </w:p>
    <w:p w14:paraId="2A9AA2F4" w14:textId="77777777" w:rsidR="0047256E" w:rsidRPr="0047256E" w:rsidRDefault="0047256E" w:rsidP="0047256E">
      <w:pPr>
        <w:spacing w:before="100" w:beforeAutospacing="1" w:after="0" w:line="276" w:lineRule="auto"/>
        <w:jc w:val="both"/>
        <w:rPr>
          <w:rFonts w:ascii="Calibri Light" w:eastAsia="Times New Roman" w:hAnsi="Calibri Light" w:cs="Calibri Light"/>
          <w:bCs/>
          <w:kern w:val="0"/>
          <w:lang w:eastAsia="pl-PL"/>
          <w14:ligatures w14:val="none"/>
        </w:rPr>
      </w:pPr>
      <w:r w:rsidRPr="0047256E">
        <w:rPr>
          <w:rFonts w:ascii="Calibri Light" w:eastAsia="Times New Roman" w:hAnsi="Calibri Light" w:cs="Calibri Light"/>
          <w:bCs/>
          <w:kern w:val="0"/>
          <w:lang w:eastAsia="pl-PL"/>
          <w14:ligatures w14:val="none"/>
        </w:rPr>
        <w:t xml:space="preserve">Państwowy Powiatowy Inspektor Sanitarny w Brzegu pismem z dnia 07.01.2026 r. nr NZ.9022.4.15.2024.MW zwrócił się z zapytaniem do Wójta Gminy Olszanka, do wiadomości spółki Kozera sp. z o.o.  z/s w Domaszowicach, czy ww. przedsięwzięcie narusza nakazy określone w § 4 ust. 1 Rozporządzenia nr 0510/p/19/2021 Wojewody Opolskiego z dnia </w:t>
      </w:r>
      <w:r w:rsidRPr="0047256E">
        <w:rPr>
          <w:rFonts w:ascii="Calibri Light" w:eastAsia="Times New Roman" w:hAnsi="Calibri Light" w:cs="Calibri Light"/>
          <w:bCs/>
          <w:kern w:val="0"/>
          <w:lang w:eastAsia="pl-PL"/>
          <w14:ligatures w14:val="none"/>
        </w:rPr>
        <w:lastRenderedPageBreak/>
        <w:t xml:space="preserve">1 grudnia 2021 r. Wójt Gminy Olszanka odpowiedział, że analizuje wpływ planowanego przedsięwzięcia na strefę ochronną ujęcia w oparciu o ww. rozporządzenie. </w:t>
      </w:r>
    </w:p>
    <w:p w14:paraId="096A3892" w14:textId="32744C7A" w:rsidR="0047256E" w:rsidRPr="0047256E" w:rsidRDefault="0047256E" w:rsidP="0047256E">
      <w:pPr>
        <w:spacing w:before="100" w:beforeAutospacing="1" w:after="0" w:line="276" w:lineRule="auto"/>
        <w:jc w:val="both"/>
        <w:rPr>
          <w:rFonts w:ascii="Calibri Light" w:eastAsia="Times New Roman" w:hAnsi="Calibri Light" w:cs="Calibri Light"/>
          <w:bCs/>
          <w:kern w:val="0"/>
          <w:lang w:eastAsia="pl-PL"/>
          <w14:ligatures w14:val="none"/>
        </w:rPr>
      </w:pPr>
      <w:r w:rsidRPr="0047256E">
        <w:rPr>
          <w:rFonts w:ascii="Calibri Light" w:eastAsia="Times New Roman" w:hAnsi="Calibri Light" w:cs="Calibri Light"/>
          <w:bCs/>
          <w:kern w:val="0"/>
          <w:lang w:eastAsia="pl-PL"/>
          <w14:ligatures w14:val="none"/>
        </w:rPr>
        <w:t xml:space="preserve">W dniu 12.01.2026 r. (14.01.2026 r data </w:t>
      </w:r>
      <w:proofErr w:type="spellStart"/>
      <w:r w:rsidRPr="0047256E">
        <w:rPr>
          <w:rFonts w:ascii="Calibri Light" w:eastAsia="Times New Roman" w:hAnsi="Calibri Light" w:cs="Calibri Light"/>
          <w:bCs/>
          <w:kern w:val="0"/>
          <w:lang w:eastAsia="pl-PL"/>
          <w14:ligatures w14:val="none"/>
        </w:rPr>
        <w:t>wpł</w:t>
      </w:r>
      <w:proofErr w:type="spellEnd"/>
      <w:r w:rsidRPr="0047256E">
        <w:rPr>
          <w:rFonts w:ascii="Calibri Light" w:eastAsia="Times New Roman" w:hAnsi="Calibri Light" w:cs="Calibri Light"/>
          <w:bCs/>
          <w:kern w:val="0"/>
          <w:lang w:eastAsia="pl-PL"/>
          <w14:ligatures w14:val="none"/>
        </w:rPr>
        <w:t xml:space="preserve">. do tut. Urzędu) Przedsiębiorstwo Wodociągów i Kanalizacji w Brzegu Sp. z o.o. wniosło o dopuszczenie spółki do sprawy w charakterze strony postępowania. Jednocześnie pismem z dnia 09.01.2026 r. (12.01.2026 r. data </w:t>
      </w:r>
      <w:proofErr w:type="spellStart"/>
      <w:r w:rsidRPr="0047256E">
        <w:rPr>
          <w:rFonts w:ascii="Calibri Light" w:eastAsia="Times New Roman" w:hAnsi="Calibri Light" w:cs="Calibri Light"/>
          <w:bCs/>
          <w:kern w:val="0"/>
          <w:lang w:eastAsia="pl-PL"/>
          <w14:ligatures w14:val="none"/>
        </w:rPr>
        <w:t>wpł</w:t>
      </w:r>
      <w:proofErr w:type="spellEnd"/>
      <w:r w:rsidRPr="0047256E">
        <w:rPr>
          <w:rFonts w:ascii="Calibri Light" w:eastAsia="Times New Roman" w:hAnsi="Calibri Light" w:cs="Calibri Light"/>
          <w:bCs/>
          <w:kern w:val="0"/>
          <w:lang w:eastAsia="pl-PL"/>
          <w14:ligatures w14:val="none"/>
        </w:rPr>
        <w:t xml:space="preserve">. do urzędu) pełnomocnik strony Pana </w:t>
      </w:r>
      <w:proofErr w:type="spellStart"/>
      <w:r w:rsidR="00C31C13">
        <w:rPr>
          <w:rFonts w:ascii="Calibri Light" w:eastAsia="Times New Roman" w:hAnsi="Calibri Light" w:cs="Calibri Light"/>
          <w:bCs/>
          <w:kern w:val="0"/>
          <w:lang w:eastAsia="pl-PL"/>
          <w14:ligatures w14:val="none"/>
        </w:rPr>
        <w:t>xxxx</w:t>
      </w:r>
      <w:proofErr w:type="spellEnd"/>
      <w:r w:rsidR="00C31C13">
        <w:rPr>
          <w:rFonts w:ascii="Calibri Light" w:eastAsia="Times New Roman" w:hAnsi="Calibri Light" w:cs="Calibri Light"/>
          <w:bCs/>
          <w:kern w:val="0"/>
          <w:lang w:eastAsia="pl-PL"/>
          <w14:ligatures w14:val="none"/>
        </w:rPr>
        <w:t xml:space="preserve"> </w:t>
      </w:r>
      <w:proofErr w:type="spellStart"/>
      <w:r w:rsidR="00C31C13">
        <w:rPr>
          <w:rFonts w:ascii="Calibri Light" w:eastAsia="Times New Roman" w:hAnsi="Calibri Light" w:cs="Calibri Light"/>
          <w:bCs/>
          <w:kern w:val="0"/>
          <w:lang w:eastAsia="pl-PL"/>
          <w14:ligatures w14:val="none"/>
        </w:rPr>
        <w:t>xxxxx</w:t>
      </w:r>
      <w:proofErr w:type="spellEnd"/>
      <w:r w:rsidRPr="0047256E">
        <w:rPr>
          <w:rFonts w:ascii="Calibri Light" w:eastAsia="Times New Roman" w:hAnsi="Calibri Light" w:cs="Calibri Light"/>
          <w:bCs/>
          <w:kern w:val="0"/>
          <w:lang w:eastAsia="pl-PL"/>
          <w14:ligatures w14:val="none"/>
        </w:rPr>
        <w:t>, złożył wniosek o zmianę terminu rozprawy administracyjnej otwartej dla społeczeństwa wyznaczonej na dzień 19.01.2026 r. z uwagi na możliwość nie dotarcia na wyznaczoną godzinę rozprawy administracyjnej.</w:t>
      </w:r>
    </w:p>
    <w:p w14:paraId="4B08E8EB" w14:textId="77777777" w:rsidR="0047256E" w:rsidRPr="0047256E" w:rsidRDefault="0047256E" w:rsidP="0047256E">
      <w:pPr>
        <w:spacing w:before="100" w:beforeAutospacing="1" w:after="0" w:line="276" w:lineRule="auto"/>
        <w:jc w:val="both"/>
        <w:rPr>
          <w:rFonts w:ascii="Calibri Light" w:eastAsia="Times New Roman" w:hAnsi="Calibri Light" w:cs="Calibri Light"/>
          <w:bCs/>
          <w:kern w:val="0"/>
          <w:lang w:eastAsia="pl-PL"/>
          <w14:ligatures w14:val="none"/>
        </w:rPr>
      </w:pPr>
      <w:r w:rsidRPr="0047256E">
        <w:rPr>
          <w:rFonts w:ascii="Calibri Light" w:eastAsia="Times New Roman" w:hAnsi="Calibri Light" w:cs="Calibri Light"/>
          <w:bCs/>
          <w:kern w:val="0"/>
          <w:lang w:eastAsia="pl-PL"/>
          <w14:ligatures w14:val="none"/>
        </w:rPr>
        <w:t xml:space="preserve">Obwieszczeniem z dnia 14.01.2026 r. nr IRIOS6220.2.22.2024.DSS Wójt Gminy Olszanka podał do publicznej wiadomości informację o wyznaczeniu nowego terminu rozprawy administracyjnej otwartej dla społeczeństwa na dzień 19.02.2026 r. godz. 17 </w:t>
      </w:r>
      <w:r w:rsidRPr="0047256E">
        <w:rPr>
          <w:rFonts w:ascii="Calibri Light" w:eastAsia="Times New Roman" w:hAnsi="Calibri Light" w:cs="Calibri Light"/>
          <w:bCs/>
          <w:kern w:val="0"/>
          <w:vertAlign w:val="superscript"/>
          <w:lang w:eastAsia="pl-PL"/>
          <w14:ligatures w14:val="none"/>
        </w:rPr>
        <w:t>00</w:t>
      </w:r>
      <w:r w:rsidRPr="0047256E">
        <w:rPr>
          <w:rFonts w:ascii="Calibri Light" w:eastAsia="Times New Roman" w:hAnsi="Calibri Light" w:cs="Calibri Light"/>
          <w:bCs/>
          <w:kern w:val="0"/>
          <w:lang w:eastAsia="pl-PL"/>
          <w14:ligatures w14:val="none"/>
        </w:rPr>
        <w:t>.</w:t>
      </w:r>
      <w:r w:rsidRPr="0047256E">
        <w:rPr>
          <w:rFonts w:ascii="Calibri Light" w:eastAsia="Times New Roman" w:hAnsi="Calibri Light" w:cs="Calibri Light"/>
          <w:kern w:val="0"/>
          <w:lang w:eastAsia="pl-PL"/>
          <w14:ligatures w14:val="none"/>
        </w:rPr>
        <w:t xml:space="preserve"> Jednocześnie zgodnie z art. 91 § 1 i §2 KPA, wezwano </w:t>
      </w:r>
      <w:r w:rsidRPr="0047256E">
        <w:rPr>
          <w:rFonts w:ascii="Calibri Light" w:eastAsia="Times New Roman" w:hAnsi="Calibri Light" w:cs="Calibri Light"/>
          <w:bCs/>
          <w:kern w:val="0"/>
          <w:lang w:val="sq-AL" w:eastAsia="pl-PL"/>
          <w14:ligatures w14:val="none"/>
        </w:rPr>
        <w:t xml:space="preserve">strony, organizacje społeczne, a także zainteresowane osoby do złożenia przed rozprawą wyjasnień, dokumentów i innych dowodów oraz stawienia się na rozprawę osobiście lub przez przedstawicieli lub pełnomocników; stawienia się na rozprawę świadków i biegłych.  Rozprawa administracyja podjęta po przerwie w dniu 27.10.2025 r. na wniosek pełnomocnika strony postępowania. Obwieszczenie zostało </w:t>
      </w:r>
      <w:r w:rsidRPr="0047256E">
        <w:rPr>
          <w:rFonts w:ascii="Calibri Light" w:eastAsia="Times New Roman" w:hAnsi="Calibri Light" w:cs="Calibri Light"/>
          <w:kern w:val="0"/>
          <w:lang w:val="sq-AL" w:eastAsia="pl-PL"/>
          <w14:ligatures w14:val="none"/>
        </w:rPr>
        <w:t>zamieszczenie na stronie Biuletynu Informacji Publicznej Urzędu Gminy Olszanka, wywieszone na tablicy ogłoszeń w siedzibie UG Olszanka oraz na tablicach ogłoszeń we wszystkich sołectwach Gminy Olszanka oraz lokalnej prasie.</w:t>
      </w:r>
    </w:p>
    <w:p w14:paraId="2FDC5BD5"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eastAsia="pl-PL"/>
          <w14:ligatures w14:val="none"/>
        </w:rPr>
      </w:pPr>
      <w:r w:rsidRPr="0047256E">
        <w:rPr>
          <w:rFonts w:ascii="Calibri Light" w:eastAsia="Times New Roman" w:hAnsi="Calibri Light" w:cs="Calibri Light"/>
          <w:bCs/>
          <w:kern w:val="0"/>
          <w:lang w:eastAsia="pl-PL"/>
          <w14:ligatures w14:val="none"/>
        </w:rPr>
        <w:t xml:space="preserve">W dniu 26.01.2026 r. postanowieniem nr IRIOS 6220.2.23.2024.DSS Wójt Gminy Olszanka postanowił </w:t>
      </w:r>
      <w:r w:rsidRPr="0047256E">
        <w:rPr>
          <w:rFonts w:ascii="Calibri Light" w:eastAsia="Times New Roman" w:hAnsi="Calibri Light" w:cs="Calibri Light"/>
          <w:color w:val="000000"/>
          <w:kern w:val="0"/>
          <w:lang w:eastAsia="pl-PL"/>
          <w14:ligatures w14:val="none"/>
        </w:rPr>
        <w:t xml:space="preserve">uznać za stronę postępowania administracyjnego w przedmiocie wydania decyzji środowiskowej dla planowanego </w:t>
      </w:r>
      <w:r w:rsidRPr="0047256E">
        <w:rPr>
          <w:rFonts w:ascii="Calibri Light" w:eastAsia="Times New Roman" w:hAnsi="Calibri Light" w:cs="Calibri Light"/>
          <w:kern w:val="0"/>
          <w:lang w:val="sq-AL" w:eastAsia="pl-PL"/>
          <w14:ligatures w14:val="none"/>
        </w:rPr>
        <w:t xml:space="preserve">przedsięwzięcia polegającego na „Uruchomieniu kontenerowej kompostowni odpadów ulegających biodegradacji na działce nr 20/1 obręb ewidencyjny Olszanka, gmina Olszanka”, </w:t>
      </w:r>
      <w:r w:rsidRPr="0047256E">
        <w:rPr>
          <w:rFonts w:ascii="Calibri Light" w:eastAsia="Times New Roman" w:hAnsi="Calibri Light" w:cs="Calibri Light"/>
          <w:kern w:val="0"/>
          <w:lang w:eastAsia="pl-PL"/>
          <w14:ligatures w14:val="none"/>
        </w:rPr>
        <w:t>Przedsiębiorstwo Wodociągów i Kanalizacji w Brzegu sp. z o.o. ul. Wolności 15, 49-300 Brzeg</w:t>
      </w:r>
      <w:r w:rsidRPr="0047256E">
        <w:rPr>
          <w:rFonts w:ascii="Calibri Light" w:eastAsia="Times New Roman" w:hAnsi="Calibri Light" w:cs="Calibri Light"/>
          <w:color w:val="000000"/>
          <w:kern w:val="0"/>
          <w:lang w:eastAsia="pl-PL"/>
          <w14:ligatures w14:val="none"/>
        </w:rPr>
        <w:t xml:space="preserve">, ze względu na to iż, spółka </w:t>
      </w:r>
      <w:r w:rsidRPr="0047256E">
        <w:rPr>
          <w:rFonts w:ascii="Calibri Light" w:eastAsia="Times New Roman" w:hAnsi="Calibri Light" w:cs="Calibri Light"/>
          <w:kern w:val="0"/>
          <w:lang w:eastAsia="pl-PL"/>
          <w14:ligatures w14:val="none"/>
        </w:rPr>
        <w:t xml:space="preserve">jest właścicielem terenu, na którym znajdują się studnie ujęć wody w Gierszowicach, które służą do pozyskania wody w celu jej uzdatnienia i dostarczenia mieszkańcom miasta Brzeg oraz Gminy Olszanka i Skarbimierz. Dla ww. działek, na których znajdują się studnie wyznaczono strefę ochronny pośredniej, w której znajduje się działka nr 20/1 obręb Olszanka, na której jest planowana inwestycja </w:t>
      </w:r>
      <w:proofErr w:type="spellStart"/>
      <w:r w:rsidRPr="0047256E">
        <w:rPr>
          <w:rFonts w:ascii="Calibri Light" w:eastAsia="Times New Roman" w:hAnsi="Calibri Light" w:cs="Calibri Light"/>
          <w:kern w:val="0"/>
          <w:lang w:eastAsia="pl-PL"/>
          <w14:ligatures w14:val="none"/>
        </w:rPr>
        <w:t>pn</w:t>
      </w:r>
      <w:proofErr w:type="spellEnd"/>
      <w:r w:rsidRPr="0047256E">
        <w:rPr>
          <w:rFonts w:ascii="Calibri Light" w:eastAsia="Times New Roman" w:hAnsi="Calibri Light" w:cs="Calibri Light"/>
          <w:kern w:val="0"/>
          <w:lang w:eastAsia="pl-PL"/>
          <w14:ligatures w14:val="none"/>
        </w:rPr>
        <w:t xml:space="preserve">: „Uruchomienie kontenerowej kompostowni odpadów ulegających biodegradacji na działce nr 20/1 obręb ewidencyjny Olszanka, gmina Olszanka”.  Jednocześnie zgodnie z art. 74 ust. 3a </w:t>
      </w:r>
      <w:r w:rsidRPr="0047256E">
        <w:rPr>
          <w:rFonts w:ascii="Calibri Light" w:eastAsia="Times New Roman" w:hAnsi="Calibri Light" w:cs="Calibri Light"/>
          <w:i/>
          <w:iCs/>
          <w:kern w:val="0"/>
          <w:lang w:eastAsia="pl-PL"/>
          <w14:ligatures w14:val="none"/>
        </w:rPr>
        <w:t xml:space="preserve">ustawy </w:t>
      </w:r>
      <w:proofErr w:type="spellStart"/>
      <w:r w:rsidRPr="0047256E">
        <w:rPr>
          <w:rFonts w:ascii="Calibri Light" w:eastAsia="Times New Roman" w:hAnsi="Calibri Light" w:cs="Calibri Light"/>
          <w:i/>
          <w:iCs/>
          <w:kern w:val="0"/>
          <w:lang w:eastAsia="pl-PL"/>
          <w14:ligatures w14:val="none"/>
        </w:rPr>
        <w:t>ooś</w:t>
      </w:r>
      <w:proofErr w:type="spellEnd"/>
      <w:r w:rsidRPr="0047256E">
        <w:rPr>
          <w:rFonts w:ascii="Calibri Light" w:eastAsia="Times New Roman" w:hAnsi="Calibri Light" w:cs="Calibri Light"/>
          <w:kern w:val="0"/>
          <w:lang w:eastAsia="pl-PL"/>
          <w14:ligatures w14:val="none"/>
        </w:rPr>
        <w:t>, stronami postępowania będą również podmioty, w których prawa będą godziły oddziaływania powstałe wskutek realizacji przedsięwzięcia. W związku z wydaniem ww. postanowienia, Wójt Gminy Olszanka podał do publicznej wiadomości informację o wydaniu postanowienia o uznaniu za stronę postępowania administracyjnego Przedsiębiorstwa Wodociągów i Kanalizacji w Brzegu sp. z o.o. Obwieszczeniem nr IRIOS 6220.2.24.2024.DSS z dnia 26.01.2026 r.</w:t>
      </w:r>
      <w:r w:rsidRPr="0047256E">
        <w:rPr>
          <w:rFonts w:ascii="Calibri Light" w:eastAsia="Times New Roman" w:hAnsi="Calibri Light" w:cs="Calibri Light"/>
          <w:bCs/>
          <w:kern w:val="0"/>
          <w:lang w:val="sq-AL" w:eastAsia="pl-PL"/>
          <w14:ligatures w14:val="none"/>
        </w:rPr>
        <w:t xml:space="preserve"> Obwieszczenie zostało </w:t>
      </w:r>
      <w:r w:rsidRPr="0047256E">
        <w:rPr>
          <w:rFonts w:ascii="Calibri Light" w:eastAsia="Times New Roman" w:hAnsi="Calibri Light" w:cs="Calibri Light"/>
          <w:kern w:val="0"/>
          <w:lang w:val="sq-AL" w:eastAsia="pl-PL"/>
          <w14:ligatures w14:val="none"/>
        </w:rPr>
        <w:t xml:space="preserve">zamieszczenie na stronie Biuletynu Informacji Publicznej Urzędu Gminy Olszanka </w:t>
      </w:r>
      <w:r w:rsidRPr="0047256E">
        <w:rPr>
          <w:rFonts w:ascii="Times New Roman" w:eastAsia="Times New Roman" w:hAnsi="Times New Roman" w:cs="Times New Roman"/>
          <w:kern w:val="0"/>
          <w:lang w:eastAsia="pl-PL"/>
          <w14:ligatures w14:val="none"/>
        </w:rPr>
        <w:fldChar w:fldCharType="begin"/>
      </w:r>
      <w:r w:rsidRPr="0047256E">
        <w:rPr>
          <w:rFonts w:ascii="Times New Roman" w:eastAsia="Times New Roman" w:hAnsi="Times New Roman" w:cs="Times New Roman"/>
          <w:kern w:val="0"/>
          <w:lang w:eastAsia="pl-PL"/>
          <w14:ligatures w14:val="none"/>
        </w:rPr>
        <w:instrText>HYPERLINK "https://samorzad.gov.pl/web/gmina-olszanka/mapa-strony/?show-bip=true"</w:instrText>
      </w:r>
      <w:r w:rsidRPr="0047256E">
        <w:rPr>
          <w:rFonts w:ascii="Times New Roman" w:eastAsia="Times New Roman" w:hAnsi="Times New Roman" w:cs="Times New Roman"/>
          <w:kern w:val="0"/>
          <w:lang w:eastAsia="pl-PL"/>
          <w14:ligatures w14:val="none"/>
        </w:rPr>
      </w:r>
      <w:r w:rsidRPr="0047256E">
        <w:rPr>
          <w:rFonts w:ascii="Times New Roman" w:eastAsia="Times New Roman" w:hAnsi="Times New Roman" w:cs="Times New Roman"/>
          <w:kern w:val="0"/>
          <w:lang w:eastAsia="pl-PL"/>
          <w14:ligatures w14:val="none"/>
        </w:rPr>
        <w:fldChar w:fldCharType="separate"/>
      </w:r>
      <w:r w:rsidRPr="0047256E">
        <w:rPr>
          <w:rFonts w:ascii="Calibri Light" w:eastAsia="Times New Roman" w:hAnsi="Calibri Light" w:cs="Calibri Light"/>
          <w:color w:val="000080"/>
          <w:kern w:val="0"/>
          <w:u w:val="single"/>
          <w:lang w:eastAsia="pl-PL"/>
          <w14:ligatures w14:val="none"/>
        </w:rPr>
        <w:t>https://samorzad.gov.pl/web/gmina-olszanka/mapa-</w:t>
      </w:r>
      <w:r w:rsidRPr="0047256E">
        <w:rPr>
          <w:rFonts w:ascii="Calibri Light" w:eastAsia="Times New Roman" w:hAnsi="Calibri Light" w:cs="Calibri Light"/>
          <w:color w:val="000080"/>
          <w:kern w:val="0"/>
          <w:u w:val="single"/>
          <w:lang w:eastAsia="pl-PL"/>
          <w14:ligatures w14:val="none"/>
        </w:rPr>
        <w:lastRenderedPageBreak/>
        <w:t>strony/?show-bip=true</w:t>
      </w:r>
      <w:r w:rsidRPr="0047256E">
        <w:rPr>
          <w:rFonts w:ascii="Times New Roman" w:eastAsia="Times New Roman" w:hAnsi="Times New Roman" w:cs="Times New Roman"/>
          <w:kern w:val="0"/>
          <w:lang w:eastAsia="pl-PL"/>
          <w14:ligatures w14:val="none"/>
        </w:rPr>
        <w:fldChar w:fldCharType="end"/>
      </w:r>
      <w:r w:rsidRPr="0047256E">
        <w:rPr>
          <w:rFonts w:ascii="Calibri Light" w:eastAsia="Times New Roman" w:hAnsi="Calibri Light" w:cs="Calibri Light"/>
          <w:kern w:val="0"/>
          <w:lang w:val="sq-AL" w:eastAsia="pl-PL"/>
          <w14:ligatures w14:val="none"/>
        </w:rPr>
        <w:t xml:space="preserve">, wywieszone na tablicy ogłoszeń w siedzibie UG Olszanka oraz na tablicach ogłoszeń we wszystkich sołectwach Gminy Olszanka oraz lokalnej prasie. </w:t>
      </w:r>
    </w:p>
    <w:p w14:paraId="33BBD9C4"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val="sq-AL" w:eastAsia="pl-PL"/>
          <w14:ligatures w14:val="none"/>
        </w:rPr>
      </w:pPr>
      <w:r w:rsidRPr="0047256E">
        <w:rPr>
          <w:rFonts w:ascii="Calibri Light" w:eastAsia="Times New Roman" w:hAnsi="Calibri Light" w:cs="Calibri Light"/>
          <w:kern w:val="0"/>
          <w:lang w:val="sq-AL" w:eastAsia="pl-PL"/>
          <w14:ligatures w14:val="none"/>
        </w:rPr>
        <w:t xml:space="preserve">Następnie, w dniu 04.02.2026 r.(05.02.2026 r. data wpł.do urzędu) spółka Kozera sp. z o.o. z/s w Domaszowicach wystąpiła z pismem, stanowiskiem strony postępowania - zgłaszając sprzeciw wobec uznania Przedsiębiorstwa Wodociągów i Kanalizacji w Brzegu sp. z o.o za stronę postępowania. </w:t>
      </w:r>
    </w:p>
    <w:p w14:paraId="489DF072"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val="sq-AL" w:eastAsia="pl-PL"/>
          <w14:ligatures w14:val="none"/>
        </w:rPr>
      </w:pPr>
      <w:r w:rsidRPr="0047256E">
        <w:rPr>
          <w:rFonts w:ascii="Calibri Light" w:eastAsia="Times New Roman" w:hAnsi="Calibri Light" w:cs="Calibri Light"/>
          <w:kern w:val="0"/>
          <w:lang w:val="sq-AL" w:eastAsia="pl-PL"/>
          <w14:ligatures w14:val="none"/>
        </w:rPr>
        <w:t>W dniu 13.02.2025 r. w siedzibie Urzędu Gminy Olszanka miało miejsce spotkanie informacyjne z Burmistrzem Miasta Brzeg oraz Przedsiębiorstwem Wodociągów i Kanalizacji w Brzegu sp. z o.o. dotyczące planowanej na terenie gm. Olszanka, na działce 20/1 w msc. Olszanka, konternerowej kompostowni odpadów ulegających biodegradacji i ich wpływu na ujęcia wody pitnej pobliskich studni min. dla miasta Brzeg.</w:t>
      </w:r>
    </w:p>
    <w:p w14:paraId="6E1E20C0"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val="sq-AL" w:eastAsia="pl-PL"/>
          <w14:ligatures w14:val="none"/>
        </w:rPr>
      </w:pPr>
      <w:r w:rsidRPr="0047256E">
        <w:rPr>
          <w:rFonts w:ascii="Calibri Light" w:eastAsia="Times New Roman" w:hAnsi="Calibri Light" w:cs="Calibri Light"/>
          <w:kern w:val="0"/>
          <w:lang w:val="sq-AL" w:eastAsia="pl-PL"/>
          <w14:ligatures w14:val="none"/>
        </w:rPr>
        <w:t xml:space="preserve"> W dniu 18.02.2026 r. do Urzędu Gminy w Olszance wpłynęła Uchwała Komitetu Protestacyjnego o powołaniu ww. Komitetu oraz wyrażenia sprzeciwu i uniemożliwienia realizacji inwestycji pod nazwą: </w:t>
      </w:r>
      <w:r w:rsidRPr="0047256E">
        <w:rPr>
          <w:rFonts w:ascii="Calibri Light" w:eastAsia="Times New Roman" w:hAnsi="Calibri Light" w:cs="Calibri Light"/>
          <w:kern w:val="0"/>
          <w:rtl/>
          <w:lang w:val="sq-AL" w:eastAsia="pl-PL" w:bidi="he-IL"/>
          <w14:ligatures w14:val="none"/>
        </w:rPr>
        <w:t>֦</w:t>
      </w:r>
      <w:r w:rsidRPr="0047256E">
        <w:rPr>
          <w:rFonts w:ascii="Calibri Light" w:eastAsia="Times New Roman" w:hAnsi="Calibri Light" w:cs="Calibri Light"/>
          <w:kern w:val="0"/>
          <w:lang w:val="sq-AL" w:eastAsia="pl-PL"/>
          <w14:ligatures w14:val="none"/>
        </w:rPr>
        <w:t xml:space="preserve">Uruchomienie kontenerowej kompostowni odpadów ulegajacych bioegradacji na działce nr 20/1 obręb ewidencyjny Olszanka, gm. Olszanka”, a także pismem z dnia 18.02.2026 r. zawiadomieniem Komitetu Protestacyjnego </w:t>
      </w:r>
      <w:r w:rsidRPr="0047256E">
        <w:rPr>
          <w:rFonts w:ascii="Calibri Light" w:eastAsia="Times New Roman" w:hAnsi="Calibri Light" w:cs="Calibri Light"/>
          <w:kern w:val="0"/>
          <w:rtl/>
          <w:lang w:val="sq-AL" w:eastAsia="pl-PL" w:bidi="he-IL"/>
          <w14:ligatures w14:val="none"/>
        </w:rPr>
        <w:t>֦</w:t>
      </w:r>
      <w:r w:rsidRPr="0047256E">
        <w:rPr>
          <w:rFonts w:ascii="Calibri Light" w:eastAsia="Times New Roman" w:hAnsi="Calibri Light" w:cs="Calibri Light"/>
          <w:kern w:val="0"/>
          <w:lang w:val="sq-AL" w:eastAsia="pl-PL"/>
          <w14:ligatures w14:val="none"/>
        </w:rPr>
        <w:t>Nie dla kompostowni w Olszance”, członkowie wnieśli formalny sprzeciw wobec ww. inwestycji.</w:t>
      </w:r>
    </w:p>
    <w:p w14:paraId="14DB4FB4"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val="sq-AL" w:eastAsia="pl-PL"/>
          <w14:ligatures w14:val="none"/>
        </w:rPr>
      </w:pPr>
      <w:r w:rsidRPr="0047256E">
        <w:rPr>
          <w:rFonts w:ascii="Calibri Light" w:eastAsia="Times New Roman" w:hAnsi="Calibri Light" w:cs="Calibri Light"/>
          <w:kern w:val="0"/>
          <w:lang w:val="sq-AL" w:eastAsia="pl-PL"/>
          <w14:ligatures w14:val="none"/>
        </w:rPr>
        <w:t>W toku prowadzonego postępowania, w dniu 19.02.2026 r. miała miejsce rozprawa administracyjna otwarta dla społeczeństwa, wznowiona po przerwie z dnia 27.10.2025 r. Na rozprawie obecnych było 54 mieszkańców gm.Olszanka, przedstawiciele stron postępowania, radni oraz przedstawiciele Urzędu Gminy Olszanka, nie był obecny Inwestor jak również jego pełnomocnik. Zgodnie  z art. 94§1 KPA nieobecność na rozprawie stron postępowania należycie wezwanych na rozprawę nie stanowi przeszkody do jej przeprowadzenia. Podczas rozprawy administracyjnej mieszkańcy oraz strony postępowania przedłożyli petycję mieszkańców  w sprawie sprzeciwu wobec planowanej kompostowni kontenerowej na terenie Gminy Olszanka, wraz  z podpisami 330 mieszkańców Gminy Olszanka. W ww.petycji zawarto stanowczy sprzeciw wobec zagrożeń i uciążliwości planowanej inwestycji poprzez: emisję odorów, wpływ na zdrowie mieszkańców, oddziaływanie na glebę i roślinność, obniżenie wartości nieruchomości, braku odpowiedniej odległości od zabudowań mieszkalnych oraz uciążliwości związanych z hałasem z transportu, przeładunku, występujących gryzoni i owadów.</w:t>
      </w:r>
    </w:p>
    <w:p w14:paraId="3C8D59DF"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val="sq-AL" w:eastAsia="pl-PL"/>
          <w14:ligatures w14:val="none"/>
        </w:rPr>
      </w:pPr>
      <w:r w:rsidRPr="0047256E">
        <w:rPr>
          <w:rFonts w:ascii="Calibri Light" w:eastAsia="Times New Roman" w:hAnsi="Calibri Light" w:cs="Calibri Light"/>
          <w:kern w:val="0"/>
          <w:lang w:val="sq-AL" w:eastAsia="pl-PL"/>
          <w14:ligatures w14:val="none"/>
        </w:rPr>
        <w:t>Obwieszczeniem nr IRIOS 6220.2.27.2024.DSS z dnia 26.02.2026 r. Wójt Gminy Olszanka podał do publicznej wiadomości informacje</w:t>
      </w:r>
      <w:r w:rsidRPr="0047256E">
        <w:rPr>
          <w:rFonts w:ascii="Calibri Light" w:eastAsia="Times New Roman" w:hAnsi="Calibri Light" w:cs="Calibri Light"/>
          <w:b/>
          <w:kern w:val="0"/>
          <w:lang w:eastAsia="pl-PL"/>
          <w14:ligatures w14:val="none"/>
        </w:rPr>
        <w:t xml:space="preserve"> </w:t>
      </w:r>
      <w:r w:rsidRPr="0047256E">
        <w:rPr>
          <w:rFonts w:ascii="Calibri Light" w:eastAsia="Times New Roman" w:hAnsi="Calibri Light" w:cs="Calibri Light"/>
          <w:bCs/>
          <w:kern w:val="0"/>
          <w:lang w:eastAsia="pl-PL"/>
          <w14:ligatures w14:val="none"/>
        </w:rPr>
        <w:t>zgodnie z art. 10</w:t>
      </w:r>
      <w:r w:rsidRPr="0047256E">
        <w:rPr>
          <w:rFonts w:ascii="Calibri Light" w:eastAsia="Times New Roman" w:hAnsi="Calibri Light" w:cs="Calibri Light"/>
          <w:kern w:val="0"/>
          <w:lang w:eastAsia="pl-PL"/>
          <w14:ligatures w14:val="none"/>
        </w:rPr>
        <w:t xml:space="preserve"> § 1 art. 36 oraz 49 </w:t>
      </w:r>
      <w:r w:rsidRPr="0047256E">
        <w:rPr>
          <w:rFonts w:ascii="Calibri Light" w:eastAsia="Times New Roman" w:hAnsi="Calibri Light" w:cs="Calibri Light"/>
          <w:i/>
          <w:iCs/>
          <w:kern w:val="0"/>
          <w:lang w:eastAsia="pl-PL"/>
          <w14:ligatures w14:val="none"/>
        </w:rPr>
        <w:t>KPA</w:t>
      </w:r>
      <w:r w:rsidRPr="0047256E">
        <w:rPr>
          <w:rFonts w:ascii="Calibri Light" w:eastAsia="Times New Roman" w:hAnsi="Calibri Light" w:cs="Calibri Light"/>
          <w:kern w:val="0"/>
          <w:lang w:eastAsia="pl-PL"/>
          <w14:ligatures w14:val="none"/>
        </w:rPr>
        <w:t xml:space="preserve">, </w:t>
      </w:r>
      <w:r w:rsidRPr="0047256E">
        <w:rPr>
          <w:rFonts w:ascii="Calibri Light" w:eastAsia="Times New Roman" w:hAnsi="Calibri Light" w:cs="Calibri Light"/>
          <w:kern w:val="0"/>
          <w:lang w:val="sq-AL" w:eastAsia="pl-PL"/>
          <w14:ligatures w14:val="none"/>
        </w:rPr>
        <w:t xml:space="preserve">w związku z </w:t>
      </w:r>
      <w:r w:rsidRPr="0047256E">
        <w:rPr>
          <w:rFonts w:ascii="Calibri Light" w:eastAsia="Times New Roman" w:hAnsi="Calibri Light" w:cs="Calibri Light"/>
          <w:kern w:val="0"/>
          <w:lang w:eastAsia="pl-PL"/>
          <w14:ligatures w14:val="none"/>
        </w:rPr>
        <w:t xml:space="preserve">art. 74 ust. 3 </w:t>
      </w:r>
      <w:r w:rsidRPr="0047256E">
        <w:rPr>
          <w:rFonts w:ascii="Calibri Light" w:eastAsia="Times New Roman" w:hAnsi="Calibri Light" w:cs="Calibri Light"/>
          <w:i/>
          <w:iCs/>
          <w:kern w:val="0"/>
          <w:lang w:eastAsia="pl-PL"/>
          <w14:ligatures w14:val="none"/>
        </w:rPr>
        <w:t xml:space="preserve">ustawy </w:t>
      </w:r>
      <w:proofErr w:type="spellStart"/>
      <w:r w:rsidRPr="0047256E">
        <w:rPr>
          <w:rFonts w:ascii="Calibri Light" w:eastAsia="Times New Roman" w:hAnsi="Calibri Light" w:cs="Calibri Light"/>
          <w:i/>
          <w:iCs/>
          <w:kern w:val="0"/>
          <w:lang w:eastAsia="pl-PL"/>
          <w14:ligatures w14:val="none"/>
        </w:rPr>
        <w:t>ooś</w:t>
      </w:r>
      <w:proofErr w:type="spellEnd"/>
      <w:r w:rsidRPr="0047256E">
        <w:rPr>
          <w:rFonts w:ascii="Calibri Light" w:eastAsia="Times New Roman" w:hAnsi="Calibri Light" w:cs="Calibri Light"/>
          <w:kern w:val="0"/>
          <w:lang w:eastAsia="pl-PL"/>
          <w14:ligatures w14:val="none"/>
        </w:rPr>
        <w:t xml:space="preserve">, </w:t>
      </w:r>
      <w:r w:rsidRPr="0047256E">
        <w:rPr>
          <w:rFonts w:ascii="Calibri Light" w:eastAsia="Times New Roman" w:hAnsi="Calibri Light" w:cs="Calibri Light"/>
          <w:bCs/>
          <w:kern w:val="0"/>
          <w:lang w:eastAsia="pl-PL"/>
          <w14:ligatures w14:val="none"/>
        </w:rPr>
        <w:t>zawiadamiając</w:t>
      </w:r>
      <w:r w:rsidRPr="0047256E">
        <w:rPr>
          <w:rFonts w:ascii="Calibri Light" w:eastAsia="Times New Roman" w:hAnsi="Calibri Light" w:cs="Calibri Light"/>
          <w:b/>
          <w:kern w:val="0"/>
          <w:lang w:eastAsia="pl-PL"/>
          <w14:ligatures w14:val="none"/>
        </w:rPr>
        <w:t xml:space="preserve"> </w:t>
      </w:r>
      <w:r w:rsidRPr="0047256E">
        <w:rPr>
          <w:rFonts w:ascii="Calibri Light" w:eastAsia="Times New Roman" w:hAnsi="Calibri Light" w:cs="Calibri Light"/>
          <w:kern w:val="0"/>
          <w:lang w:eastAsia="pl-PL"/>
          <w14:ligatures w14:val="none"/>
        </w:rPr>
        <w:t>strony postępowania o możliwości</w:t>
      </w:r>
      <w:r w:rsidRPr="0047256E">
        <w:rPr>
          <w:rFonts w:ascii="Calibri Light" w:eastAsia="Times New Roman" w:hAnsi="Calibri Light" w:cs="Calibri Light"/>
          <w:b/>
          <w:bCs/>
          <w:kern w:val="0"/>
          <w:lang w:eastAsia="pl-PL"/>
          <w14:ligatures w14:val="none"/>
        </w:rPr>
        <w:t xml:space="preserve"> </w:t>
      </w:r>
      <w:r w:rsidRPr="0047256E">
        <w:rPr>
          <w:rFonts w:ascii="Calibri Light" w:eastAsia="Times New Roman" w:hAnsi="Calibri Light" w:cs="Calibri Light"/>
          <w:color w:val="333333"/>
          <w:kern w:val="0"/>
          <w:shd w:val="clear" w:color="auto" w:fill="FFFFFF"/>
          <w:lang w:eastAsia="pl-PL"/>
          <w14:ligatures w14:val="none"/>
        </w:rPr>
        <w:t>zapoznania się przed wydaniem decyzji z zebranymi aktami sprawy, a także możliwości składania uwag i wniosków</w:t>
      </w:r>
      <w:r w:rsidRPr="0047256E">
        <w:rPr>
          <w:rFonts w:ascii="Calibri Light" w:eastAsia="Times New Roman" w:hAnsi="Calibri Light" w:cs="Calibri Light"/>
          <w:kern w:val="0"/>
          <w:lang w:val="sq-AL" w:eastAsia="pl-PL"/>
          <w14:ligatures w14:val="none"/>
        </w:rPr>
        <w:t>, oraz przedłużył termin rozstrzygnięcia sprwy do dnia 31.03.2026 r.</w:t>
      </w:r>
      <w:r w:rsidRPr="0047256E">
        <w:rPr>
          <w:rFonts w:ascii="Calibri Light" w:eastAsia="Times New Roman" w:hAnsi="Calibri Light" w:cs="Calibri Light"/>
          <w:bCs/>
          <w:kern w:val="0"/>
          <w:lang w:val="sq-AL" w:eastAsia="pl-PL"/>
          <w14:ligatures w14:val="none"/>
        </w:rPr>
        <w:t xml:space="preserve"> Obwieszczenie zostało </w:t>
      </w:r>
      <w:r w:rsidRPr="0047256E">
        <w:rPr>
          <w:rFonts w:ascii="Calibri Light" w:eastAsia="Times New Roman" w:hAnsi="Calibri Light" w:cs="Calibri Light"/>
          <w:kern w:val="0"/>
          <w:lang w:val="sq-AL" w:eastAsia="pl-PL"/>
          <w14:ligatures w14:val="none"/>
        </w:rPr>
        <w:t xml:space="preserve">zamieszczone na stronie Biuletynu Informacji Publicznej Urzędu Gminy Olszanka </w:t>
      </w:r>
      <w:r w:rsidRPr="0047256E">
        <w:rPr>
          <w:rFonts w:ascii="Times New Roman" w:eastAsia="Times New Roman" w:hAnsi="Times New Roman" w:cs="Times New Roman"/>
          <w:kern w:val="0"/>
          <w:lang w:eastAsia="pl-PL"/>
          <w14:ligatures w14:val="none"/>
        </w:rPr>
        <w:lastRenderedPageBreak/>
        <w:fldChar w:fldCharType="begin"/>
      </w:r>
      <w:r w:rsidRPr="0047256E">
        <w:rPr>
          <w:rFonts w:ascii="Times New Roman" w:eastAsia="Times New Roman" w:hAnsi="Times New Roman" w:cs="Times New Roman"/>
          <w:kern w:val="0"/>
          <w:lang w:eastAsia="pl-PL"/>
          <w14:ligatures w14:val="none"/>
        </w:rPr>
        <w:instrText>HYPERLINK "https://samorzad.gov.pl/web/gmina-olszanka/mapa-strony/?show-bip=true"</w:instrText>
      </w:r>
      <w:r w:rsidRPr="0047256E">
        <w:rPr>
          <w:rFonts w:ascii="Times New Roman" w:eastAsia="Times New Roman" w:hAnsi="Times New Roman" w:cs="Times New Roman"/>
          <w:kern w:val="0"/>
          <w:lang w:eastAsia="pl-PL"/>
          <w14:ligatures w14:val="none"/>
        </w:rPr>
      </w:r>
      <w:r w:rsidRPr="0047256E">
        <w:rPr>
          <w:rFonts w:ascii="Times New Roman" w:eastAsia="Times New Roman" w:hAnsi="Times New Roman" w:cs="Times New Roman"/>
          <w:kern w:val="0"/>
          <w:lang w:eastAsia="pl-PL"/>
          <w14:ligatures w14:val="none"/>
        </w:rPr>
        <w:fldChar w:fldCharType="separate"/>
      </w:r>
      <w:r w:rsidRPr="0047256E">
        <w:rPr>
          <w:rFonts w:ascii="Calibri Light" w:eastAsia="Times New Roman" w:hAnsi="Calibri Light" w:cs="Calibri Light"/>
          <w:color w:val="000080"/>
          <w:kern w:val="0"/>
          <w:u w:val="single"/>
          <w:lang w:eastAsia="pl-PL"/>
          <w14:ligatures w14:val="none"/>
        </w:rPr>
        <w:t>https://samorzad.gov.pl/web/gmina-olszanka/mapa-strony/?show-bip=true</w:t>
      </w:r>
      <w:r w:rsidRPr="0047256E">
        <w:rPr>
          <w:rFonts w:ascii="Times New Roman" w:eastAsia="Times New Roman" w:hAnsi="Times New Roman" w:cs="Times New Roman"/>
          <w:kern w:val="0"/>
          <w:lang w:eastAsia="pl-PL"/>
          <w14:ligatures w14:val="none"/>
        </w:rPr>
        <w:fldChar w:fldCharType="end"/>
      </w:r>
      <w:r w:rsidRPr="0047256E">
        <w:rPr>
          <w:rFonts w:ascii="Calibri Light" w:eastAsia="Times New Roman" w:hAnsi="Calibri Light" w:cs="Calibri Light"/>
          <w:kern w:val="0"/>
          <w:lang w:val="sq-AL" w:eastAsia="pl-PL"/>
          <w14:ligatures w14:val="none"/>
        </w:rPr>
        <w:t xml:space="preserve">, wywieszone na tablicy ogłoszeń w siedzibie UG Olszanka oraz na tablicach ogłoszeń we wszystkich sołectwach Gminy Olszanka oraz lokalnej prasie. </w:t>
      </w:r>
    </w:p>
    <w:p w14:paraId="15BDA3AB" w14:textId="06C4AC3D" w:rsidR="0047256E" w:rsidRPr="0047256E" w:rsidRDefault="0047256E" w:rsidP="0047256E">
      <w:pPr>
        <w:spacing w:before="100" w:beforeAutospacing="1" w:after="0" w:line="276" w:lineRule="auto"/>
        <w:jc w:val="both"/>
        <w:rPr>
          <w:rFonts w:ascii="Calibri Light" w:eastAsia="Times New Roman" w:hAnsi="Calibri Light" w:cs="Calibri Light"/>
          <w:kern w:val="0"/>
          <w:lang w:val="sq-AL" w:eastAsia="pl-PL"/>
          <w14:ligatures w14:val="none"/>
        </w:rPr>
      </w:pPr>
      <w:r w:rsidRPr="0047256E">
        <w:rPr>
          <w:rFonts w:ascii="Calibri Light" w:eastAsia="Times New Roman" w:hAnsi="Calibri Light" w:cs="Calibri Light"/>
          <w:kern w:val="0"/>
          <w:lang w:val="sq-AL" w:eastAsia="pl-PL"/>
          <w14:ligatures w14:val="none"/>
        </w:rPr>
        <w:t xml:space="preserve">W dniu 26.02.2026 r. wpłynęły wnioski mieszkańców Pana </w:t>
      </w:r>
      <w:r w:rsidR="00D118E7">
        <w:rPr>
          <w:rFonts w:ascii="Calibri Light" w:eastAsia="Times New Roman" w:hAnsi="Calibri Light" w:cs="Calibri Light"/>
          <w:kern w:val="0"/>
          <w:lang w:val="sq-AL" w:eastAsia="pl-PL"/>
          <w14:ligatures w14:val="none"/>
        </w:rPr>
        <w:t>xxxxx xxxxx</w:t>
      </w:r>
      <w:r w:rsidRPr="0047256E">
        <w:rPr>
          <w:rFonts w:ascii="Calibri Light" w:eastAsia="Times New Roman" w:hAnsi="Calibri Light" w:cs="Calibri Light"/>
          <w:kern w:val="0"/>
          <w:lang w:val="sq-AL" w:eastAsia="pl-PL"/>
          <w14:ligatures w14:val="none"/>
        </w:rPr>
        <w:t xml:space="preserve">, Pani </w:t>
      </w:r>
      <w:r w:rsidR="00D118E7">
        <w:rPr>
          <w:rFonts w:ascii="Calibri Light" w:eastAsia="Times New Roman" w:hAnsi="Calibri Light" w:cs="Calibri Light"/>
          <w:kern w:val="0"/>
          <w:lang w:val="sq-AL" w:eastAsia="pl-PL"/>
          <w14:ligatures w14:val="none"/>
        </w:rPr>
        <w:t>xxxx xxxxx</w:t>
      </w:r>
      <w:r w:rsidRPr="0047256E">
        <w:rPr>
          <w:rFonts w:ascii="Calibri Light" w:eastAsia="Times New Roman" w:hAnsi="Calibri Light" w:cs="Calibri Light"/>
          <w:kern w:val="0"/>
          <w:lang w:val="sq-AL" w:eastAsia="pl-PL"/>
          <w14:ligatures w14:val="none"/>
        </w:rPr>
        <w:t xml:space="preserve">, Pana </w:t>
      </w:r>
      <w:r w:rsidR="00D118E7">
        <w:rPr>
          <w:rFonts w:ascii="Calibri Light" w:eastAsia="Times New Roman" w:hAnsi="Calibri Light" w:cs="Calibri Light"/>
          <w:kern w:val="0"/>
          <w:lang w:val="sq-AL" w:eastAsia="pl-PL"/>
          <w14:ligatures w14:val="none"/>
        </w:rPr>
        <w:t>xxxxx xxxxx</w:t>
      </w:r>
      <w:r w:rsidRPr="0047256E">
        <w:rPr>
          <w:rFonts w:ascii="Calibri Light" w:eastAsia="Times New Roman" w:hAnsi="Calibri Light" w:cs="Calibri Light"/>
          <w:kern w:val="0"/>
          <w:lang w:val="sq-AL" w:eastAsia="pl-PL"/>
          <w14:ligatures w14:val="none"/>
        </w:rPr>
        <w:t xml:space="preserve"> oraz Pana</w:t>
      </w:r>
      <w:r w:rsidR="00D118E7">
        <w:rPr>
          <w:rFonts w:ascii="Calibri Light" w:eastAsia="Times New Roman" w:hAnsi="Calibri Light" w:cs="Calibri Light"/>
          <w:kern w:val="0"/>
          <w:lang w:val="sq-AL" w:eastAsia="pl-PL"/>
          <w14:ligatures w14:val="none"/>
        </w:rPr>
        <w:t xml:space="preserve">  xxxxx xxxxx</w:t>
      </w:r>
      <w:r w:rsidRPr="0047256E">
        <w:rPr>
          <w:rFonts w:ascii="Calibri Light" w:eastAsia="Times New Roman" w:hAnsi="Calibri Light" w:cs="Calibri Light"/>
          <w:kern w:val="0"/>
          <w:lang w:val="sq-AL" w:eastAsia="pl-PL"/>
          <w14:ligatures w14:val="none"/>
        </w:rPr>
        <w:t xml:space="preserve">, o udostępnienie akt sprawy i wyznaczenie terminu na zapoznanie się z dokumentacją i wniesienie uwag. Następnie w  dniu 09.03.2026 r. pismem nr IRIOS 6220.28.3.2024DSS Wójt Gminy Olsznaka poinfomował stronę postępowania pana </w:t>
      </w:r>
      <w:r w:rsidR="00D118E7">
        <w:rPr>
          <w:rFonts w:ascii="Calibri Light" w:eastAsia="Times New Roman" w:hAnsi="Calibri Light" w:cs="Calibri Light"/>
          <w:kern w:val="0"/>
          <w:lang w:val="sq-AL" w:eastAsia="pl-PL"/>
          <w14:ligatures w14:val="none"/>
        </w:rPr>
        <w:t xml:space="preserve">xxxxx xxxxx </w:t>
      </w:r>
      <w:r w:rsidRPr="0047256E">
        <w:rPr>
          <w:rFonts w:ascii="Calibri Light" w:eastAsia="Times New Roman" w:hAnsi="Calibri Light" w:cs="Calibri Light"/>
          <w:kern w:val="0"/>
          <w:lang w:val="sq-AL" w:eastAsia="pl-PL"/>
          <w14:ligatures w14:val="none"/>
        </w:rPr>
        <w:t xml:space="preserve"> o terminie i możliwości zapoznawania sie z aktami sprawy, zgodnie z art. </w:t>
      </w:r>
      <w:r w:rsidRPr="0047256E">
        <w:rPr>
          <w:rFonts w:ascii="Calibri Light" w:eastAsia="Times New Roman" w:hAnsi="Calibri Light" w:cs="Calibri Light"/>
          <w:kern w:val="0"/>
          <w:lang w:eastAsia="pl-PL"/>
          <w14:ligatures w14:val="none"/>
        </w:rPr>
        <w:t xml:space="preserve">10 § 1 oraz 49 i art73 §1 oraz art. 73 §1a </w:t>
      </w:r>
      <w:r w:rsidRPr="0047256E">
        <w:rPr>
          <w:rFonts w:ascii="Calibri Light" w:eastAsia="Times New Roman" w:hAnsi="Calibri Light" w:cs="Calibri Light"/>
          <w:i/>
          <w:iCs/>
          <w:kern w:val="0"/>
          <w:lang w:eastAsia="pl-PL"/>
          <w14:ligatures w14:val="none"/>
        </w:rPr>
        <w:t xml:space="preserve">KPA </w:t>
      </w:r>
      <w:r w:rsidRPr="0047256E">
        <w:rPr>
          <w:rFonts w:ascii="Calibri Light" w:eastAsia="Times New Roman" w:hAnsi="Calibri Light" w:cs="Calibri Light"/>
          <w:kern w:val="0"/>
          <w:lang w:eastAsia="pl-PL"/>
          <w14:ligatures w14:val="none"/>
        </w:rPr>
        <w:t xml:space="preserve">w związku z art. 74 ust. 3 </w:t>
      </w:r>
      <w:r w:rsidRPr="0047256E">
        <w:rPr>
          <w:rFonts w:ascii="Calibri Light" w:eastAsia="Times New Roman" w:hAnsi="Calibri Light" w:cs="Calibri Light"/>
          <w:i/>
          <w:iCs/>
          <w:kern w:val="0"/>
          <w:lang w:eastAsia="pl-PL"/>
          <w14:ligatures w14:val="none"/>
        </w:rPr>
        <w:t xml:space="preserve">ustawy </w:t>
      </w:r>
      <w:proofErr w:type="spellStart"/>
      <w:r w:rsidRPr="0047256E">
        <w:rPr>
          <w:rFonts w:ascii="Calibri Light" w:eastAsia="Times New Roman" w:hAnsi="Calibri Light" w:cs="Calibri Light"/>
          <w:i/>
          <w:iCs/>
          <w:kern w:val="0"/>
          <w:lang w:eastAsia="pl-PL"/>
          <w14:ligatures w14:val="none"/>
        </w:rPr>
        <w:t>ooś</w:t>
      </w:r>
      <w:proofErr w:type="spellEnd"/>
      <w:r w:rsidRPr="0047256E">
        <w:rPr>
          <w:rFonts w:ascii="Calibri Light" w:eastAsia="Times New Roman" w:hAnsi="Calibri Light" w:cs="Calibri Light"/>
          <w:i/>
          <w:iCs/>
          <w:kern w:val="0"/>
          <w:lang w:eastAsia="pl-PL"/>
          <w14:ligatures w14:val="none"/>
        </w:rPr>
        <w:t>,</w:t>
      </w:r>
      <w:r w:rsidRPr="0047256E">
        <w:rPr>
          <w:rFonts w:ascii="Calibri Light" w:eastAsia="Times New Roman" w:hAnsi="Calibri Light" w:cs="Calibri Light"/>
          <w:kern w:val="0"/>
          <w:lang w:eastAsia="pl-PL"/>
          <w14:ligatures w14:val="none"/>
        </w:rPr>
        <w:t xml:space="preserve"> a także z ww. podstawą prawną poinformowano stronę postępowania Pana </w:t>
      </w:r>
      <w:proofErr w:type="spellStart"/>
      <w:r w:rsidR="00D118E7">
        <w:rPr>
          <w:rFonts w:ascii="Calibri Light" w:eastAsia="Times New Roman" w:hAnsi="Calibri Light" w:cs="Calibri Light"/>
          <w:kern w:val="0"/>
          <w:lang w:eastAsia="pl-PL"/>
          <w14:ligatures w14:val="none"/>
        </w:rPr>
        <w:t>xxxx</w:t>
      </w:r>
      <w:proofErr w:type="spellEnd"/>
      <w:r w:rsidR="00D118E7">
        <w:rPr>
          <w:rFonts w:ascii="Calibri Light" w:eastAsia="Times New Roman" w:hAnsi="Calibri Light" w:cs="Calibri Light"/>
          <w:kern w:val="0"/>
          <w:lang w:eastAsia="pl-PL"/>
          <w14:ligatures w14:val="none"/>
        </w:rPr>
        <w:t xml:space="preserve"> </w:t>
      </w:r>
      <w:proofErr w:type="spellStart"/>
      <w:r w:rsidR="00D118E7">
        <w:rPr>
          <w:rFonts w:ascii="Calibri Light" w:eastAsia="Times New Roman" w:hAnsi="Calibri Light" w:cs="Calibri Light"/>
          <w:kern w:val="0"/>
          <w:lang w:eastAsia="pl-PL"/>
          <w14:ligatures w14:val="none"/>
        </w:rPr>
        <w:t>xxxxx</w:t>
      </w:r>
      <w:proofErr w:type="spellEnd"/>
      <w:r w:rsidRPr="0047256E">
        <w:rPr>
          <w:rFonts w:ascii="Calibri Light" w:eastAsia="Times New Roman" w:hAnsi="Calibri Light" w:cs="Calibri Light"/>
          <w:kern w:val="0"/>
          <w:lang w:eastAsia="pl-PL"/>
          <w14:ligatures w14:val="none"/>
        </w:rPr>
        <w:t xml:space="preserve"> </w:t>
      </w:r>
      <w:r w:rsidRPr="0047256E">
        <w:rPr>
          <w:rFonts w:ascii="Calibri Light" w:eastAsia="Times New Roman" w:hAnsi="Calibri Light" w:cs="Calibri Light"/>
          <w:kern w:val="0"/>
          <w:lang w:val="sq-AL" w:eastAsia="pl-PL"/>
          <w14:ligatures w14:val="none"/>
        </w:rPr>
        <w:t xml:space="preserve">o terminie i możliwości zapoznawania się z aktami sprawy, pismem nr IRIOS 6220.28.2.2024.DSS, a także stronę postępowania Panią </w:t>
      </w:r>
      <w:r w:rsidR="00D118E7">
        <w:rPr>
          <w:rFonts w:ascii="Calibri Light" w:eastAsia="Times New Roman" w:hAnsi="Calibri Light" w:cs="Calibri Light"/>
          <w:kern w:val="0"/>
          <w:lang w:val="sq-AL" w:eastAsia="pl-PL"/>
          <w14:ligatures w14:val="none"/>
        </w:rPr>
        <w:t>xxxxx xxxxx</w:t>
      </w:r>
      <w:r w:rsidRPr="0047256E">
        <w:rPr>
          <w:rFonts w:ascii="Calibri Light" w:eastAsia="Times New Roman" w:hAnsi="Calibri Light" w:cs="Calibri Light"/>
          <w:kern w:val="0"/>
          <w:lang w:val="sq-AL" w:eastAsia="pl-PL"/>
          <w14:ligatures w14:val="none"/>
        </w:rPr>
        <w:t xml:space="preserve"> pismem nr IRIOS 6220.28.1.2024DSS oraz Pana </w:t>
      </w:r>
      <w:r w:rsidR="00D118E7">
        <w:rPr>
          <w:rFonts w:ascii="Calibri Light" w:eastAsia="Times New Roman" w:hAnsi="Calibri Light" w:cs="Calibri Light"/>
          <w:kern w:val="0"/>
          <w:lang w:val="sq-AL" w:eastAsia="pl-PL"/>
          <w14:ligatures w14:val="none"/>
        </w:rPr>
        <w:t>xxxxx xxxxx</w:t>
      </w:r>
      <w:r w:rsidRPr="0047256E">
        <w:rPr>
          <w:rFonts w:ascii="Calibri Light" w:eastAsia="Times New Roman" w:hAnsi="Calibri Light" w:cs="Calibri Light"/>
          <w:kern w:val="0"/>
          <w:lang w:val="sq-AL" w:eastAsia="pl-PL"/>
          <w14:ligatures w14:val="none"/>
        </w:rPr>
        <w:t xml:space="preserve"> pismem nr IRIOS 6220.28.2024DSS.</w:t>
      </w:r>
    </w:p>
    <w:p w14:paraId="273CA0ED" w14:textId="7273BF3A" w:rsidR="0047256E" w:rsidRPr="0047256E" w:rsidRDefault="0047256E" w:rsidP="0047256E">
      <w:pPr>
        <w:spacing w:before="100" w:beforeAutospacing="1" w:after="0" w:line="276" w:lineRule="auto"/>
        <w:jc w:val="both"/>
        <w:rPr>
          <w:rFonts w:ascii="Calibri Light" w:eastAsia="Times New Roman" w:hAnsi="Calibri Light" w:cs="Calibri Light"/>
          <w:kern w:val="0"/>
          <w:lang w:val="sq-AL" w:eastAsia="pl-PL"/>
          <w14:ligatures w14:val="none"/>
        </w:rPr>
      </w:pPr>
      <w:r w:rsidRPr="0047256E">
        <w:rPr>
          <w:rFonts w:ascii="Calibri Light" w:eastAsia="Times New Roman" w:hAnsi="Calibri Light" w:cs="Calibri Light"/>
          <w:kern w:val="0"/>
          <w:lang w:val="sq-AL" w:eastAsia="pl-PL"/>
          <w14:ligatures w14:val="none"/>
        </w:rPr>
        <w:t xml:space="preserve">W dniu 27.02.2026 r. Pani </w:t>
      </w:r>
      <w:r w:rsidR="00D118E7">
        <w:rPr>
          <w:rFonts w:ascii="Calibri Light" w:eastAsia="Times New Roman" w:hAnsi="Calibri Light" w:cs="Calibri Light"/>
          <w:kern w:val="0"/>
          <w:lang w:val="sq-AL" w:eastAsia="pl-PL"/>
          <w14:ligatures w14:val="none"/>
        </w:rPr>
        <w:t>xxxxx xxxxx</w:t>
      </w:r>
      <w:r w:rsidRPr="0047256E">
        <w:rPr>
          <w:rFonts w:ascii="Calibri Light" w:eastAsia="Times New Roman" w:hAnsi="Calibri Light" w:cs="Calibri Light"/>
          <w:kern w:val="0"/>
          <w:lang w:val="sq-AL" w:eastAsia="pl-PL"/>
          <w14:ligatures w14:val="none"/>
        </w:rPr>
        <w:t xml:space="preserve"> złożyła wniosek o uznanie jej za stronę postępowania oraz za uznanie za stronę postępowania Pana </w:t>
      </w:r>
      <w:r w:rsidR="00D118E7">
        <w:rPr>
          <w:rFonts w:ascii="Calibri Light" w:eastAsia="Times New Roman" w:hAnsi="Calibri Light" w:cs="Calibri Light"/>
          <w:kern w:val="0"/>
          <w:lang w:val="sq-AL" w:eastAsia="pl-PL"/>
          <w14:ligatures w14:val="none"/>
        </w:rPr>
        <w:t>xxxxx xxxxx</w:t>
      </w:r>
      <w:r w:rsidRPr="0047256E">
        <w:rPr>
          <w:rFonts w:ascii="Calibri Light" w:eastAsia="Times New Roman" w:hAnsi="Calibri Light" w:cs="Calibri Light"/>
          <w:kern w:val="0"/>
          <w:lang w:val="sq-AL" w:eastAsia="pl-PL"/>
          <w14:ligatures w14:val="none"/>
        </w:rPr>
        <w:t xml:space="preserve">; wniosek o wstrzymanie wydania decyzji do czasu rozstrzygniecia statusu stron;  wniosek o uznanie za stronę postępowania przedsiębiorcy prowadzącego działalność gospodarczą pod nazwą: </w:t>
      </w:r>
      <w:r w:rsidRPr="0047256E">
        <w:rPr>
          <w:rFonts w:ascii="Calibri Light" w:eastAsia="Times New Roman" w:hAnsi="Calibri Light" w:cs="Calibri Light"/>
          <w:kern w:val="0"/>
          <w:rtl/>
          <w:lang w:val="sq-AL" w:eastAsia="pl-PL" w:bidi="he-IL"/>
          <w14:ligatures w14:val="none"/>
        </w:rPr>
        <w:t>֦</w:t>
      </w:r>
      <w:r w:rsidRPr="0047256E">
        <w:rPr>
          <w:rFonts w:ascii="Calibri Light" w:eastAsia="Times New Roman" w:hAnsi="Calibri Light" w:cs="Calibri Light"/>
          <w:kern w:val="0"/>
          <w:lang w:val="sq-AL" w:eastAsia="pl-PL"/>
          <w14:ligatures w14:val="none"/>
        </w:rPr>
        <w:t xml:space="preserve">Obsesja Plant” wykonującą działność pod adresem Olszanka 5b; wniosek o wstrzymanie wydania decyzji do czasu rozstrzygnięcia statusu strony jako przedsiębiorcy </w:t>
      </w:r>
      <w:r w:rsidRPr="0047256E">
        <w:rPr>
          <w:rFonts w:ascii="Calibri Light" w:eastAsia="Times New Roman" w:hAnsi="Calibri Light" w:cs="Calibri Light"/>
          <w:kern w:val="0"/>
          <w:rtl/>
          <w:lang w:val="sq-AL" w:eastAsia="pl-PL" w:bidi="he-IL"/>
          <w14:ligatures w14:val="none"/>
        </w:rPr>
        <w:t>֦</w:t>
      </w:r>
      <w:r w:rsidRPr="0047256E">
        <w:rPr>
          <w:rFonts w:ascii="Calibri Light" w:eastAsia="Times New Roman" w:hAnsi="Calibri Light" w:cs="Calibri Light"/>
          <w:kern w:val="0"/>
          <w:lang w:val="sq-AL" w:eastAsia="pl-PL"/>
          <w14:ligatures w14:val="none"/>
        </w:rPr>
        <w:t xml:space="preserve">Obsesja Plant”. W odpowiedzi na ww. wnioski Wójt Gminy Olszanka pismem z dnia 10.03.2026 r. nr IRIOS 6220.29.2024.DSS oraz IRIOS 6220.29.1.2024DSS udzielił odpowiedzi na wszystkie wnioski, informując zgodnie z art. </w:t>
      </w:r>
      <w:r w:rsidRPr="0047256E">
        <w:rPr>
          <w:rFonts w:ascii="Calibri Light" w:eastAsia="Times New Roman" w:hAnsi="Calibri Light" w:cs="Calibri Light"/>
          <w:kern w:val="0"/>
          <w:lang w:eastAsia="pl-PL"/>
          <w14:ligatures w14:val="none"/>
        </w:rPr>
        <w:t xml:space="preserve">10 § 1 oraz 49 i art. 73 §1 oraz art. 73 §1a </w:t>
      </w:r>
      <w:r w:rsidRPr="0047256E">
        <w:rPr>
          <w:rFonts w:ascii="Calibri Light" w:eastAsia="Times New Roman" w:hAnsi="Calibri Light" w:cs="Calibri Light"/>
          <w:i/>
          <w:iCs/>
          <w:kern w:val="0"/>
          <w:lang w:eastAsia="pl-PL"/>
          <w14:ligatures w14:val="none"/>
        </w:rPr>
        <w:t xml:space="preserve">KPA </w:t>
      </w:r>
      <w:r w:rsidRPr="0047256E">
        <w:rPr>
          <w:rFonts w:ascii="Calibri Light" w:eastAsia="Times New Roman" w:hAnsi="Calibri Light" w:cs="Calibri Light"/>
          <w:kern w:val="0"/>
          <w:lang w:eastAsia="pl-PL"/>
          <w14:ligatures w14:val="none"/>
        </w:rPr>
        <w:t xml:space="preserve">w związku z art. 74 ust. 3 </w:t>
      </w:r>
      <w:r w:rsidRPr="0047256E">
        <w:rPr>
          <w:rFonts w:ascii="Calibri Light" w:eastAsia="Times New Roman" w:hAnsi="Calibri Light" w:cs="Calibri Light"/>
          <w:i/>
          <w:iCs/>
          <w:kern w:val="0"/>
          <w:lang w:eastAsia="pl-PL"/>
          <w14:ligatures w14:val="none"/>
        </w:rPr>
        <w:t xml:space="preserve">ustawy </w:t>
      </w:r>
      <w:proofErr w:type="spellStart"/>
      <w:r w:rsidRPr="0047256E">
        <w:rPr>
          <w:rFonts w:ascii="Calibri Light" w:eastAsia="Times New Roman" w:hAnsi="Calibri Light" w:cs="Calibri Light"/>
          <w:i/>
          <w:iCs/>
          <w:kern w:val="0"/>
          <w:lang w:eastAsia="pl-PL"/>
          <w14:ligatures w14:val="none"/>
        </w:rPr>
        <w:t>ooś</w:t>
      </w:r>
      <w:proofErr w:type="spellEnd"/>
      <w:r w:rsidRPr="0047256E">
        <w:rPr>
          <w:rFonts w:ascii="Calibri Light" w:eastAsia="Times New Roman" w:hAnsi="Calibri Light" w:cs="Calibri Light"/>
          <w:i/>
          <w:iCs/>
          <w:kern w:val="0"/>
          <w:lang w:eastAsia="pl-PL"/>
          <w14:ligatures w14:val="none"/>
        </w:rPr>
        <w:t>,</w:t>
      </w:r>
      <w:r w:rsidRPr="0047256E">
        <w:rPr>
          <w:rFonts w:ascii="Calibri Light" w:eastAsia="Times New Roman" w:hAnsi="Calibri Light" w:cs="Calibri Light"/>
          <w:kern w:val="0"/>
          <w:lang w:eastAsia="pl-PL"/>
          <w14:ligatures w14:val="none"/>
        </w:rPr>
        <w:t xml:space="preserve"> informując, że Pani </w:t>
      </w:r>
      <w:proofErr w:type="spellStart"/>
      <w:r w:rsidR="00D118E7">
        <w:rPr>
          <w:rFonts w:ascii="Calibri Light" w:eastAsia="Times New Roman" w:hAnsi="Calibri Light" w:cs="Calibri Light"/>
          <w:kern w:val="0"/>
          <w:lang w:eastAsia="pl-PL"/>
          <w14:ligatures w14:val="none"/>
        </w:rPr>
        <w:t>xxxxx</w:t>
      </w:r>
      <w:proofErr w:type="spellEnd"/>
      <w:r w:rsidR="00D118E7">
        <w:rPr>
          <w:rFonts w:ascii="Calibri Light" w:eastAsia="Times New Roman" w:hAnsi="Calibri Light" w:cs="Calibri Light"/>
          <w:kern w:val="0"/>
          <w:lang w:eastAsia="pl-PL"/>
          <w14:ligatures w14:val="none"/>
        </w:rPr>
        <w:t xml:space="preserve"> </w:t>
      </w:r>
      <w:proofErr w:type="spellStart"/>
      <w:r w:rsidR="00D118E7">
        <w:rPr>
          <w:rFonts w:ascii="Calibri Light" w:eastAsia="Times New Roman" w:hAnsi="Calibri Light" w:cs="Calibri Light"/>
          <w:kern w:val="0"/>
          <w:lang w:eastAsia="pl-PL"/>
          <w14:ligatures w14:val="none"/>
        </w:rPr>
        <w:t>xxxxx</w:t>
      </w:r>
      <w:proofErr w:type="spellEnd"/>
      <w:r w:rsidRPr="0047256E">
        <w:rPr>
          <w:rFonts w:ascii="Calibri Light" w:eastAsia="Times New Roman" w:hAnsi="Calibri Light" w:cs="Calibri Light"/>
          <w:kern w:val="0"/>
          <w:lang w:eastAsia="pl-PL"/>
          <w14:ligatures w14:val="none"/>
        </w:rPr>
        <w:t xml:space="preserve"> jest stroną toczącego się postępowania oraz jako właściciel działki 20/2 obręb Olszanka oraz firmy „</w:t>
      </w:r>
      <w:r w:rsidR="004F5487">
        <w:rPr>
          <w:rFonts w:ascii="Calibri Light" w:eastAsia="Times New Roman" w:hAnsi="Calibri Light" w:cs="Calibri Light"/>
          <w:kern w:val="0"/>
          <w:lang w:eastAsia="pl-PL"/>
          <w14:ligatures w14:val="none"/>
        </w:rPr>
        <w:t>Ob</w:t>
      </w:r>
      <w:r w:rsidRPr="0047256E">
        <w:rPr>
          <w:rFonts w:ascii="Calibri Light" w:eastAsia="Times New Roman" w:hAnsi="Calibri Light" w:cs="Calibri Light"/>
          <w:kern w:val="0"/>
          <w:lang w:eastAsia="pl-PL"/>
          <w14:ligatures w14:val="none"/>
        </w:rPr>
        <w:t xml:space="preserve">sesja Plant” działającej pod adresem Olszanka 5b, tym samym wyznaczając termin i miejsce na składanie uwag i wniosków. Jednocześnie poinformowano stronę postępowania o konieczności dostarczenia w terminie 7 dni pełnomocnictwa Pana </w:t>
      </w:r>
      <w:proofErr w:type="spellStart"/>
      <w:r w:rsidR="00D118E7">
        <w:rPr>
          <w:rFonts w:ascii="Calibri Light" w:eastAsia="Times New Roman" w:hAnsi="Calibri Light" w:cs="Calibri Light"/>
          <w:kern w:val="0"/>
          <w:lang w:eastAsia="pl-PL"/>
          <w14:ligatures w14:val="none"/>
        </w:rPr>
        <w:t>xxxxx</w:t>
      </w:r>
      <w:proofErr w:type="spellEnd"/>
      <w:r w:rsidR="00D118E7">
        <w:rPr>
          <w:rFonts w:ascii="Calibri Light" w:eastAsia="Times New Roman" w:hAnsi="Calibri Light" w:cs="Calibri Light"/>
          <w:kern w:val="0"/>
          <w:lang w:eastAsia="pl-PL"/>
          <w14:ligatures w14:val="none"/>
        </w:rPr>
        <w:t xml:space="preserve"> </w:t>
      </w:r>
      <w:proofErr w:type="spellStart"/>
      <w:r w:rsidR="00D118E7">
        <w:rPr>
          <w:rFonts w:ascii="Calibri Light" w:eastAsia="Times New Roman" w:hAnsi="Calibri Light" w:cs="Calibri Light"/>
          <w:kern w:val="0"/>
          <w:lang w:eastAsia="pl-PL"/>
          <w14:ligatures w14:val="none"/>
        </w:rPr>
        <w:t>xxxxx</w:t>
      </w:r>
      <w:proofErr w:type="spellEnd"/>
      <w:r w:rsidRPr="0047256E">
        <w:rPr>
          <w:rFonts w:ascii="Calibri Light" w:eastAsia="Times New Roman" w:hAnsi="Calibri Light" w:cs="Calibri Light"/>
          <w:kern w:val="0"/>
          <w:lang w:eastAsia="pl-PL"/>
          <w14:ligatures w14:val="none"/>
        </w:rPr>
        <w:t xml:space="preserve"> ustanawiającego pełnomocnikiem Panią </w:t>
      </w:r>
      <w:proofErr w:type="spellStart"/>
      <w:r w:rsidR="00D118E7">
        <w:rPr>
          <w:rFonts w:ascii="Calibri Light" w:eastAsia="Times New Roman" w:hAnsi="Calibri Light" w:cs="Calibri Light"/>
          <w:kern w:val="0"/>
          <w:lang w:eastAsia="pl-PL"/>
          <w14:ligatures w14:val="none"/>
        </w:rPr>
        <w:t>xxxxx</w:t>
      </w:r>
      <w:proofErr w:type="spellEnd"/>
      <w:r w:rsidR="00D118E7">
        <w:rPr>
          <w:rFonts w:ascii="Calibri Light" w:eastAsia="Times New Roman" w:hAnsi="Calibri Light" w:cs="Calibri Light"/>
          <w:kern w:val="0"/>
          <w:lang w:eastAsia="pl-PL"/>
          <w14:ligatures w14:val="none"/>
        </w:rPr>
        <w:t xml:space="preserve"> </w:t>
      </w:r>
      <w:proofErr w:type="spellStart"/>
      <w:r w:rsidR="00D118E7">
        <w:rPr>
          <w:rFonts w:ascii="Calibri Light" w:eastAsia="Times New Roman" w:hAnsi="Calibri Light" w:cs="Calibri Light"/>
          <w:kern w:val="0"/>
          <w:lang w:eastAsia="pl-PL"/>
          <w14:ligatures w14:val="none"/>
        </w:rPr>
        <w:t>xxxxx</w:t>
      </w:r>
      <w:proofErr w:type="spellEnd"/>
      <w:r w:rsidRPr="0047256E">
        <w:rPr>
          <w:rFonts w:ascii="Calibri Light" w:eastAsia="Times New Roman" w:hAnsi="Calibri Light" w:cs="Calibri Light"/>
          <w:kern w:val="0"/>
          <w:lang w:eastAsia="pl-PL"/>
          <w14:ligatures w14:val="none"/>
        </w:rPr>
        <w:t>. We wskazanym terminie nie dostarczono pełnomocnictwa.</w:t>
      </w:r>
    </w:p>
    <w:p w14:paraId="5BF67AB7" w14:textId="17BD2CFD" w:rsidR="0047256E" w:rsidRPr="0047256E" w:rsidRDefault="0047256E" w:rsidP="0047256E">
      <w:pPr>
        <w:spacing w:before="100" w:beforeAutospacing="1" w:after="0" w:line="276" w:lineRule="auto"/>
        <w:jc w:val="both"/>
        <w:rPr>
          <w:rFonts w:ascii="Calibri Light" w:eastAsia="Times New Roman" w:hAnsi="Calibri Light" w:cs="Calibri Light"/>
          <w:kern w:val="0"/>
          <w:lang w:eastAsia="pl-PL"/>
          <w14:ligatures w14:val="none"/>
        </w:rPr>
      </w:pPr>
      <w:r w:rsidRPr="0047256E">
        <w:rPr>
          <w:rFonts w:ascii="Calibri Light" w:eastAsia="Times New Roman" w:hAnsi="Calibri Light" w:cs="Calibri Light"/>
          <w:kern w:val="0"/>
          <w:lang w:val="sq-AL" w:eastAsia="pl-PL"/>
          <w14:ligatures w14:val="none"/>
        </w:rPr>
        <w:t xml:space="preserve">W toku prowadzonego postępowania, wnioskiem z dnia 26.02.2026 r., Pani </w:t>
      </w:r>
      <w:r w:rsidR="00D118E7">
        <w:rPr>
          <w:rFonts w:ascii="Calibri Light" w:eastAsia="Times New Roman" w:hAnsi="Calibri Light" w:cs="Calibri Light"/>
          <w:kern w:val="0"/>
          <w:lang w:val="sq-AL" w:eastAsia="pl-PL"/>
          <w14:ligatures w14:val="none"/>
        </w:rPr>
        <w:t>xxxxx xxxxx</w:t>
      </w:r>
      <w:r w:rsidRPr="0047256E">
        <w:rPr>
          <w:rFonts w:ascii="Calibri Light" w:eastAsia="Times New Roman" w:hAnsi="Calibri Light" w:cs="Calibri Light"/>
          <w:kern w:val="0"/>
          <w:lang w:val="sq-AL" w:eastAsia="pl-PL"/>
          <w14:ligatures w14:val="none"/>
        </w:rPr>
        <w:t xml:space="preserve"> wystąpiła o udstępnienie akt sprawy oraz wyznaczenie terminu do zapoznania się z dokumentacją i wniesienia uwag. W odpowiedzi na pismo Wójt Gminy Olsznaka w dniu 11.03.2026 r. pismem nr IRIOS 6220.30.2024DSS, w nawiązaniu do </w:t>
      </w:r>
      <w:r w:rsidRPr="0047256E">
        <w:rPr>
          <w:rFonts w:ascii="Calibri Light" w:eastAsia="Times New Roman" w:hAnsi="Calibri Light" w:cs="Calibri Light"/>
          <w:kern w:val="0"/>
          <w:lang w:eastAsia="pl-PL"/>
          <w14:ligatures w14:val="none"/>
        </w:rPr>
        <w:t xml:space="preserve">art. 74 ust. 3 ustawy </w:t>
      </w:r>
      <w:proofErr w:type="spellStart"/>
      <w:r w:rsidRPr="0047256E">
        <w:rPr>
          <w:rFonts w:ascii="Calibri Light" w:eastAsia="Times New Roman" w:hAnsi="Calibri Light" w:cs="Calibri Light"/>
          <w:kern w:val="0"/>
          <w:lang w:eastAsia="pl-PL"/>
          <w14:ligatures w14:val="none"/>
        </w:rPr>
        <w:t>ooś</w:t>
      </w:r>
      <w:proofErr w:type="spellEnd"/>
      <w:r w:rsidRPr="0047256E">
        <w:rPr>
          <w:rFonts w:ascii="Calibri Light" w:eastAsia="Times New Roman" w:hAnsi="Calibri Light" w:cs="Calibri Light"/>
          <w:kern w:val="0"/>
          <w:lang w:eastAsia="pl-PL"/>
          <w14:ligatures w14:val="none"/>
        </w:rPr>
        <w:t xml:space="preserve">, poinformował wnioskodawcę, że w myśl ww. ustawy nie posiada statusu strony toczącego się postępowania z uwagi na brak rzeczowego prawa do nieruchomości znajdującej się w obszarze, na który oddziaływać będzie przedsięwzięcie. </w:t>
      </w:r>
    </w:p>
    <w:p w14:paraId="19CE976C" w14:textId="4744D353" w:rsidR="0047256E" w:rsidRPr="0047256E" w:rsidRDefault="0047256E" w:rsidP="0047256E">
      <w:pPr>
        <w:spacing w:before="100" w:beforeAutospacing="1" w:after="0" w:line="276" w:lineRule="auto"/>
        <w:jc w:val="both"/>
        <w:rPr>
          <w:rFonts w:ascii="Calibri Light" w:eastAsia="Times New Roman" w:hAnsi="Calibri Light" w:cs="Calibri Light"/>
          <w:kern w:val="0"/>
          <w:lang w:eastAsia="pl-PL"/>
          <w14:ligatures w14:val="none"/>
        </w:rPr>
      </w:pPr>
      <w:r w:rsidRPr="0047256E">
        <w:rPr>
          <w:rFonts w:ascii="Calibri Light" w:eastAsia="Times New Roman" w:hAnsi="Calibri Light" w:cs="Calibri Light"/>
          <w:kern w:val="0"/>
          <w:lang w:eastAsia="pl-PL"/>
          <w14:ligatures w14:val="none"/>
        </w:rPr>
        <w:t xml:space="preserve">Pełnomocnik strony postępowania Pana </w:t>
      </w:r>
      <w:proofErr w:type="spellStart"/>
      <w:r w:rsidR="00D118E7">
        <w:rPr>
          <w:rFonts w:ascii="Calibri Light" w:eastAsia="Times New Roman" w:hAnsi="Calibri Light" w:cs="Calibri Light"/>
          <w:kern w:val="0"/>
          <w:lang w:eastAsia="pl-PL"/>
          <w14:ligatures w14:val="none"/>
        </w:rPr>
        <w:t>xxxxx</w:t>
      </w:r>
      <w:proofErr w:type="spellEnd"/>
      <w:r w:rsidR="00D118E7">
        <w:rPr>
          <w:rFonts w:ascii="Calibri Light" w:eastAsia="Times New Roman" w:hAnsi="Calibri Light" w:cs="Calibri Light"/>
          <w:kern w:val="0"/>
          <w:lang w:eastAsia="pl-PL"/>
          <w14:ligatures w14:val="none"/>
        </w:rPr>
        <w:t xml:space="preserve"> </w:t>
      </w:r>
      <w:proofErr w:type="spellStart"/>
      <w:r w:rsidR="00D118E7">
        <w:rPr>
          <w:rFonts w:ascii="Calibri Light" w:eastAsia="Times New Roman" w:hAnsi="Calibri Light" w:cs="Calibri Light"/>
          <w:kern w:val="0"/>
          <w:lang w:eastAsia="pl-PL"/>
          <w14:ligatures w14:val="none"/>
        </w:rPr>
        <w:t>xxxxx</w:t>
      </w:r>
      <w:proofErr w:type="spellEnd"/>
      <w:r w:rsidRPr="0047256E">
        <w:rPr>
          <w:rFonts w:ascii="Calibri Light" w:eastAsia="Times New Roman" w:hAnsi="Calibri Light" w:cs="Calibri Light"/>
          <w:kern w:val="0"/>
          <w:lang w:eastAsia="pl-PL"/>
          <w14:ligatures w14:val="none"/>
        </w:rPr>
        <w:t xml:space="preserve"> wystąpił pismem z dnia 04.03.2026 r. (11.03.2026 r dat </w:t>
      </w:r>
      <w:proofErr w:type="spellStart"/>
      <w:r w:rsidRPr="0047256E">
        <w:rPr>
          <w:rFonts w:ascii="Calibri Light" w:eastAsia="Times New Roman" w:hAnsi="Calibri Light" w:cs="Calibri Light"/>
          <w:kern w:val="0"/>
          <w:lang w:eastAsia="pl-PL"/>
          <w14:ligatures w14:val="none"/>
        </w:rPr>
        <w:t>wpł</w:t>
      </w:r>
      <w:proofErr w:type="spellEnd"/>
      <w:r w:rsidRPr="0047256E">
        <w:rPr>
          <w:rFonts w:ascii="Calibri Light" w:eastAsia="Times New Roman" w:hAnsi="Calibri Light" w:cs="Calibri Light"/>
          <w:kern w:val="0"/>
          <w:lang w:eastAsia="pl-PL"/>
          <w14:ligatures w14:val="none"/>
        </w:rPr>
        <w:t xml:space="preserve">.) o podanie parametrów technicznych pojazdów, przy udziale których odbywać się będzie transport odpadów.  Pismem z dnia 10.03.2026 r. (data </w:t>
      </w:r>
      <w:proofErr w:type="spellStart"/>
      <w:r w:rsidRPr="0047256E">
        <w:rPr>
          <w:rFonts w:ascii="Calibri Light" w:eastAsia="Times New Roman" w:hAnsi="Calibri Light" w:cs="Calibri Light"/>
          <w:kern w:val="0"/>
          <w:lang w:eastAsia="pl-PL"/>
          <w14:ligatures w14:val="none"/>
        </w:rPr>
        <w:t>wpł</w:t>
      </w:r>
      <w:proofErr w:type="spellEnd"/>
      <w:r w:rsidRPr="0047256E">
        <w:rPr>
          <w:rFonts w:ascii="Calibri Light" w:eastAsia="Times New Roman" w:hAnsi="Calibri Light" w:cs="Calibri Light"/>
          <w:kern w:val="0"/>
          <w:lang w:eastAsia="pl-PL"/>
          <w14:ligatures w14:val="none"/>
        </w:rPr>
        <w:t xml:space="preserve">. 16.03.2026 r.) </w:t>
      </w:r>
      <w:r w:rsidRPr="0047256E">
        <w:rPr>
          <w:rFonts w:ascii="Calibri Light" w:eastAsia="Times New Roman" w:hAnsi="Calibri Light" w:cs="Calibri Light"/>
          <w:kern w:val="0"/>
          <w:lang w:eastAsia="pl-PL"/>
          <w14:ligatures w14:val="none"/>
        </w:rPr>
        <w:lastRenderedPageBreak/>
        <w:t xml:space="preserve">pełnomocnik Strony postępowania Pana </w:t>
      </w:r>
      <w:proofErr w:type="spellStart"/>
      <w:r w:rsidR="00D118E7">
        <w:rPr>
          <w:rFonts w:ascii="Calibri Light" w:eastAsia="Times New Roman" w:hAnsi="Calibri Light" w:cs="Calibri Light"/>
          <w:kern w:val="0"/>
          <w:lang w:eastAsia="pl-PL"/>
          <w14:ligatures w14:val="none"/>
        </w:rPr>
        <w:t>xxxxx</w:t>
      </w:r>
      <w:proofErr w:type="spellEnd"/>
      <w:r w:rsidR="00D118E7">
        <w:rPr>
          <w:rFonts w:ascii="Calibri Light" w:eastAsia="Times New Roman" w:hAnsi="Calibri Light" w:cs="Calibri Light"/>
          <w:kern w:val="0"/>
          <w:lang w:eastAsia="pl-PL"/>
          <w14:ligatures w14:val="none"/>
        </w:rPr>
        <w:t xml:space="preserve"> </w:t>
      </w:r>
      <w:proofErr w:type="spellStart"/>
      <w:r w:rsidR="00D118E7">
        <w:rPr>
          <w:rFonts w:ascii="Calibri Light" w:eastAsia="Times New Roman" w:hAnsi="Calibri Light" w:cs="Calibri Light"/>
          <w:kern w:val="0"/>
          <w:lang w:eastAsia="pl-PL"/>
          <w14:ligatures w14:val="none"/>
        </w:rPr>
        <w:t>xxxxx</w:t>
      </w:r>
      <w:proofErr w:type="spellEnd"/>
      <w:r w:rsidRPr="0047256E">
        <w:rPr>
          <w:rFonts w:ascii="Calibri Light" w:eastAsia="Times New Roman" w:hAnsi="Calibri Light" w:cs="Calibri Light"/>
          <w:kern w:val="0"/>
          <w:lang w:eastAsia="pl-PL"/>
          <w14:ligatures w14:val="none"/>
        </w:rPr>
        <w:t xml:space="preserve"> wniósł o zawieszenie postępowania z uwagi na potrzebę rozstrzygnięcia zagadnienia wstępnego przez inny organ tj. Zarząd Dróg Wojewódzkich w Opolu, który winien przesądzić czy deklarowany przez Inwestora sposób komunikacji w ramach inwestycji będzie możliwy  z punktu widzenia parametrów drogi wojewódzkiej nr 462, przy uwzględnieniu potrzeby skrętu z tejże drogi na działkę ewidencyjną 59/6 przez określone przez inwestora „pojazdy miarodajne”.</w:t>
      </w:r>
    </w:p>
    <w:p w14:paraId="2593D504"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eastAsia="pl-PL"/>
          <w14:ligatures w14:val="none"/>
        </w:rPr>
      </w:pPr>
      <w:r w:rsidRPr="0047256E">
        <w:rPr>
          <w:rFonts w:ascii="Calibri Light" w:eastAsia="Times New Roman" w:hAnsi="Calibri Light" w:cs="Calibri Light"/>
          <w:kern w:val="0"/>
          <w:lang w:eastAsia="pl-PL"/>
          <w14:ligatures w14:val="none"/>
        </w:rPr>
        <w:t xml:space="preserve">Państwowy Powiatowy Inspektor Sanitarny w Brzegu pismem nr NZ.9022.4.15.2024.MW z dnia 17.03.2026 r. poinformował, że związku z nowymi informacjami, które wpłynęły do organu po wydanej opinii z dnia 29.04.2025 r. nr NZ.9022.4.15.2024.MW dotyczące planowanej inwestycji, z których wynika, że teren planowanej inwestycji znajduje się w graniach strefy ochrony pośredniej ujęcia wody w Gierszowicach, ustanowionej  Rozporządzeniem Wojewody Opolskiego  z dnia 1 grudnia 2021 r. nr 0510/P/19/2021 zmieniającym rozporządzenie  w sprawie ustanowienia strefy ochronnej ujęcia wody podziemnej z utworów czwartorzędowych w </w:t>
      </w:r>
      <w:proofErr w:type="spellStart"/>
      <w:r w:rsidRPr="0047256E">
        <w:rPr>
          <w:rFonts w:ascii="Calibri Light" w:eastAsia="Times New Roman" w:hAnsi="Calibri Light" w:cs="Calibri Light"/>
          <w:kern w:val="0"/>
          <w:lang w:eastAsia="pl-PL"/>
          <w14:ligatures w14:val="none"/>
        </w:rPr>
        <w:t>msc</w:t>
      </w:r>
      <w:proofErr w:type="spellEnd"/>
      <w:r w:rsidRPr="0047256E">
        <w:rPr>
          <w:rFonts w:ascii="Calibri Light" w:eastAsia="Times New Roman" w:hAnsi="Calibri Light" w:cs="Calibri Light"/>
          <w:kern w:val="0"/>
          <w:lang w:eastAsia="pl-PL"/>
          <w14:ligatures w14:val="none"/>
        </w:rPr>
        <w:t xml:space="preserve">. Gierszowice, gmina Olszanka, informując, że przedmiotowa ww. opinia nie może stanowić podstawy dalszego procedowania sprawy w prowadzonym przez Wójta Gminy Olszanka postępowaniu administracyjnym oraz wezwał wnioskodawcę do uzupełnienia raportu </w:t>
      </w:r>
      <w:proofErr w:type="spellStart"/>
      <w:r w:rsidRPr="0047256E">
        <w:rPr>
          <w:rFonts w:ascii="Calibri Light" w:eastAsia="Times New Roman" w:hAnsi="Calibri Light" w:cs="Calibri Light"/>
          <w:kern w:val="0"/>
          <w:lang w:eastAsia="pl-PL"/>
          <w14:ligatures w14:val="none"/>
        </w:rPr>
        <w:t>ooś</w:t>
      </w:r>
      <w:proofErr w:type="spellEnd"/>
      <w:r w:rsidRPr="0047256E">
        <w:rPr>
          <w:rFonts w:ascii="Calibri Light" w:eastAsia="Times New Roman" w:hAnsi="Calibri Light" w:cs="Calibri Light"/>
          <w:kern w:val="0"/>
          <w:lang w:eastAsia="pl-PL"/>
          <w14:ligatures w14:val="none"/>
        </w:rPr>
        <w:t xml:space="preserve">. Następnie Inwestor Kozera sp. z o.o. z/s w Domaszowicach przedłożył stanowisko z dnia 18.03.2026 r. (19.03.2026 r. data </w:t>
      </w:r>
      <w:proofErr w:type="spellStart"/>
      <w:r w:rsidRPr="0047256E">
        <w:rPr>
          <w:rFonts w:ascii="Calibri Light" w:eastAsia="Times New Roman" w:hAnsi="Calibri Light" w:cs="Calibri Light"/>
          <w:kern w:val="0"/>
          <w:lang w:eastAsia="pl-PL"/>
          <w14:ligatures w14:val="none"/>
        </w:rPr>
        <w:t>wpł</w:t>
      </w:r>
      <w:proofErr w:type="spellEnd"/>
      <w:r w:rsidRPr="0047256E">
        <w:rPr>
          <w:rFonts w:ascii="Calibri Light" w:eastAsia="Times New Roman" w:hAnsi="Calibri Light" w:cs="Calibri Light"/>
          <w:kern w:val="0"/>
          <w:lang w:eastAsia="pl-PL"/>
          <w14:ligatures w14:val="none"/>
        </w:rPr>
        <w:t>.) w sprawie pisma z dnia 16.03.2026 r. Państwowego Powiatowego Inspektora Sanitarnego w Brzegu, wnosząc o dalsze procedowanie postępowania w sprawie wydania decyzji o środowiskowych uwarunkowaniach z uwzględnieniem wiążącej opinii sanitarnej z dnia 29.04.2025 r.</w:t>
      </w:r>
    </w:p>
    <w:p w14:paraId="335FB892"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val="sq-AL" w:eastAsia="pl-PL"/>
          <w14:ligatures w14:val="none"/>
        </w:rPr>
      </w:pPr>
      <w:r w:rsidRPr="0047256E">
        <w:rPr>
          <w:rFonts w:ascii="Calibri Light" w:eastAsia="Times New Roman" w:hAnsi="Calibri Light" w:cs="Calibri Light"/>
          <w:kern w:val="0"/>
          <w:lang w:eastAsia="pl-PL"/>
          <w14:ligatures w14:val="none"/>
        </w:rPr>
        <w:t xml:space="preserve">Obwieszczeniem z dnia 26.03.2026 r. nr IRIOS 6220.2.31.2024DSS Wójt Gminy Olszanka przedłużył termin postępowania administracyjnego w przedmiocie wydania decyzji o środowiskowych uwarunkowaniach planowanego przedsięwzięcia </w:t>
      </w:r>
      <w:proofErr w:type="spellStart"/>
      <w:r w:rsidRPr="0047256E">
        <w:rPr>
          <w:rFonts w:ascii="Calibri Light" w:eastAsia="Times New Roman" w:hAnsi="Calibri Light" w:cs="Calibri Light"/>
          <w:kern w:val="0"/>
          <w:lang w:eastAsia="pl-PL"/>
          <w14:ligatures w14:val="none"/>
        </w:rPr>
        <w:t>pn</w:t>
      </w:r>
      <w:proofErr w:type="spellEnd"/>
      <w:r w:rsidRPr="0047256E">
        <w:rPr>
          <w:rFonts w:ascii="Calibri Light" w:eastAsia="Times New Roman" w:hAnsi="Calibri Light" w:cs="Calibri Light"/>
          <w:kern w:val="0"/>
          <w:lang w:eastAsia="pl-PL"/>
          <w14:ligatures w14:val="none"/>
        </w:rPr>
        <w:t xml:space="preserve">: </w:t>
      </w:r>
      <w:r w:rsidRPr="0047256E">
        <w:rPr>
          <w:rFonts w:ascii="Calibri Light" w:eastAsia="Calibri" w:hAnsi="Calibri Light" w:cs="Times New Roman"/>
          <w:kern w:val="0"/>
          <w:lang w:val="sq-AL" w:eastAsia="pl-PL"/>
          <w14:ligatures w14:val="none"/>
        </w:rPr>
        <w:t>„Uruchomienie kontenerowej kompostowni odpadów ulegających biodegradacji na działce nr 20/1 obręb ewidencyjny Olszanka, gmina Olszanka” do dnia 29.05.2026 r.</w:t>
      </w:r>
      <w:r w:rsidRPr="0047256E">
        <w:rPr>
          <w:rFonts w:ascii="Calibri Light" w:eastAsia="Times New Roman" w:hAnsi="Calibri Light" w:cs="Calibri Light"/>
          <w:bCs/>
          <w:kern w:val="0"/>
          <w:lang w:val="sq-AL" w:eastAsia="pl-PL"/>
          <w14:ligatures w14:val="none"/>
        </w:rPr>
        <w:t xml:space="preserve"> Obwieszczenie zostało </w:t>
      </w:r>
      <w:r w:rsidRPr="0047256E">
        <w:rPr>
          <w:rFonts w:ascii="Calibri Light" w:eastAsia="Times New Roman" w:hAnsi="Calibri Light" w:cs="Calibri Light"/>
          <w:kern w:val="0"/>
          <w:lang w:val="sq-AL" w:eastAsia="pl-PL"/>
          <w14:ligatures w14:val="none"/>
        </w:rPr>
        <w:t xml:space="preserve">zamieszczenie na stronie Biuletynu Informacji Publicznej Urzędu Gminy Olszanka </w:t>
      </w:r>
      <w:r w:rsidRPr="0047256E">
        <w:rPr>
          <w:rFonts w:ascii="Times New Roman" w:eastAsia="Times New Roman" w:hAnsi="Times New Roman" w:cs="Times New Roman"/>
          <w:kern w:val="0"/>
          <w:lang w:eastAsia="pl-PL"/>
          <w14:ligatures w14:val="none"/>
        </w:rPr>
        <w:fldChar w:fldCharType="begin"/>
      </w:r>
      <w:r w:rsidRPr="0047256E">
        <w:rPr>
          <w:rFonts w:ascii="Times New Roman" w:eastAsia="Times New Roman" w:hAnsi="Times New Roman" w:cs="Times New Roman"/>
          <w:kern w:val="0"/>
          <w:lang w:eastAsia="pl-PL"/>
          <w14:ligatures w14:val="none"/>
        </w:rPr>
        <w:instrText>HYPERLINK "https://samorzad.gov.pl/web/gmina-olszanka/mapa-strony/?show-bip=true"</w:instrText>
      </w:r>
      <w:r w:rsidRPr="0047256E">
        <w:rPr>
          <w:rFonts w:ascii="Times New Roman" w:eastAsia="Times New Roman" w:hAnsi="Times New Roman" w:cs="Times New Roman"/>
          <w:kern w:val="0"/>
          <w:lang w:eastAsia="pl-PL"/>
          <w14:ligatures w14:val="none"/>
        </w:rPr>
      </w:r>
      <w:r w:rsidRPr="0047256E">
        <w:rPr>
          <w:rFonts w:ascii="Times New Roman" w:eastAsia="Times New Roman" w:hAnsi="Times New Roman" w:cs="Times New Roman"/>
          <w:kern w:val="0"/>
          <w:lang w:eastAsia="pl-PL"/>
          <w14:ligatures w14:val="none"/>
        </w:rPr>
        <w:fldChar w:fldCharType="separate"/>
      </w:r>
      <w:r w:rsidRPr="0047256E">
        <w:rPr>
          <w:rFonts w:ascii="Calibri Light" w:eastAsia="Times New Roman" w:hAnsi="Calibri Light" w:cs="Calibri Light"/>
          <w:color w:val="000080"/>
          <w:kern w:val="0"/>
          <w:u w:val="single"/>
          <w:lang w:eastAsia="pl-PL"/>
          <w14:ligatures w14:val="none"/>
        </w:rPr>
        <w:t>https://samorzad.gov.pl/web/gmina-olszanka/mapa-strony/?show-bip=true</w:t>
      </w:r>
      <w:r w:rsidRPr="0047256E">
        <w:rPr>
          <w:rFonts w:ascii="Times New Roman" w:eastAsia="Times New Roman" w:hAnsi="Times New Roman" w:cs="Times New Roman"/>
          <w:kern w:val="0"/>
          <w:lang w:eastAsia="pl-PL"/>
          <w14:ligatures w14:val="none"/>
        </w:rPr>
        <w:fldChar w:fldCharType="end"/>
      </w:r>
      <w:r w:rsidRPr="0047256E">
        <w:rPr>
          <w:rFonts w:ascii="Calibri Light" w:eastAsia="Times New Roman" w:hAnsi="Calibri Light" w:cs="Calibri Light"/>
          <w:kern w:val="0"/>
          <w:lang w:val="sq-AL" w:eastAsia="pl-PL"/>
          <w14:ligatures w14:val="none"/>
        </w:rPr>
        <w:t xml:space="preserve">, wywieszone na tablicy ogłoszeń w siedzibie UG Olszanka oraz na tablicach ogłoszeń we wszystkich sołectwach Gminy Olszanka oraz lokalnej prasie. </w:t>
      </w:r>
    </w:p>
    <w:p w14:paraId="7A3882C4" w14:textId="77777777" w:rsidR="0047256E" w:rsidRPr="0047256E" w:rsidRDefault="0047256E" w:rsidP="0047256E">
      <w:pPr>
        <w:spacing w:before="100" w:beforeAutospacing="1" w:after="0" w:line="276" w:lineRule="auto"/>
        <w:jc w:val="both"/>
        <w:rPr>
          <w:rFonts w:ascii="Calibri Light" w:eastAsia="Times New Roman" w:hAnsi="Calibri Light" w:cs="Calibri Light"/>
          <w:color w:val="000000"/>
          <w:kern w:val="0"/>
          <w:lang w:eastAsia="pl-PL"/>
          <w14:ligatures w14:val="none"/>
        </w:rPr>
      </w:pPr>
      <w:r w:rsidRPr="0047256E">
        <w:rPr>
          <w:rFonts w:ascii="Calibri Light" w:eastAsia="Times New Roman" w:hAnsi="Calibri Light" w:cs="Calibri Light"/>
          <w:kern w:val="0"/>
          <w:lang w:val="sq-AL" w:eastAsia="pl-PL"/>
          <w14:ligatures w14:val="none"/>
        </w:rPr>
        <w:t>W toku prowadzonego postępowania, postanowieniem z dnia 22.04.2026 r. nr IRIOS 6220.2.32.2024DSS Wójt Gminy Olszanka odmówił</w:t>
      </w:r>
      <w:r w:rsidRPr="0047256E">
        <w:rPr>
          <w:rFonts w:ascii="Calibri Light" w:eastAsia="Times New Roman" w:hAnsi="Calibri Light" w:cs="Calibri Light"/>
          <w:kern w:val="0"/>
          <w:lang w:eastAsia="pl-PL"/>
          <w14:ligatures w14:val="none"/>
        </w:rPr>
        <w:t xml:space="preserve"> zawieszenia postępowania administracyjnego w sprawie wydania decyzji o środowiskowych uwarunkowaniach przedsięwzięcia polegającego na: „Uruchomieniu kontenerowej kompostowni odpadów ulegających biodegradacji na działce nr 20/1 obręb ewidencyjny Olszanka gm. Olszanka. W wyroku Wojewódzkiego Sądu Administracyjnego w Opolu z dnia 20 stycznia 2026 </w:t>
      </w:r>
      <w:proofErr w:type="spellStart"/>
      <w:r w:rsidRPr="0047256E">
        <w:rPr>
          <w:rFonts w:ascii="Calibri Light" w:eastAsia="Times New Roman" w:hAnsi="Calibri Light" w:cs="Calibri Light"/>
          <w:kern w:val="0"/>
          <w:lang w:eastAsia="pl-PL"/>
          <w14:ligatures w14:val="none"/>
        </w:rPr>
        <w:t>r.I</w:t>
      </w:r>
      <w:proofErr w:type="spellEnd"/>
      <w:r w:rsidRPr="0047256E">
        <w:rPr>
          <w:rFonts w:ascii="Calibri Light" w:eastAsia="Times New Roman" w:hAnsi="Calibri Light" w:cs="Calibri Light"/>
          <w:kern w:val="0"/>
          <w:lang w:eastAsia="pl-PL"/>
          <w14:ligatures w14:val="none"/>
        </w:rPr>
        <w:t xml:space="preserve"> SA/</w:t>
      </w:r>
      <w:proofErr w:type="spellStart"/>
      <w:r w:rsidRPr="0047256E">
        <w:rPr>
          <w:rFonts w:ascii="Calibri Light" w:eastAsia="Times New Roman" w:hAnsi="Calibri Light" w:cs="Calibri Light"/>
          <w:kern w:val="0"/>
          <w:lang w:eastAsia="pl-PL"/>
          <w14:ligatures w14:val="none"/>
        </w:rPr>
        <w:t>Op</w:t>
      </w:r>
      <w:proofErr w:type="spellEnd"/>
      <w:r w:rsidRPr="0047256E">
        <w:rPr>
          <w:rFonts w:ascii="Calibri Light" w:eastAsia="Times New Roman" w:hAnsi="Calibri Light" w:cs="Calibri Light"/>
          <w:kern w:val="0"/>
          <w:lang w:eastAsia="pl-PL"/>
          <w14:ligatures w14:val="none"/>
        </w:rPr>
        <w:t xml:space="preserve"> 811/25, w kontekście art. 97 § 1 pkt 4 Kodeksu postępowania administracyjnego Sąd orzekł cyt. „Sam fakt, że wynik innego postępowania może mieć wpływ na treść decyzji, nie przesądza o istnieniu zagadnienia wstępnego. Istota zagadnienia wstępnego polega na tym, iż niemożliwe </w:t>
      </w:r>
      <w:r w:rsidRPr="0047256E">
        <w:rPr>
          <w:rFonts w:ascii="Calibri Light" w:eastAsia="Times New Roman" w:hAnsi="Calibri Light" w:cs="Calibri Light"/>
          <w:kern w:val="0"/>
          <w:lang w:eastAsia="pl-PL"/>
          <w14:ligatures w14:val="none"/>
        </w:rPr>
        <w:lastRenderedPageBreak/>
        <w:t xml:space="preserve">jest wydanie orzeczenia merytorycznego w przedmiotowej sprawie bez uprzedniego rozstrzygnięcia zagadnienia wstępnego. Od rozstrzygnięcia zagadnienia wstępnego uzależnione jest wydanie decyzji kończącej dane postępowanie, przy czym, zależność ta ma charakter bezpośredni i wynika bądź z przepisu prawa materialnego, bądź procesowego”. Dalej wywiódł, że </w:t>
      </w:r>
      <w:proofErr w:type="spellStart"/>
      <w:r w:rsidRPr="0047256E">
        <w:rPr>
          <w:rFonts w:ascii="Calibri Light" w:eastAsia="Times New Roman" w:hAnsi="Calibri Light" w:cs="Calibri Light"/>
          <w:kern w:val="0"/>
          <w:lang w:eastAsia="pl-PL"/>
          <w14:ligatures w14:val="none"/>
        </w:rPr>
        <w:t>cyt</w:t>
      </w:r>
      <w:proofErr w:type="spellEnd"/>
      <w:r w:rsidRPr="0047256E">
        <w:rPr>
          <w:rFonts w:ascii="Calibri Light" w:eastAsia="Times New Roman" w:hAnsi="Calibri Light" w:cs="Calibri Light"/>
          <w:kern w:val="0"/>
          <w:lang w:eastAsia="pl-PL"/>
          <w14:ligatures w14:val="none"/>
        </w:rPr>
        <w:t xml:space="preserve">: „W myśl art. 97 § 1 pkt 4 k.p.a. organ administracji publicznej zawiesza z urzędu postępowanie, gdy rozpatrzenie sprawy i wydanie decyzji zależy od uprzedniego rozstrzygnięcia zagadnienia wstępnego przez inny organ lub sąd. Zagadnienie wstępne (kwestia prejudycjalna) stanowi sytuację, w której uprzednie rozstrzygnięcie określonego zagadnienia, które ujawniło się w sprawie, może wpływać na wynik postępowania, a tym samym uzasadnia celowość wstrzymania czynności w postępowaniu administracyjnym do czasu rozstrzygnięcia tej istotnej kwestii”. Sąd podkreślił, że </w:t>
      </w:r>
      <w:proofErr w:type="spellStart"/>
      <w:r w:rsidRPr="0047256E">
        <w:rPr>
          <w:rFonts w:ascii="Calibri Light" w:eastAsia="Times New Roman" w:hAnsi="Calibri Light" w:cs="Calibri Light"/>
          <w:kern w:val="0"/>
          <w:lang w:eastAsia="pl-PL"/>
          <w14:ligatures w14:val="none"/>
        </w:rPr>
        <w:t>cyt</w:t>
      </w:r>
      <w:proofErr w:type="spellEnd"/>
      <w:r w:rsidRPr="0047256E">
        <w:rPr>
          <w:rFonts w:ascii="Calibri Light" w:eastAsia="Times New Roman" w:hAnsi="Calibri Light" w:cs="Calibri Light"/>
          <w:kern w:val="0"/>
          <w:lang w:eastAsia="pl-PL"/>
          <w14:ligatures w14:val="none"/>
        </w:rPr>
        <w:t>: „Zagadnienie wstępne musi mieć charakter konkretny, nie zaś abstrakcyjny, czyli musi rzeczywiście oddziaływać na postępowanie administracyjne, w takim stopniu, że bez jego uprzedniego rozstrzygnięcia niemożliwe staje się podejmowanie czynności przez organ. Uznać należy więc, że pomiędzy kwestią prejudycjalną, a sprawą rozpoznawaną w postępowaniu zachodzi ścisły związek. Chodzi tu o istnienie bezpośredniego związku przyczynowego pomiędzy kwestią prejudycjalną, a rozpoznawaną sprawą. Związek ten musi uzasadniać celowość wstrzymania czynności w postępowaniu. Rozstrzygnięcie zagadnienia wstępnego musi stanowić podstawę rozstrzygnięcia sprawy głównej (wyrok NSA z 8 lipca 2008 r., sygn. akt II OSK 792/07). Brzmienie</w:t>
      </w:r>
      <w:r w:rsidRPr="0047256E">
        <w:rPr>
          <w:rFonts w:ascii="Calibri Light" w:eastAsia="Times New Roman" w:hAnsi="Calibri Light" w:cs="Calibri Light"/>
          <w:color w:val="000000"/>
          <w:kern w:val="0"/>
          <w:lang w:eastAsia="pl-PL"/>
          <w14:ligatures w14:val="none"/>
        </w:rPr>
        <w:t xml:space="preserve"> przepisu </w:t>
      </w:r>
      <w:r w:rsidRPr="0047256E">
        <w:rPr>
          <w:rFonts w:ascii="Calibri Light" w:eastAsia="Times New Roman" w:hAnsi="Calibri Light" w:cs="Calibri Light"/>
          <w:color w:val="1B1B1B"/>
          <w:kern w:val="0"/>
          <w:lang w:eastAsia="pl-PL"/>
          <w14:ligatures w14:val="none"/>
        </w:rPr>
        <w:t>art. 97 § 1 pkt 4</w:t>
      </w:r>
      <w:r w:rsidRPr="0047256E">
        <w:rPr>
          <w:rFonts w:ascii="Calibri Light" w:eastAsia="Times New Roman" w:hAnsi="Calibri Light" w:cs="Calibri Light"/>
          <w:color w:val="000000"/>
          <w:kern w:val="0"/>
          <w:lang w:eastAsia="pl-PL"/>
          <w14:ligatures w14:val="none"/>
        </w:rPr>
        <w:t xml:space="preserve"> k.p.a. wskazuje na tak ścisłą relację, że wynik jednego postępowania warunkuje rozpoznanie sprawy, w której ma zapaść oznaczona decyzja administracyjna (wyrok NSA z 26 lutego 2025 r., sygn. akt </w:t>
      </w:r>
      <w:r w:rsidRPr="0047256E">
        <w:rPr>
          <w:rFonts w:ascii="Calibri Light" w:eastAsia="Times New Roman" w:hAnsi="Calibri Light" w:cs="Calibri Light"/>
          <w:color w:val="1B1B1B"/>
          <w:kern w:val="0"/>
          <w:lang w:eastAsia="pl-PL"/>
          <w14:ligatures w14:val="none"/>
        </w:rPr>
        <w:t>II OSK</w:t>
      </w:r>
      <w:r w:rsidRPr="0047256E">
        <w:rPr>
          <w:rFonts w:ascii="Calibri Light" w:eastAsia="Times New Roman" w:hAnsi="Calibri Light" w:cs="Calibri Light"/>
          <w:color w:val="000000"/>
          <w:kern w:val="0"/>
          <w:lang w:eastAsia="pl-PL"/>
          <w14:ligatures w14:val="none"/>
        </w:rPr>
        <w:t xml:space="preserve"> </w:t>
      </w:r>
      <w:r w:rsidRPr="0047256E">
        <w:rPr>
          <w:rFonts w:ascii="Calibri Light" w:eastAsia="Times New Roman" w:hAnsi="Calibri Light" w:cs="Calibri Light"/>
          <w:color w:val="1B1B1B"/>
          <w:kern w:val="0"/>
          <w:lang w:eastAsia="pl-PL"/>
          <w14:ligatures w14:val="none"/>
        </w:rPr>
        <w:t>1610/22</w:t>
      </w:r>
      <w:r w:rsidRPr="0047256E">
        <w:rPr>
          <w:rFonts w:ascii="Calibri Light" w:eastAsia="Times New Roman" w:hAnsi="Calibri Light" w:cs="Calibri Light"/>
          <w:color w:val="000000"/>
          <w:kern w:val="0"/>
          <w:lang w:eastAsia="pl-PL"/>
          <w14:ligatures w14:val="none"/>
        </w:rPr>
        <w:t xml:space="preserve">). Rozstrzygnięcie o zagadnieniu wstępnym kierunkuje niejako załatwienie sprawy administracyjnej. Zagadnieniem wstępnym nie mogą być ustalenia faktyczne, odnosić się muszą wyłącznie do kwestii prawnych. Natomiast to, że wynik innego postępowania może mieć wpływ na treść decyzji, nie przesądza o istnieniu zagadnienia wstępnego. Podkreśla to, że związek pomiędzy zagadnieniem wstępnym, a rozpoznawaną sprawą musi być realny i bezpośredni (wyrok NSA z 12 lipca 2022 r., sygn. akt </w:t>
      </w:r>
      <w:r w:rsidRPr="0047256E">
        <w:rPr>
          <w:rFonts w:ascii="Calibri Light" w:eastAsia="Times New Roman" w:hAnsi="Calibri Light" w:cs="Calibri Light"/>
          <w:color w:val="1B1B1B"/>
          <w:kern w:val="0"/>
          <w:lang w:eastAsia="pl-PL"/>
          <w14:ligatures w14:val="none"/>
        </w:rPr>
        <w:t>II OSK</w:t>
      </w:r>
      <w:r w:rsidRPr="0047256E">
        <w:rPr>
          <w:rFonts w:ascii="Calibri Light" w:eastAsia="Times New Roman" w:hAnsi="Calibri Light" w:cs="Calibri Light"/>
          <w:color w:val="000000"/>
          <w:kern w:val="0"/>
          <w:lang w:eastAsia="pl-PL"/>
          <w14:ligatures w14:val="none"/>
        </w:rPr>
        <w:t xml:space="preserve"> </w:t>
      </w:r>
      <w:r w:rsidRPr="0047256E">
        <w:rPr>
          <w:rFonts w:ascii="Calibri Light" w:eastAsia="Times New Roman" w:hAnsi="Calibri Light" w:cs="Calibri Light"/>
          <w:color w:val="1B1B1B"/>
          <w:kern w:val="0"/>
          <w:lang w:eastAsia="pl-PL"/>
          <w14:ligatures w14:val="none"/>
        </w:rPr>
        <w:t>2537/19</w:t>
      </w:r>
      <w:r w:rsidRPr="0047256E">
        <w:rPr>
          <w:rFonts w:ascii="Calibri Light" w:eastAsia="Times New Roman" w:hAnsi="Calibri Light" w:cs="Calibri Light"/>
          <w:color w:val="000000"/>
          <w:kern w:val="0"/>
          <w:lang w:eastAsia="pl-PL"/>
          <w14:ligatures w14:val="none"/>
        </w:rPr>
        <w:t>)”.</w:t>
      </w:r>
      <w:r w:rsidRPr="0047256E">
        <w:rPr>
          <w:rFonts w:ascii="Calibri Light" w:eastAsia="Times New Roman" w:hAnsi="Calibri Light" w:cs="Calibri Light"/>
          <w:kern w:val="0"/>
          <w:lang w:eastAsia="pl-PL"/>
          <w14:ligatures w14:val="none"/>
        </w:rPr>
        <w:t xml:space="preserve"> </w:t>
      </w:r>
      <w:r w:rsidRPr="0047256E">
        <w:rPr>
          <w:rFonts w:ascii="Calibri Light" w:eastAsia="Times New Roman" w:hAnsi="Calibri Light" w:cs="Calibri Light"/>
          <w:color w:val="000000"/>
          <w:kern w:val="0"/>
          <w:lang w:eastAsia="pl-PL"/>
          <w14:ligatures w14:val="none"/>
        </w:rPr>
        <w:t>Zawieszenie postępowania stanowi odstępstwo od zasady ciągłości postępowania i wyraźnie narusza zasadę szybkości postępowania (</w:t>
      </w:r>
      <w:r w:rsidRPr="0047256E">
        <w:rPr>
          <w:rFonts w:ascii="Calibri Light" w:eastAsia="Times New Roman" w:hAnsi="Calibri Light" w:cs="Calibri Light"/>
          <w:color w:val="1B1B1B"/>
          <w:kern w:val="0"/>
          <w:lang w:eastAsia="pl-PL"/>
          <w14:ligatures w14:val="none"/>
        </w:rPr>
        <w:t xml:space="preserve">art. 12 </w:t>
      </w:r>
      <w:r w:rsidRPr="0047256E">
        <w:rPr>
          <w:rFonts w:ascii="Calibri Light" w:eastAsia="Times New Roman" w:hAnsi="Calibri Light" w:cs="Calibri Light"/>
          <w:color w:val="000000"/>
          <w:kern w:val="0"/>
          <w:lang w:eastAsia="pl-PL"/>
          <w14:ligatures w14:val="none"/>
        </w:rPr>
        <w:t xml:space="preserve">k.p.a.). Postępowanie administracyjne jako ciąg czynności wymaga sprawności działania, stałej bieżącej pracy i zgodnie z zasadą szybkości nie powinno być prowadzone dłużej, niż jest to niezbędne w realiach konkretnej sprawy. Zawieszenie postępowania narusza zatem jego ciągłość, ale nie powoduje żadnych innych skutków poza odsunięciem w czasie końcowego rozstrzygnięcia. Zawieszenie postępowania powinno być również uzasadnione celowością, sprawiedliwością, a przede wszystkim ekonomiką procesową. Zwrócił dalej uwagę, zgodnie z wyrokiem NSA z 14 lutego 2017 r., sygn. akt </w:t>
      </w:r>
      <w:r w:rsidRPr="0047256E">
        <w:rPr>
          <w:rFonts w:ascii="Calibri Light" w:eastAsia="Times New Roman" w:hAnsi="Calibri Light" w:cs="Calibri Light"/>
          <w:color w:val="1B1B1B"/>
          <w:kern w:val="0"/>
          <w:lang w:eastAsia="pl-PL"/>
          <w14:ligatures w14:val="none"/>
        </w:rPr>
        <w:t>II OSK 1364/15</w:t>
      </w:r>
      <w:r w:rsidRPr="0047256E">
        <w:rPr>
          <w:rFonts w:ascii="Calibri Light" w:eastAsia="Times New Roman" w:hAnsi="Calibri Light" w:cs="Calibri Light"/>
          <w:color w:val="000000"/>
          <w:kern w:val="0"/>
          <w:lang w:eastAsia="pl-PL"/>
          <w14:ligatures w14:val="none"/>
        </w:rPr>
        <w:t xml:space="preserve">, instytucja zawieszenia postępowania z urzędu ma charakter wyjątkowy i może być stosowana jedynie, gdy wystąpi jedna z enumeratywnie wymienionych przesłanek w </w:t>
      </w:r>
      <w:r w:rsidRPr="0047256E">
        <w:rPr>
          <w:rFonts w:ascii="Calibri Light" w:eastAsia="Times New Roman" w:hAnsi="Calibri Light" w:cs="Calibri Light"/>
          <w:color w:val="1B1B1B"/>
          <w:kern w:val="0"/>
          <w:lang w:eastAsia="pl-PL"/>
          <w14:ligatures w14:val="none"/>
        </w:rPr>
        <w:t>art. 97 § 1</w:t>
      </w:r>
      <w:r w:rsidRPr="0047256E">
        <w:rPr>
          <w:rFonts w:ascii="Calibri Light" w:eastAsia="Times New Roman" w:hAnsi="Calibri Light" w:cs="Calibri Light"/>
          <w:color w:val="000000"/>
          <w:kern w:val="0"/>
          <w:lang w:eastAsia="pl-PL"/>
          <w14:ligatures w14:val="none"/>
        </w:rPr>
        <w:t xml:space="preserve">k.p.a., tylko na czas konieczny do usunięcia przeszkody procesowej i zakończenia postępowania przez wydanie rozstrzygnięcia.  </w:t>
      </w:r>
    </w:p>
    <w:p w14:paraId="64FD8F37"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val="sq-AL" w:eastAsia="pl-PL"/>
          <w14:ligatures w14:val="none"/>
        </w:rPr>
      </w:pPr>
      <w:r w:rsidRPr="0047256E">
        <w:rPr>
          <w:rFonts w:ascii="Calibri Light" w:eastAsia="Times New Roman" w:hAnsi="Calibri Light" w:cs="Calibri Light"/>
          <w:color w:val="000000"/>
          <w:kern w:val="0"/>
          <w:lang w:eastAsia="pl-PL"/>
          <w14:ligatures w14:val="none"/>
        </w:rPr>
        <w:lastRenderedPageBreak/>
        <w:t xml:space="preserve">Następnie w dniu 30.03.2026 r. pismem nr IRIOS 6220.30.2024DSS Wójt Gminy Olszanka wezwał do wyjaśnienia Inwestora i uzupełnienia informacji dotyczących raportu </w:t>
      </w:r>
      <w:proofErr w:type="spellStart"/>
      <w:r w:rsidRPr="0047256E">
        <w:rPr>
          <w:rFonts w:ascii="Calibri Light" w:eastAsia="Times New Roman" w:hAnsi="Calibri Light" w:cs="Calibri Light"/>
          <w:color w:val="000000"/>
          <w:kern w:val="0"/>
          <w:lang w:eastAsia="pl-PL"/>
          <w14:ligatures w14:val="none"/>
        </w:rPr>
        <w:t>ooś</w:t>
      </w:r>
      <w:proofErr w:type="spellEnd"/>
      <w:r w:rsidRPr="0047256E">
        <w:rPr>
          <w:rFonts w:ascii="Calibri Light" w:eastAsia="Times New Roman" w:hAnsi="Calibri Light" w:cs="Calibri Light"/>
          <w:color w:val="000000"/>
          <w:kern w:val="0"/>
          <w:lang w:eastAsia="pl-PL"/>
          <w14:ligatures w14:val="none"/>
        </w:rPr>
        <w:t xml:space="preserve">. Następnie </w:t>
      </w:r>
      <w:r w:rsidRPr="0047256E">
        <w:rPr>
          <w:rFonts w:ascii="Calibri Light" w:eastAsia="Times New Roman" w:hAnsi="Calibri Light" w:cs="Calibri Light"/>
          <w:kern w:val="0"/>
          <w:lang w:val="sq-AL" w:eastAsia="pl-PL"/>
          <w14:ligatures w14:val="none"/>
        </w:rPr>
        <w:t xml:space="preserve">Państwowy Powiatowy Inspektor Sanitarny w Brzegu w dniu 17.04.2026 r. nr NZ.9022.4.15.2024.MW wydał negatywą opinię w sprawie warunków realizacji  przedsięwzięcia polegającego na: </w:t>
      </w:r>
      <w:r w:rsidRPr="0047256E">
        <w:rPr>
          <w:rFonts w:ascii="Calibri Light" w:eastAsia="Times New Roman" w:hAnsi="Calibri Light" w:cs="Calibri Light"/>
          <w:kern w:val="0"/>
          <w:lang w:eastAsia="pl-PL"/>
          <w14:ligatures w14:val="none"/>
        </w:rPr>
        <w:t>„Uruchomienie kontenerowej kompostowni odpadów ulegających biodegradacji na działce nr 20/1 obręb ewidencyjny Olszanka, gmina Olszanka”, uzasadniając, że poinformował Wójta Gminy Olszanka, iż wobec nowych ujawnionych okoliczności, opinia sanitarna nr NZ.9022.4.15.2024.MW z dnia 29.04.2025 nie może stanowić podstawy do dalszego procedowania sprawy, tym samym ww. opinia sanitarna stała się nieaktualna.</w:t>
      </w:r>
    </w:p>
    <w:p w14:paraId="6E6C0E1D"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val="sq-AL" w:eastAsia="pl-PL"/>
          <w14:ligatures w14:val="none"/>
        </w:rPr>
      </w:pPr>
      <w:r w:rsidRPr="0047256E">
        <w:rPr>
          <w:rFonts w:ascii="Calibri Light" w:eastAsia="Times New Roman" w:hAnsi="Calibri Light" w:cs="Calibri Light"/>
          <w:color w:val="000000"/>
          <w:kern w:val="0"/>
          <w:lang w:eastAsia="pl-PL"/>
          <w14:ligatures w14:val="none"/>
        </w:rPr>
        <w:t xml:space="preserve">W dniu 22.04.2026 r. Wójt Gminy Olszanka obwieszczeniem nr IRIOS 6220.2.33.2024.DSS podał do publicznej wiadomości informację </w:t>
      </w:r>
      <w:r w:rsidRPr="0047256E">
        <w:rPr>
          <w:rFonts w:ascii="Calibri Light" w:eastAsia="Times New Roman" w:hAnsi="Calibri Light" w:cs="Calibri Light"/>
          <w:kern w:val="0"/>
          <w:lang w:eastAsia="pl-PL"/>
          <w14:ligatures w14:val="none"/>
        </w:rPr>
        <w:t xml:space="preserve">o wydanym postanowieniu Wójta Gminy Olszanka w dniu 22.04.2026 r. nr IRIOS 6220.2.32.2024DSS odmawiającym zawieszenia postępowania administracyjnego w sprawie wydania decyzji o środowiskowych uwarunkowaniach dla przedsięwzięcia polegającego </w:t>
      </w:r>
      <w:r w:rsidRPr="0047256E">
        <w:rPr>
          <w:rFonts w:ascii="Calibri Light" w:eastAsia="Times New Roman" w:hAnsi="Calibri Light" w:cs="Calibri Light"/>
          <w:kern w:val="0"/>
          <w:lang w:val="sq-AL" w:eastAsia="pl-PL"/>
          <w14:ligatures w14:val="none"/>
        </w:rPr>
        <w:t xml:space="preserve">na „Uruchomieniu kontenerowej kompostowni odpadów ulegających biodegradacji na działce nr 20/1 obręb ewidencyjny Olszanka, gmina Olszanka ”   oraz o podaniu do publicznej wiadomości informacji o wydanej opinii Państwowego Powiatowego Inspektora Sanitarnego w Brzegu z dnia 16 kwietnia 2026 r. nr NZ.9022.4.15.2024.MW w sprawie warunków realizacji przedsięwziecia, przed wydaniem decyzji o środowiskowych uwarunkowaniach - opiniując negatywnie środowiskowe uwarunkowania dla realizacji przedsięwzięcia </w:t>
      </w:r>
      <w:r w:rsidRPr="0047256E">
        <w:rPr>
          <w:rFonts w:ascii="Calibri Light" w:eastAsia="Times New Roman" w:hAnsi="Calibri Light" w:cs="Calibri Light"/>
          <w:kern w:val="0"/>
          <w:lang w:eastAsia="pl-PL"/>
          <w14:ligatures w14:val="none"/>
        </w:rPr>
        <w:t xml:space="preserve">polegającego </w:t>
      </w:r>
      <w:r w:rsidRPr="0047256E">
        <w:rPr>
          <w:rFonts w:ascii="Calibri Light" w:eastAsia="Times New Roman" w:hAnsi="Calibri Light" w:cs="Calibri Light"/>
          <w:kern w:val="0"/>
          <w:lang w:val="sq-AL" w:eastAsia="pl-PL"/>
          <w14:ligatures w14:val="none"/>
        </w:rPr>
        <w:t>na„Uruchomieniu kontenerowej kompostowni odpadów ulegających biodegradacji na działce nr 20/1 obręb ewidencyjny Olszanka, gmina Olszanka”.</w:t>
      </w:r>
      <w:r w:rsidRPr="0047256E">
        <w:rPr>
          <w:rFonts w:ascii="Calibri Light" w:eastAsia="Times New Roman" w:hAnsi="Calibri Light" w:cs="Calibri Light"/>
          <w:bCs/>
          <w:kern w:val="0"/>
          <w:lang w:val="sq-AL" w:eastAsia="pl-PL"/>
          <w14:ligatures w14:val="none"/>
        </w:rPr>
        <w:t xml:space="preserve"> Obwieszczenie zostało </w:t>
      </w:r>
      <w:r w:rsidRPr="0047256E">
        <w:rPr>
          <w:rFonts w:ascii="Calibri Light" w:eastAsia="Times New Roman" w:hAnsi="Calibri Light" w:cs="Calibri Light"/>
          <w:kern w:val="0"/>
          <w:lang w:val="sq-AL" w:eastAsia="pl-PL"/>
          <w14:ligatures w14:val="none"/>
        </w:rPr>
        <w:t>zamieszczone na stronie Biuletynu Informacji Publicznej Urzędu Gminy Olszanka,</w:t>
      </w:r>
      <w:r w:rsidRPr="0047256E">
        <w:rPr>
          <w:rFonts w:ascii="Times New Roman" w:eastAsia="Times New Roman" w:hAnsi="Times New Roman" w:cs="Times New Roman"/>
          <w:kern w:val="0"/>
          <w:lang w:eastAsia="pl-PL"/>
          <w14:ligatures w14:val="none"/>
        </w:rPr>
        <w:fldChar w:fldCharType="begin"/>
      </w:r>
      <w:r w:rsidRPr="0047256E">
        <w:rPr>
          <w:rFonts w:ascii="Times New Roman" w:eastAsia="Times New Roman" w:hAnsi="Times New Roman" w:cs="Times New Roman"/>
          <w:kern w:val="0"/>
          <w:lang w:eastAsia="pl-PL"/>
          <w14:ligatures w14:val="none"/>
        </w:rPr>
        <w:instrText>HYPERLINK "https://samorzad.gov.pl/web/gmina-olszanka/mapa-strony/?show-bip=true"</w:instrText>
      </w:r>
      <w:r w:rsidRPr="0047256E">
        <w:rPr>
          <w:rFonts w:ascii="Times New Roman" w:eastAsia="Times New Roman" w:hAnsi="Times New Roman" w:cs="Times New Roman"/>
          <w:kern w:val="0"/>
          <w:lang w:eastAsia="pl-PL"/>
          <w14:ligatures w14:val="none"/>
        </w:rPr>
      </w:r>
      <w:r w:rsidRPr="0047256E">
        <w:rPr>
          <w:rFonts w:ascii="Times New Roman" w:eastAsia="Times New Roman" w:hAnsi="Times New Roman" w:cs="Times New Roman"/>
          <w:kern w:val="0"/>
          <w:lang w:eastAsia="pl-PL"/>
          <w14:ligatures w14:val="none"/>
        </w:rPr>
        <w:fldChar w:fldCharType="separate"/>
      </w:r>
      <w:r w:rsidRPr="0047256E">
        <w:rPr>
          <w:rFonts w:ascii="Calibri Light" w:eastAsia="Times New Roman" w:hAnsi="Calibri Light" w:cs="Calibri Light"/>
          <w:color w:val="000080"/>
          <w:kern w:val="0"/>
          <w:u w:val="single"/>
          <w:lang w:eastAsia="pl-PL"/>
          <w14:ligatures w14:val="none"/>
        </w:rPr>
        <w:t>https://samorzad.gov.pl/web/gmina-olszanka/mapa-strony/?show-bip=true</w:t>
      </w:r>
      <w:r w:rsidRPr="0047256E">
        <w:rPr>
          <w:rFonts w:ascii="Times New Roman" w:eastAsia="Times New Roman" w:hAnsi="Times New Roman" w:cs="Times New Roman"/>
          <w:kern w:val="0"/>
          <w:lang w:eastAsia="pl-PL"/>
          <w14:ligatures w14:val="none"/>
        </w:rPr>
        <w:fldChar w:fldCharType="end"/>
      </w:r>
      <w:r w:rsidRPr="0047256E">
        <w:rPr>
          <w:rFonts w:ascii="Calibri Light" w:eastAsia="Times New Roman" w:hAnsi="Calibri Light" w:cs="Calibri Light"/>
          <w:kern w:val="0"/>
          <w:lang w:val="sq-AL" w:eastAsia="pl-PL"/>
          <w14:ligatures w14:val="none"/>
        </w:rPr>
        <w:t>, wywieszone na tablicy ogłoszeń w siedzibie UG Olszanka oraz na tablicach ogłoszeń we wszystkich sołectwach Gminy Olszanka oraz lokalnej prasie. Dalej w toku prowadzenia postępowania w przedmiocie wydania decyzji o środowiskowych uwarunkowaniach,</w:t>
      </w:r>
      <w:r w:rsidRPr="0047256E">
        <w:rPr>
          <w:rFonts w:ascii="Calibri Light" w:eastAsia="Times New Roman" w:hAnsi="Calibri Light" w:cs="Calibri Light"/>
          <w:kern w:val="0"/>
          <w:lang w:eastAsia="pl-PL"/>
          <w14:ligatures w14:val="none"/>
        </w:rPr>
        <w:t xml:space="preserve"> </w:t>
      </w:r>
      <w:r w:rsidRPr="0047256E">
        <w:rPr>
          <w:rFonts w:ascii="Calibri Light" w:eastAsia="Times New Roman" w:hAnsi="Calibri Light" w:cs="Calibri Light"/>
          <w:color w:val="000000"/>
          <w:kern w:val="0"/>
          <w:lang w:eastAsia="pl-PL"/>
          <w14:ligatures w14:val="none"/>
        </w:rPr>
        <w:t xml:space="preserve">Obwieszczeniem nr IRIOS 6220.2.34.2024DSS z dnia 23.04.2026 r. Wójt Gminy Olszanka </w:t>
      </w:r>
      <w:r w:rsidRPr="0047256E">
        <w:rPr>
          <w:rFonts w:ascii="Calibri Light" w:eastAsia="Times New Roman" w:hAnsi="Calibri Light" w:cs="Calibri Light"/>
          <w:kern w:val="0"/>
          <w:lang w:eastAsia="pl-PL"/>
          <w14:ligatures w14:val="none"/>
        </w:rPr>
        <w:t xml:space="preserve">zawiadomił strony postępowania o możliwości wypowiedzenia się co do zebranych dowodów i materiałów oraz zgłoszonych żądań przed wydaniem decyzji o środowiskowych uwarunkowaniach dla przedsięwzięcia polegającego </w:t>
      </w:r>
      <w:r w:rsidRPr="0047256E">
        <w:rPr>
          <w:rFonts w:ascii="Calibri Light" w:eastAsia="Times New Roman" w:hAnsi="Calibri Light" w:cs="Calibri Light"/>
          <w:kern w:val="0"/>
          <w:lang w:val="sq-AL" w:eastAsia="pl-PL"/>
          <w14:ligatures w14:val="none"/>
        </w:rPr>
        <w:t xml:space="preserve">na „Uruchomieniu kontenerowej kompostowni odpadów ulegających biodegradacji na działce nr 20/1 obręb ewidencyjny Olszanka, gmina Olszanka”,w terminie 7 dni, od dnia podania do publicznej wiadomości,  </w:t>
      </w:r>
      <w:r w:rsidRPr="0047256E">
        <w:rPr>
          <w:rFonts w:ascii="Calibri Light" w:eastAsia="Times New Roman" w:hAnsi="Calibri Light" w:cs="Calibri Light"/>
          <w:kern w:val="0"/>
          <w:lang w:eastAsia="pl-PL"/>
          <w14:ligatures w14:val="none"/>
        </w:rPr>
        <w:t xml:space="preserve">działając na podstawie art. 10 § 1 oraz 49 KPA, </w:t>
      </w:r>
      <w:r w:rsidRPr="0047256E">
        <w:rPr>
          <w:rFonts w:ascii="Calibri Light" w:eastAsia="Times New Roman" w:hAnsi="Calibri Light" w:cs="Calibri Light"/>
          <w:kern w:val="0"/>
          <w:lang w:val="sq-AL" w:eastAsia="pl-PL"/>
          <w14:ligatures w14:val="none"/>
        </w:rPr>
        <w:t xml:space="preserve">w związku z </w:t>
      </w:r>
      <w:r w:rsidRPr="0047256E">
        <w:rPr>
          <w:rFonts w:ascii="Calibri Light" w:eastAsia="Times New Roman" w:hAnsi="Calibri Light" w:cs="Calibri Light"/>
          <w:kern w:val="0"/>
          <w:lang w:eastAsia="pl-PL"/>
          <w14:ligatures w14:val="none"/>
        </w:rPr>
        <w:t xml:space="preserve">art. 74 ust. 3 </w:t>
      </w:r>
      <w:r w:rsidRPr="0047256E">
        <w:rPr>
          <w:rFonts w:ascii="Calibri Light" w:eastAsia="Times New Roman" w:hAnsi="Calibri Light" w:cs="Calibri Light"/>
          <w:i/>
          <w:iCs/>
          <w:kern w:val="0"/>
          <w:lang w:eastAsia="pl-PL"/>
          <w14:ligatures w14:val="none"/>
        </w:rPr>
        <w:t xml:space="preserve">ustawy </w:t>
      </w:r>
      <w:proofErr w:type="spellStart"/>
      <w:r w:rsidRPr="0047256E">
        <w:rPr>
          <w:rFonts w:ascii="Calibri Light" w:eastAsia="Times New Roman" w:hAnsi="Calibri Light" w:cs="Calibri Light"/>
          <w:i/>
          <w:iCs/>
          <w:kern w:val="0"/>
          <w:lang w:eastAsia="pl-PL"/>
          <w14:ligatures w14:val="none"/>
        </w:rPr>
        <w:t>ooś</w:t>
      </w:r>
      <w:proofErr w:type="spellEnd"/>
      <w:r w:rsidRPr="0047256E">
        <w:rPr>
          <w:rFonts w:ascii="Calibri Light" w:eastAsia="Times New Roman" w:hAnsi="Calibri Light" w:cs="Calibri Light"/>
          <w:kern w:val="0"/>
          <w:lang w:eastAsia="pl-PL"/>
          <w14:ligatures w14:val="none"/>
        </w:rPr>
        <w:t>.</w:t>
      </w:r>
      <w:r w:rsidRPr="0047256E">
        <w:rPr>
          <w:rFonts w:ascii="Calibri Light" w:eastAsia="Times New Roman" w:hAnsi="Calibri Light" w:cs="Calibri Light"/>
          <w:bCs/>
          <w:kern w:val="0"/>
          <w:lang w:val="sq-AL" w:eastAsia="pl-PL"/>
          <w14:ligatures w14:val="none"/>
        </w:rPr>
        <w:t xml:space="preserve"> Obwieszczenie zostało </w:t>
      </w:r>
      <w:r w:rsidRPr="0047256E">
        <w:rPr>
          <w:rFonts w:ascii="Calibri Light" w:eastAsia="Times New Roman" w:hAnsi="Calibri Light" w:cs="Calibri Light"/>
          <w:kern w:val="0"/>
          <w:lang w:val="sq-AL" w:eastAsia="pl-PL"/>
          <w14:ligatures w14:val="none"/>
        </w:rPr>
        <w:t xml:space="preserve">zamieszczenie na stronie Biuletynu Informacji Publicznej Urzędu Gminy Olszanka </w:t>
      </w:r>
      <w:r w:rsidRPr="0047256E">
        <w:rPr>
          <w:rFonts w:ascii="Times New Roman" w:eastAsia="Times New Roman" w:hAnsi="Times New Roman" w:cs="Times New Roman"/>
          <w:kern w:val="0"/>
          <w:lang w:eastAsia="pl-PL"/>
          <w14:ligatures w14:val="none"/>
        </w:rPr>
        <w:fldChar w:fldCharType="begin"/>
      </w:r>
      <w:r w:rsidRPr="0047256E">
        <w:rPr>
          <w:rFonts w:ascii="Times New Roman" w:eastAsia="Times New Roman" w:hAnsi="Times New Roman" w:cs="Times New Roman"/>
          <w:kern w:val="0"/>
          <w:lang w:eastAsia="pl-PL"/>
          <w14:ligatures w14:val="none"/>
        </w:rPr>
        <w:instrText>HYPERLINK "https://samorzad.gov.pl/web/gmina-olszanka/mapa-strony/?show-bip=true"</w:instrText>
      </w:r>
      <w:r w:rsidRPr="0047256E">
        <w:rPr>
          <w:rFonts w:ascii="Times New Roman" w:eastAsia="Times New Roman" w:hAnsi="Times New Roman" w:cs="Times New Roman"/>
          <w:kern w:val="0"/>
          <w:lang w:eastAsia="pl-PL"/>
          <w14:ligatures w14:val="none"/>
        </w:rPr>
      </w:r>
      <w:r w:rsidRPr="0047256E">
        <w:rPr>
          <w:rFonts w:ascii="Times New Roman" w:eastAsia="Times New Roman" w:hAnsi="Times New Roman" w:cs="Times New Roman"/>
          <w:kern w:val="0"/>
          <w:lang w:eastAsia="pl-PL"/>
          <w14:ligatures w14:val="none"/>
        </w:rPr>
        <w:fldChar w:fldCharType="separate"/>
      </w:r>
      <w:r w:rsidRPr="0047256E">
        <w:rPr>
          <w:rFonts w:ascii="Calibri Light" w:eastAsia="Times New Roman" w:hAnsi="Calibri Light" w:cs="Calibri Light"/>
          <w:color w:val="000080"/>
          <w:kern w:val="0"/>
          <w:u w:val="single"/>
          <w:lang w:eastAsia="pl-PL"/>
          <w14:ligatures w14:val="none"/>
        </w:rPr>
        <w:t>https://samorzad.gov.pl/web/gmina-olszanka/mapa-strony/?show-bip=true</w:t>
      </w:r>
      <w:r w:rsidRPr="0047256E">
        <w:rPr>
          <w:rFonts w:ascii="Times New Roman" w:eastAsia="Times New Roman" w:hAnsi="Times New Roman" w:cs="Times New Roman"/>
          <w:kern w:val="0"/>
          <w:lang w:eastAsia="pl-PL"/>
          <w14:ligatures w14:val="none"/>
        </w:rPr>
        <w:fldChar w:fldCharType="end"/>
      </w:r>
      <w:r w:rsidRPr="0047256E">
        <w:rPr>
          <w:rFonts w:ascii="Calibri Light" w:eastAsia="Times New Roman" w:hAnsi="Calibri Light" w:cs="Calibri Light"/>
          <w:color w:val="000000"/>
          <w:kern w:val="0"/>
          <w:lang w:eastAsia="pl-PL"/>
          <w14:ligatures w14:val="none"/>
        </w:rPr>
        <w:t xml:space="preserve"> </w:t>
      </w:r>
      <w:r w:rsidRPr="0047256E">
        <w:rPr>
          <w:rFonts w:ascii="Calibri Light" w:eastAsia="Times New Roman" w:hAnsi="Calibri Light" w:cs="Calibri Light"/>
          <w:kern w:val="0"/>
          <w:lang w:val="sq-AL" w:eastAsia="pl-PL"/>
          <w14:ligatures w14:val="none"/>
        </w:rPr>
        <w:t>,wywieszone na tablicy ogłoszeń w siedzibie UG Olszanka oraz na tablicach ogłoszeń we wszystkich sołectwach Gminy Olszanka oraz lokalnej prasie. We wskazanym terminie nie wpłynęły, żadne uwagi i wnioski.</w:t>
      </w:r>
    </w:p>
    <w:p w14:paraId="42666645"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val="sq-AL" w:eastAsia="pl-PL"/>
          <w14:ligatures w14:val="none"/>
        </w:rPr>
      </w:pPr>
      <w:r w:rsidRPr="0047256E">
        <w:rPr>
          <w:rFonts w:ascii="Calibri Light" w:eastAsia="Times New Roman" w:hAnsi="Calibri Light" w:cs="Calibri Light"/>
          <w:kern w:val="0"/>
          <w:lang w:val="sq-AL" w:eastAsia="pl-PL"/>
          <w14:ligatures w14:val="none"/>
        </w:rPr>
        <w:lastRenderedPageBreak/>
        <w:t xml:space="preserve">W toku prowadzonego postępowania pismem z dnia 29.04.2026 r. Inwestor przedstawił stanowisko o  podtrzymaniu swojego stanowiska wyrażonego w pismie z dnia 16.03.2026 r. </w:t>
      </w:r>
    </w:p>
    <w:p w14:paraId="6D6E4918"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val="sq-AL" w:eastAsia="pl-PL"/>
          <w14:ligatures w14:val="none"/>
        </w:rPr>
      </w:pPr>
      <w:r w:rsidRPr="0047256E">
        <w:rPr>
          <w:rFonts w:ascii="Calibri Light" w:eastAsia="Times New Roman" w:hAnsi="Calibri Light" w:cs="Calibri Light"/>
          <w:kern w:val="0"/>
          <w:lang w:val="sq-AL" w:eastAsia="pl-PL"/>
          <w14:ligatures w14:val="none"/>
        </w:rPr>
        <w:t xml:space="preserve">Wójt Gminy Olszanka Obwieszczeniem z dnia 28.05.2026 r. nr IRIOS 6220.2.35.2024DSS </w:t>
      </w:r>
      <w:r w:rsidRPr="0047256E">
        <w:rPr>
          <w:rFonts w:ascii="Calibri Light" w:eastAsia="Times New Roman" w:hAnsi="Calibri Light" w:cs="Calibri Light"/>
          <w:color w:val="000000"/>
          <w:kern w:val="0"/>
          <w:lang w:eastAsia="pl-PL"/>
          <w14:ligatures w14:val="none"/>
        </w:rPr>
        <w:t xml:space="preserve">podał do publicznej wiadomości informację o przedłużeniu terminu rozstrzygnięcia sprawy do dnia 25.06.2026 r., w przedmiocie wydania decyzji o środowiskowych uwarunkowaniach </w:t>
      </w:r>
      <w:r w:rsidRPr="0047256E">
        <w:rPr>
          <w:rFonts w:ascii="Calibri Light" w:eastAsia="Times New Roman" w:hAnsi="Calibri Light" w:cs="Calibri Light"/>
          <w:kern w:val="0"/>
          <w:lang w:eastAsia="pl-PL"/>
          <w14:ligatures w14:val="none"/>
        </w:rPr>
        <w:t xml:space="preserve">dla przedsięwzięcia polegającego </w:t>
      </w:r>
      <w:r w:rsidRPr="0047256E">
        <w:rPr>
          <w:rFonts w:ascii="Calibri Light" w:eastAsia="Times New Roman" w:hAnsi="Calibri Light" w:cs="Calibri Light"/>
          <w:kern w:val="0"/>
          <w:lang w:val="sq-AL" w:eastAsia="pl-PL"/>
          <w14:ligatures w14:val="none"/>
        </w:rPr>
        <w:t>na „Uruchomieniu kontenerowej kompostowni odpadów ulegających biodegradacji na działce nr 20/1 obręb ewidencyjny Olszanka, gmina Olszanka”.</w:t>
      </w:r>
      <w:r w:rsidRPr="0047256E">
        <w:rPr>
          <w:rFonts w:ascii="Calibri Light" w:eastAsia="Times New Roman" w:hAnsi="Calibri Light" w:cs="Calibri Light"/>
          <w:bCs/>
          <w:kern w:val="0"/>
          <w:lang w:val="sq-AL" w:eastAsia="pl-PL"/>
          <w14:ligatures w14:val="none"/>
        </w:rPr>
        <w:t xml:space="preserve"> Obwieszczenie zostało </w:t>
      </w:r>
      <w:r w:rsidRPr="0047256E">
        <w:rPr>
          <w:rFonts w:ascii="Calibri Light" w:eastAsia="Times New Roman" w:hAnsi="Calibri Light" w:cs="Calibri Light"/>
          <w:kern w:val="0"/>
          <w:lang w:val="sq-AL" w:eastAsia="pl-PL"/>
          <w14:ligatures w14:val="none"/>
        </w:rPr>
        <w:t xml:space="preserve">zamieszczenie na stronie Biuletynu Informacji Publicznej Urzędu Gminy Olszanka </w:t>
      </w:r>
      <w:r w:rsidRPr="0047256E">
        <w:rPr>
          <w:rFonts w:ascii="Times New Roman" w:eastAsia="Times New Roman" w:hAnsi="Times New Roman" w:cs="Times New Roman"/>
          <w:kern w:val="0"/>
          <w:lang w:eastAsia="pl-PL"/>
          <w14:ligatures w14:val="none"/>
        </w:rPr>
        <w:fldChar w:fldCharType="begin"/>
      </w:r>
      <w:r w:rsidRPr="0047256E">
        <w:rPr>
          <w:rFonts w:ascii="Times New Roman" w:eastAsia="Times New Roman" w:hAnsi="Times New Roman" w:cs="Times New Roman"/>
          <w:kern w:val="0"/>
          <w:lang w:eastAsia="pl-PL"/>
          <w14:ligatures w14:val="none"/>
        </w:rPr>
        <w:instrText>HYPERLINK "https://samorzad.gov.pl/web/gmina-olszanka/mapa-strony/?show-bip=true"</w:instrText>
      </w:r>
      <w:r w:rsidRPr="0047256E">
        <w:rPr>
          <w:rFonts w:ascii="Times New Roman" w:eastAsia="Times New Roman" w:hAnsi="Times New Roman" w:cs="Times New Roman"/>
          <w:kern w:val="0"/>
          <w:lang w:eastAsia="pl-PL"/>
          <w14:ligatures w14:val="none"/>
        </w:rPr>
      </w:r>
      <w:r w:rsidRPr="0047256E">
        <w:rPr>
          <w:rFonts w:ascii="Times New Roman" w:eastAsia="Times New Roman" w:hAnsi="Times New Roman" w:cs="Times New Roman"/>
          <w:kern w:val="0"/>
          <w:lang w:eastAsia="pl-PL"/>
          <w14:ligatures w14:val="none"/>
        </w:rPr>
        <w:fldChar w:fldCharType="separate"/>
      </w:r>
      <w:r w:rsidRPr="0047256E">
        <w:rPr>
          <w:rFonts w:ascii="Calibri Light" w:eastAsia="Times New Roman" w:hAnsi="Calibri Light" w:cs="Calibri Light"/>
          <w:color w:val="000080"/>
          <w:kern w:val="0"/>
          <w:u w:val="single"/>
          <w:lang w:eastAsia="pl-PL"/>
          <w14:ligatures w14:val="none"/>
        </w:rPr>
        <w:t>https://samorzad.gov.pl/web/gmina-olszanka/mapa-strony/?show-bip=true</w:t>
      </w:r>
      <w:r w:rsidRPr="0047256E">
        <w:rPr>
          <w:rFonts w:ascii="Times New Roman" w:eastAsia="Times New Roman" w:hAnsi="Times New Roman" w:cs="Times New Roman"/>
          <w:kern w:val="0"/>
          <w:lang w:eastAsia="pl-PL"/>
          <w14:ligatures w14:val="none"/>
        </w:rPr>
        <w:fldChar w:fldCharType="end"/>
      </w:r>
      <w:r w:rsidRPr="0047256E">
        <w:rPr>
          <w:rFonts w:ascii="Calibri Light" w:eastAsia="Times New Roman" w:hAnsi="Calibri Light" w:cs="Calibri Light"/>
          <w:color w:val="000000"/>
          <w:kern w:val="0"/>
          <w:lang w:eastAsia="pl-PL"/>
          <w14:ligatures w14:val="none"/>
        </w:rPr>
        <w:t xml:space="preserve"> </w:t>
      </w:r>
      <w:r w:rsidRPr="0047256E">
        <w:rPr>
          <w:rFonts w:ascii="Calibri Light" w:eastAsia="Times New Roman" w:hAnsi="Calibri Light" w:cs="Calibri Light"/>
          <w:kern w:val="0"/>
          <w:lang w:val="sq-AL" w:eastAsia="pl-PL"/>
          <w14:ligatures w14:val="none"/>
        </w:rPr>
        <w:t xml:space="preserve">wywieszone na tablicy ogłoszeń w siedzibie UG Olszanka oraz na tablicach ogłoszeń we wszystkich sołectwach Gminy Olszanka oraz lokalnej prasie. </w:t>
      </w:r>
    </w:p>
    <w:p w14:paraId="3AF70A5E" w14:textId="77777777" w:rsidR="0047256E" w:rsidRPr="0047256E" w:rsidRDefault="0047256E" w:rsidP="0047256E">
      <w:pPr>
        <w:autoSpaceDE w:val="0"/>
        <w:autoSpaceDN w:val="0"/>
        <w:adjustRightInd w:val="0"/>
        <w:spacing w:after="0" w:line="240" w:lineRule="auto"/>
        <w:jc w:val="both"/>
        <w:rPr>
          <w:rFonts w:ascii="Calibri Light" w:hAnsi="Calibri Light" w:cs="Calibri Light"/>
          <w:lang w:val="sq-AL"/>
        </w:rPr>
      </w:pPr>
    </w:p>
    <w:p w14:paraId="32557A50" w14:textId="77777777" w:rsidR="0047256E" w:rsidRPr="0047256E" w:rsidRDefault="0047256E" w:rsidP="0047256E">
      <w:pPr>
        <w:jc w:val="both"/>
        <w:rPr>
          <w:rFonts w:ascii="Calibri Light" w:hAnsi="Calibri Light" w:cs="Calibri Light"/>
        </w:rPr>
      </w:pPr>
      <w:r w:rsidRPr="0047256E">
        <w:rPr>
          <w:rFonts w:ascii="Calibri Light" w:hAnsi="Calibri Light" w:cs="Calibri Light"/>
          <w:shd w:val="clear" w:color="auto" w:fill="FFFFFF"/>
        </w:rPr>
        <w:t xml:space="preserve">W toku prowadzenia procedury administracyjnej w sprawie wydania decyzji o środowiskowych uwarunkowaniach, organ prowadzący – poza elementami procedury wynikającymi z przepisów kodeksu postępowania administracyjnego – zobowiązany jest realizować wymogi określone w art. 77 </w:t>
      </w:r>
      <w:r w:rsidRPr="0047256E">
        <w:rPr>
          <w:rFonts w:ascii="Calibri Light" w:hAnsi="Calibri Light" w:cs="Calibri Light"/>
          <w:i/>
          <w:iCs/>
          <w:shd w:val="clear" w:color="auto" w:fill="FFFFFF"/>
        </w:rPr>
        <w:t xml:space="preserve">ustawy </w:t>
      </w:r>
      <w:proofErr w:type="spellStart"/>
      <w:r w:rsidRPr="0047256E">
        <w:rPr>
          <w:rFonts w:ascii="Calibri Light" w:hAnsi="Calibri Light" w:cs="Calibri Light"/>
          <w:i/>
          <w:iCs/>
          <w:shd w:val="clear" w:color="auto" w:fill="FFFFFF"/>
        </w:rPr>
        <w:t>ooś</w:t>
      </w:r>
      <w:proofErr w:type="spellEnd"/>
      <w:r w:rsidRPr="0047256E">
        <w:rPr>
          <w:rFonts w:ascii="Calibri Light" w:hAnsi="Calibri Light" w:cs="Calibri Light"/>
          <w:i/>
          <w:iCs/>
          <w:shd w:val="clear" w:color="auto" w:fill="FFFFFF"/>
        </w:rPr>
        <w:t>.</w:t>
      </w:r>
      <w:r w:rsidRPr="0047256E">
        <w:rPr>
          <w:rFonts w:ascii="Calibri Light" w:hAnsi="Calibri Light" w:cs="Calibri Light"/>
          <w:color w:val="444444"/>
          <w:shd w:val="clear" w:color="auto" w:fill="FFFFFF"/>
        </w:rPr>
        <w:t xml:space="preserve"> </w:t>
      </w:r>
      <w:r w:rsidRPr="0047256E">
        <w:rPr>
          <w:rFonts w:ascii="Calibri Light" w:hAnsi="Calibri Light" w:cs="Calibri Light"/>
          <w:shd w:val="clear" w:color="auto" w:fill="FFFFFF"/>
        </w:rPr>
        <w:t xml:space="preserve">Ww. podstawa prawna wskazuje na czynności, jakie należy podjąć w przypadku, gdy przeprowadzana jest ocena oddziaływania przedsięwzięcia na środowisko, gdy został opracowany raport o oddziaływaniu przedsięwzięcia na środowisko. Organem prowadzącym postępowanie jest Wójt Gminy Olszanka zatem raport </w:t>
      </w:r>
      <w:proofErr w:type="spellStart"/>
      <w:r w:rsidRPr="0047256E">
        <w:rPr>
          <w:rFonts w:ascii="Calibri Light" w:hAnsi="Calibri Light" w:cs="Calibri Light"/>
          <w:shd w:val="clear" w:color="auto" w:fill="FFFFFF"/>
        </w:rPr>
        <w:t>ooś</w:t>
      </w:r>
      <w:proofErr w:type="spellEnd"/>
      <w:r w:rsidRPr="0047256E">
        <w:rPr>
          <w:rFonts w:ascii="Calibri Light" w:hAnsi="Calibri Light" w:cs="Calibri Light"/>
          <w:shd w:val="clear" w:color="auto" w:fill="FFFFFF"/>
        </w:rPr>
        <w:t xml:space="preserve"> przekazany został do Regionalnej Dyrekcji Ochrony Środowiska w Opolu, Państwowego Powiatowego Inspektora Sanitarnego w Brzegu oraz Państwowego Gospodarstwa Wodnego Wody Polskie we Wrocławiu celem dokonania uzgodnień. Następnie </w:t>
      </w:r>
      <w:r w:rsidRPr="0047256E">
        <w:rPr>
          <w:rFonts w:ascii="Calibri Light" w:hAnsi="Calibri Light" w:cs="Calibri Light"/>
          <w:color w:val="444444"/>
          <w:shd w:val="clear" w:color="auto" w:fill="FFFFFF"/>
        </w:rPr>
        <w:t xml:space="preserve">zgodnie z </w:t>
      </w:r>
      <w:r w:rsidRPr="0047256E">
        <w:rPr>
          <w:rFonts w:ascii="Calibri Light" w:hAnsi="Calibri Light" w:cs="Calibri Light"/>
        </w:rPr>
        <w:t xml:space="preserve">art. 80 ust. 1 ustawy </w:t>
      </w:r>
      <w:proofErr w:type="spellStart"/>
      <w:r w:rsidRPr="0047256E">
        <w:rPr>
          <w:rFonts w:ascii="Calibri Light" w:hAnsi="Calibri Light" w:cs="Calibri Light"/>
        </w:rPr>
        <w:t>ooś</w:t>
      </w:r>
      <w:proofErr w:type="spellEnd"/>
      <w:r w:rsidRPr="0047256E">
        <w:rPr>
          <w:rFonts w:ascii="Calibri Light" w:hAnsi="Calibri Light" w:cs="Calibri Light"/>
        </w:rPr>
        <w:t xml:space="preserve">, po przeprowadzeniu oceny oddziaływania przedsięwzięcia na środowisko, właściwy organ wydaje decyzję o środowiskowych uwarunkowaniach, biorąc pod uwagę wyniki uzgodnień i opinii, o których mowa w art. 77 ust. 1 ustawy </w:t>
      </w:r>
      <w:proofErr w:type="spellStart"/>
      <w:r w:rsidRPr="0047256E">
        <w:rPr>
          <w:rFonts w:ascii="Calibri Light" w:hAnsi="Calibri Light" w:cs="Calibri Light"/>
        </w:rPr>
        <w:t>ooś</w:t>
      </w:r>
      <w:proofErr w:type="spellEnd"/>
      <w:r w:rsidRPr="0047256E">
        <w:rPr>
          <w:rFonts w:ascii="Calibri Light" w:hAnsi="Calibri Light" w:cs="Calibri Light"/>
        </w:rPr>
        <w:t xml:space="preserve">; ustalenia zawarte w raporcie o oddziaływaniu przedsięwzięcia na środowisko; wyniki postępowania z udziałem społeczeństwa; wyniki postępowania w sprawie transgranicznego oddziaływania na środowisko, jeżeli zostało przeprowadzone. </w:t>
      </w:r>
    </w:p>
    <w:p w14:paraId="14421174"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eastAsia="pl-PL"/>
          <w14:ligatures w14:val="none"/>
        </w:rPr>
      </w:pPr>
      <w:r w:rsidRPr="0047256E">
        <w:rPr>
          <w:rFonts w:ascii="Calibri Light" w:eastAsia="Times New Roman" w:hAnsi="Calibri Light" w:cs="Calibri Light"/>
          <w:kern w:val="0"/>
          <w:lang w:eastAsia="pl-PL"/>
          <w14:ligatures w14:val="none"/>
        </w:rPr>
        <w:t xml:space="preserve">W toku prowadzonego postępowania w przedmiocie wydania decyzji o środowiskowych uwarunkowaniach Wójt Gminy Olszanka uzgodnił warunki realizacji przedsięwzięcia przed wydaniem decyzji o środowiskowych uwarunkowaniach z ww. organami uzgadniającymi. Regionalny Dyrektor Ochrony Środowiska w Opolu uzgodnił postanowieniem z dnia 17.06.2025 r. nr WOOŚ.4221.31.2025AK.3, a także postanowieniem z dnia 28.04.2025 r. (30.04.2025 r. data wpływu do urzędu) Dyrektor Zarządu Zlewni we Wrocławiu Państwowego Gospodarstwa Wodnego Wody Polskie nr VC.ZZŚ.4900.3.2025.KM uzgodnił warunki realizacji ww. przedsięwzięcia. Jednocześnie pismem z dnia 29.04.2025 r. Państwowy Powiatowy Inspektor Sanitarny w Brzegu zaopiniował pozytywnie warunki realizacji przedsięwzięcia pod warunkiem uwzględnienia uwag zamieszczonych w ww. opinii. Postanowieniem z dnia 28.11.2025 r. nr VC.ZZŚ.4900.3.2025.KM </w:t>
      </w:r>
      <w:r w:rsidRPr="0047256E">
        <w:rPr>
          <w:rFonts w:ascii="Calibri Light" w:eastAsia="Times New Roman" w:hAnsi="Calibri Light" w:cs="Calibri Light"/>
          <w:kern w:val="0"/>
          <w:lang w:val="sq-AL" w:eastAsia="pl-PL"/>
          <w14:ligatures w14:val="none"/>
        </w:rPr>
        <w:t>Dyrektor Zarządu Zlewni we Wrocławiu Państwowego Gospodarstwa Wodnego Wody Polskie podtrzymał uzgodnienia zawarte w uzgodnieniu z dnia 29.04.2025 r. nr </w:t>
      </w:r>
      <w:r w:rsidRPr="0047256E">
        <w:rPr>
          <w:rFonts w:ascii="Calibri Light" w:eastAsia="Times New Roman" w:hAnsi="Calibri Light" w:cs="Calibri Light"/>
          <w:kern w:val="0"/>
          <w:lang w:eastAsia="pl-PL"/>
          <w14:ligatures w14:val="none"/>
        </w:rPr>
        <w:t xml:space="preserve">VC.ZZŚ.4900.3.2025.KM. Dodatkowo pismem z dnia 01.12.2025 </w:t>
      </w:r>
      <w:r w:rsidRPr="0047256E">
        <w:rPr>
          <w:rFonts w:ascii="Calibri Light" w:eastAsia="Times New Roman" w:hAnsi="Calibri Light" w:cs="Calibri Light"/>
          <w:kern w:val="0"/>
          <w:lang w:eastAsia="pl-PL"/>
          <w14:ligatures w14:val="none"/>
        </w:rPr>
        <w:lastRenderedPageBreak/>
        <w:t xml:space="preserve">r.nr WOOŚ.4221.129.2025.AK, Regionalny Dyrektor Ochrony Środowiska w Opolu podtrzymał swoje stanowisko wyrażone w postanowieniu z </w:t>
      </w:r>
      <w:r w:rsidRPr="0047256E">
        <w:rPr>
          <w:rFonts w:ascii="Calibri Light" w:eastAsia="Times New Roman" w:hAnsi="Calibri Light" w:cs="Calibri Light"/>
          <w:kern w:val="0"/>
          <w:lang w:val="sq-AL" w:eastAsia="pl-PL"/>
          <w14:ligatures w14:val="none"/>
        </w:rPr>
        <w:t xml:space="preserve">dnia 17.06.2025 r. nr WOOŚ.4221.31.2025AK.3. Pismem z dnia 03.12.2025 r.  nr NZ.9022.4.15.2024.MW </w:t>
      </w:r>
      <w:r w:rsidRPr="0047256E">
        <w:rPr>
          <w:rFonts w:ascii="Calibri Light" w:eastAsia="Times New Roman" w:hAnsi="Calibri Light" w:cs="Calibri Light"/>
          <w:bCs/>
          <w:kern w:val="0"/>
          <w:lang w:eastAsia="pl-PL"/>
          <w14:ligatures w14:val="none"/>
        </w:rPr>
        <w:t xml:space="preserve">Państwowy Powiatowy Inspektor Sanitarny w Brzegu podtrzymał swoje stanowisko zawarte w opinii sanitarnej nr NZ9022.4.15.2024.MW z dnia 29.04.2025 r. Następnie Państwowy Powiatowy Inspektor Sanitarny w Brzegu pismem z </w:t>
      </w:r>
      <w:r w:rsidRPr="0047256E">
        <w:rPr>
          <w:rFonts w:ascii="Calibri Light" w:eastAsia="Times New Roman" w:hAnsi="Calibri Light" w:cs="Calibri Light"/>
          <w:kern w:val="0"/>
          <w:lang w:eastAsia="pl-PL"/>
          <w14:ligatures w14:val="none"/>
        </w:rPr>
        <w:t>nr NZ.9022.4.15.2024.MW z dnia 17.03.2026 r. poinformował, że przedmiotowa ww. opinia nie może stanowić podstawy dalszego procedowania sprawy w prowadzonym postępowaniu, dodatkowo</w:t>
      </w:r>
      <w:r w:rsidRPr="0047256E">
        <w:rPr>
          <w:rFonts w:ascii="Calibri Light" w:eastAsia="Times New Roman" w:hAnsi="Calibri Light" w:cs="Calibri Light"/>
          <w:kern w:val="0"/>
          <w:lang w:val="sq-AL" w:eastAsia="pl-PL"/>
          <w14:ligatures w14:val="none"/>
        </w:rPr>
        <w:t xml:space="preserve"> w dniu 16 kwietnia 2026 r. pismem nr NZ.9022.4.15.2024.MW -  przekazał opiniując negatywnie środowiskowe uwarunkowania dla realizacji przedsięwzięcia </w:t>
      </w:r>
      <w:r w:rsidRPr="0047256E">
        <w:rPr>
          <w:rFonts w:ascii="Calibri Light" w:eastAsia="Times New Roman" w:hAnsi="Calibri Light" w:cs="Calibri Light"/>
          <w:kern w:val="0"/>
          <w:lang w:eastAsia="pl-PL"/>
          <w14:ligatures w14:val="none"/>
        </w:rPr>
        <w:t xml:space="preserve">polegającego </w:t>
      </w:r>
      <w:r w:rsidRPr="0047256E">
        <w:rPr>
          <w:rFonts w:ascii="Calibri Light" w:eastAsia="Times New Roman" w:hAnsi="Calibri Light" w:cs="Calibri Light"/>
          <w:kern w:val="0"/>
          <w:lang w:val="sq-AL" w:eastAsia="pl-PL"/>
          <w14:ligatures w14:val="none"/>
        </w:rPr>
        <w:t>na„Uruchomieniu kontenerowej kompostowni odpadów ulegających biodegradacji na działce nr 20/1 obręb ewidencyjny Olszanka, gmina Olszanka”.</w:t>
      </w:r>
    </w:p>
    <w:p w14:paraId="45A44012" w14:textId="77777777" w:rsidR="0047256E" w:rsidRPr="0047256E" w:rsidRDefault="0047256E" w:rsidP="0047256E">
      <w:pPr>
        <w:jc w:val="both"/>
        <w:rPr>
          <w:rFonts w:ascii="Calibri Light" w:hAnsi="Calibri Light" w:cs="Calibri Light"/>
          <w:shd w:val="clear" w:color="auto" w:fill="FFFFFF"/>
        </w:rPr>
      </w:pPr>
      <w:r w:rsidRPr="0047256E">
        <w:rPr>
          <w:rFonts w:ascii="Calibri Light" w:hAnsi="Calibri Light" w:cs="Calibri Light"/>
          <w:shd w:val="clear" w:color="auto" w:fill="FFFFFF"/>
        </w:rPr>
        <w:t xml:space="preserve">Jednocześnie w tym miejscu należy zaznaczyć, że procedura rozstrzygania sprzecznych stanowisk organów w toku postępowania administracyjnego o wydanie decyzji środowiskowej, pozostaje jednym z najmniej doprecyzowanych w ustawie </w:t>
      </w:r>
      <w:proofErr w:type="spellStart"/>
      <w:r w:rsidRPr="0047256E">
        <w:rPr>
          <w:rFonts w:ascii="Calibri Light" w:hAnsi="Calibri Light" w:cs="Calibri Light"/>
          <w:shd w:val="clear" w:color="auto" w:fill="FFFFFF"/>
        </w:rPr>
        <w:t>ooś</w:t>
      </w:r>
      <w:proofErr w:type="spellEnd"/>
      <w:r w:rsidRPr="0047256E">
        <w:rPr>
          <w:rFonts w:ascii="Calibri Light" w:hAnsi="Calibri Light" w:cs="Calibri Light"/>
          <w:shd w:val="clear" w:color="auto" w:fill="FFFFFF"/>
        </w:rPr>
        <w:t xml:space="preserve"> zagadnień, bowiem art. 77 ust. 9 ustawy </w:t>
      </w:r>
      <w:proofErr w:type="spellStart"/>
      <w:r w:rsidRPr="0047256E">
        <w:rPr>
          <w:rFonts w:ascii="Calibri Light" w:hAnsi="Calibri Light" w:cs="Calibri Light"/>
          <w:shd w:val="clear" w:color="auto" w:fill="FFFFFF"/>
        </w:rPr>
        <w:t>ooś</w:t>
      </w:r>
      <w:proofErr w:type="spellEnd"/>
      <w:r w:rsidRPr="0047256E">
        <w:rPr>
          <w:rFonts w:ascii="Calibri Light" w:hAnsi="Calibri Light" w:cs="Calibri Light"/>
          <w:shd w:val="clear" w:color="auto" w:fill="FFFFFF"/>
        </w:rPr>
        <w:t xml:space="preserve"> nie określa formy rozstrzygnięcia sprzeczności pomiędzy uzgodnieniami organów wymaganymi na podstawie art. 77 ust. 1, 1a, 1b i 4 ww. ustawy. Stanowi on natomiast, że rozstrzygnięcie to powinno zostać uwzględnione w decyzji o środowiskowych uwarunkowaniach. W prowadzonej sprawie nie mamy do czynienia ze sprzecznymi uzgodnieniami organów, lecz ze sprzecznymi uzgodnieniami jednego organu, co nie mieści się w dyspozycji normy z art. 77 ust. 9 </w:t>
      </w:r>
      <w:r w:rsidRPr="0047256E">
        <w:rPr>
          <w:rFonts w:ascii="Calibri Light" w:hAnsi="Calibri Light" w:cs="Calibri Light"/>
          <w:i/>
          <w:iCs/>
          <w:shd w:val="clear" w:color="auto" w:fill="FFFFFF"/>
        </w:rPr>
        <w:t xml:space="preserve">ustawy </w:t>
      </w:r>
      <w:proofErr w:type="spellStart"/>
      <w:r w:rsidRPr="0047256E">
        <w:rPr>
          <w:rFonts w:ascii="Calibri Light" w:hAnsi="Calibri Light" w:cs="Calibri Light"/>
          <w:i/>
          <w:iCs/>
          <w:shd w:val="clear" w:color="auto" w:fill="FFFFFF"/>
        </w:rPr>
        <w:t>ooś</w:t>
      </w:r>
      <w:proofErr w:type="spellEnd"/>
      <w:r w:rsidRPr="0047256E">
        <w:rPr>
          <w:rFonts w:ascii="Calibri Light" w:hAnsi="Calibri Light" w:cs="Calibri Light"/>
          <w:shd w:val="clear" w:color="auto" w:fill="FFFFFF"/>
        </w:rPr>
        <w:t>. Brak jest przeszkód procesowych, żeby w toku postępowania administracyjnego, jeden organ wydał dwa sprzeczne ze sobą uzgodnienia lub opinie, co wywiódł Naczelny Sąd Administracyjny w orzeczeniu z dnia 17.03.2026 r. nr III OSK 244/26 - Wyrok NSA oraz w orzeczeniu Naczelnego Sądu Administracyjnego z dnia 03.03.2026 r.</w:t>
      </w:r>
      <w:r w:rsidRPr="0047256E">
        <w:rPr>
          <w:rFonts w:ascii="Arial" w:hAnsi="Arial" w:cs="Arial"/>
          <w:b/>
          <w:bCs/>
          <w:sz w:val="29"/>
          <w:szCs w:val="29"/>
          <w:shd w:val="clear" w:color="auto" w:fill="FFFFFF"/>
        </w:rPr>
        <w:t xml:space="preserve">  </w:t>
      </w:r>
      <w:r w:rsidRPr="0047256E">
        <w:rPr>
          <w:rFonts w:ascii="Calibri Light" w:hAnsi="Calibri Light" w:cs="Calibri Light"/>
          <w:shd w:val="clear" w:color="auto" w:fill="FFFFFF"/>
        </w:rPr>
        <w:t>nr III OSK 121/26 - Wyrok NSA.</w:t>
      </w:r>
    </w:p>
    <w:p w14:paraId="493ABD78" w14:textId="77777777" w:rsidR="0047256E" w:rsidRPr="0047256E" w:rsidRDefault="0047256E" w:rsidP="0047256E">
      <w:pPr>
        <w:jc w:val="both"/>
        <w:rPr>
          <w:rFonts w:ascii="Calibri Light" w:hAnsi="Calibri Light" w:cs="Calibri Light"/>
          <w:color w:val="000000"/>
          <w:shd w:val="clear" w:color="auto" w:fill="FFFFFF"/>
        </w:rPr>
      </w:pPr>
      <w:r w:rsidRPr="0047256E">
        <w:rPr>
          <w:rFonts w:ascii="Calibri Light" w:hAnsi="Calibri Light" w:cs="Calibri Light"/>
          <w:color w:val="000000"/>
          <w:shd w:val="clear" w:color="auto" w:fill="FFFFFF"/>
        </w:rPr>
        <w:t xml:space="preserve">Zgodnie z zapisami ustawy </w:t>
      </w:r>
      <w:proofErr w:type="spellStart"/>
      <w:r w:rsidRPr="0047256E">
        <w:rPr>
          <w:rFonts w:ascii="Calibri Light" w:hAnsi="Calibri Light" w:cs="Calibri Light"/>
          <w:color w:val="000000"/>
          <w:shd w:val="clear" w:color="auto" w:fill="FFFFFF"/>
        </w:rPr>
        <w:t>ooś</w:t>
      </w:r>
      <w:proofErr w:type="spellEnd"/>
      <w:r w:rsidRPr="0047256E">
        <w:rPr>
          <w:rFonts w:ascii="Calibri Light" w:hAnsi="Calibri Light" w:cs="Calibri Light"/>
          <w:color w:val="000000"/>
          <w:shd w:val="clear" w:color="auto" w:fill="FFFFFF"/>
        </w:rPr>
        <w:t xml:space="preserve">, organ może odmówić wydania decyzji o środowiskowych uwarunkowaniach jedynie w przypadku: niezgodności lokalizacji przedsięwzięcia z ustaleniami miejscowego planu zagospodarowania przestrzennego, jeżeli plan ten został uchwalony (art. 80 ust. 2 ustawy środowiskowej); odmowy uzgodnienia warunków realizacji bądź wydania negatywnej opinii, przez organy o których mowa w art. 77 ust. 1 ww. ustawy </w:t>
      </w:r>
      <w:proofErr w:type="spellStart"/>
      <w:r w:rsidRPr="0047256E">
        <w:rPr>
          <w:rFonts w:ascii="Calibri Light" w:hAnsi="Calibri Light" w:cs="Calibri Light"/>
          <w:color w:val="000000"/>
          <w:shd w:val="clear" w:color="auto" w:fill="FFFFFF"/>
        </w:rPr>
        <w:t>ooś</w:t>
      </w:r>
      <w:proofErr w:type="spellEnd"/>
      <w:r w:rsidRPr="0047256E">
        <w:rPr>
          <w:rFonts w:ascii="Calibri Light" w:hAnsi="Calibri Light" w:cs="Calibri Light"/>
          <w:color w:val="000000"/>
          <w:shd w:val="clear" w:color="auto" w:fill="FFFFFF"/>
        </w:rPr>
        <w:t xml:space="preserve">; braku zgody wnioskodawcy na realizację przedsięwzięcia w wariancie innym niż proponowany, jeżeli z oceny oddziaływania na środowisko wynika zasadność realizacji przedsięwzięcia w innym wariancie (art. 81 ust. 1 ww. ustawy </w:t>
      </w:r>
      <w:proofErr w:type="spellStart"/>
      <w:r w:rsidRPr="0047256E">
        <w:rPr>
          <w:rFonts w:ascii="Calibri Light" w:hAnsi="Calibri Light" w:cs="Calibri Light"/>
          <w:color w:val="000000"/>
          <w:shd w:val="clear" w:color="auto" w:fill="FFFFFF"/>
        </w:rPr>
        <w:t>ooś</w:t>
      </w:r>
      <w:proofErr w:type="spellEnd"/>
      <w:r w:rsidRPr="0047256E">
        <w:rPr>
          <w:rFonts w:ascii="Calibri Light" w:hAnsi="Calibri Light" w:cs="Calibri Light"/>
          <w:color w:val="000000"/>
          <w:shd w:val="clear" w:color="auto" w:fill="FFFFFF"/>
        </w:rPr>
        <w:t xml:space="preserve">); gdy z oceny oddziaływania na środowisko wynika, że przedsięwzięcie może znacząco negatywnie oddziaływać na obszar Natura 2000, a za realizacją przedsięwzięcia nie przemawiają konieczne wymogi nadrzędnego interesu publicznego, w tym wymogi o charakterze społecznym lub gospodarczym i brak jest rozwiązań alternatywnych (art. 81 ust. 2 ww. ustawy); jeżeli z oceny oddziaływania przedsięwzięcia na środowisko wynika, że przedsięwzięcie może spowodować nieosiągnięcie celów środowiskowych zawartych w planie gospodarowania wodami na obszarze dorzecza (art. 81 ust. 3 ww. ustawy). W przypadku prowadzonego postępowania o wydanie decyzji o środowiskowych uwarunkowaniach </w:t>
      </w:r>
      <w:r w:rsidRPr="0047256E">
        <w:rPr>
          <w:rFonts w:ascii="Calibri Light" w:hAnsi="Calibri Light" w:cs="Calibri Light"/>
        </w:rPr>
        <w:t xml:space="preserve">dla przedsięwzięcia polegającego </w:t>
      </w:r>
      <w:r w:rsidRPr="0047256E">
        <w:rPr>
          <w:rFonts w:ascii="Calibri Light" w:hAnsi="Calibri Light" w:cs="Calibri Light"/>
          <w:lang w:val="sq-AL"/>
        </w:rPr>
        <w:t xml:space="preserve">na „Uruchomieniu kontenerowej </w:t>
      </w:r>
      <w:r w:rsidRPr="0047256E">
        <w:rPr>
          <w:rFonts w:ascii="Calibri Light" w:hAnsi="Calibri Light" w:cs="Calibri Light"/>
          <w:lang w:val="sq-AL"/>
        </w:rPr>
        <w:lastRenderedPageBreak/>
        <w:t xml:space="preserve">kompostowni odpadów ulegających biodegradacji na działce nr 20/1 obręb ewidencyjny Olszanka, gmina Olszanka”, Państwowy Powiatowy Inspektor Sanitarny w Brzegu wydał negatywną opinię, w związku z powyższym zachodzi przesłanka do odmowy wydania decyzji o środowiskowych uwarunkowaniach dla ww. przedsięwzięcia, </w:t>
      </w:r>
      <w:r w:rsidRPr="0047256E">
        <w:rPr>
          <w:rFonts w:ascii="Calibri Light" w:hAnsi="Calibri Light" w:cs="Calibri Light"/>
          <w:color w:val="000000"/>
          <w:shd w:val="clear" w:color="auto" w:fill="FFFFFF"/>
        </w:rPr>
        <w:t xml:space="preserve">zgodnie z tezą Naczelnego Sądu Administracyjnego w wyroku z dnia 1 lipca 2016 r. </w:t>
      </w:r>
      <w:proofErr w:type="spellStart"/>
      <w:r w:rsidRPr="0047256E">
        <w:rPr>
          <w:rFonts w:ascii="Calibri Light" w:hAnsi="Calibri Light" w:cs="Calibri Light"/>
          <w:color w:val="000000"/>
          <w:shd w:val="clear" w:color="auto" w:fill="FFFFFF"/>
        </w:rPr>
        <w:t>sygn.II</w:t>
      </w:r>
      <w:proofErr w:type="spellEnd"/>
      <w:r w:rsidRPr="0047256E">
        <w:rPr>
          <w:rFonts w:ascii="Calibri Light" w:hAnsi="Calibri Light" w:cs="Calibri Light"/>
          <w:color w:val="000000"/>
          <w:shd w:val="clear" w:color="auto" w:fill="FFFFFF"/>
        </w:rPr>
        <w:t xml:space="preserve"> OSK 339/15 „w przypadku negatywnego stanowiska organu uzgadniającego, organ prowadzący postępowanie nie może wydać decyzji o środowiskowych uwarunkowaniach zezwalającej na realizację przedsięwzięcia”.</w:t>
      </w:r>
    </w:p>
    <w:p w14:paraId="6D8370A5" w14:textId="77777777" w:rsidR="0047256E" w:rsidRPr="0047256E" w:rsidRDefault="0047256E" w:rsidP="0047256E">
      <w:pPr>
        <w:jc w:val="both"/>
        <w:rPr>
          <w:rFonts w:ascii="Calibri Light" w:hAnsi="Calibri Light" w:cs="Calibri Light"/>
          <w:color w:val="000000"/>
          <w:shd w:val="clear" w:color="auto" w:fill="FFFFFF"/>
        </w:rPr>
      </w:pPr>
      <w:r w:rsidRPr="0047256E">
        <w:rPr>
          <w:rFonts w:ascii="Calibri Light" w:hAnsi="Calibri Light" w:cs="Calibri Light"/>
          <w:color w:val="000000"/>
          <w:shd w:val="clear" w:color="auto" w:fill="FFFFFF"/>
        </w:rPr>
        <w:t xml:space="preserve">Artykuł 77 ust.9 ustawy </w:t>
      </w:r>
      <w:proofErr w:type="spellStart"/>
      <w:r w:rsidRPr="0047256E">
        <w:rPr>
          <w:rFonts w:ascii="Calibri Light" w:hAnsi="Calibri Light" w:cs="Calibri Light"/>
          <w:color w:val="000000"/>
          <w:shd w:val="clear" w:color="auto" w:fill="FFFFFF"/>
        </w:rPr>
        <w:t>ooś</w:t>
      </w:r>
      <w:proofErr w:type="spellEnd"/>
      <w:r w:rsidRPr="0047256E">
        <w:rPr>
          <w:rFonts w:ascii="Calibri Light" w:hAnsi="Calibri Light" w:cs="Calibri Light"/>
          <w:color w:val="000000"/>
          <w:shd w:val="clear" w:color="auto" w:fill="FFFFFF"/>
        </w:rPr>
        <w:t xml:space="preserve"> nie uściśla w jakiej formie kwestia rozstrzygania sprzecznych stanowisk w toku postępowania o wydanie decyzji o środowiskowych uwarunkowaniach powinna się odbywać, wskazuje jedynie, że rozstrzygnięcie powinno być uwzględnione w decyzji kończącej postępowanie. Dodatkowo brak jest orzecznictwa sądów administracyjnych odnoszącego się do interpretacji przedmiotowego przepisu, mogącego stanowić wskazówkę </w:t>
      </w:r>
      <w:r w:rsidRPr="0047256E">
        <w:rPr>
          <w:rFonts w:ascii="Calibri Light" w:hAnsi="Calibri Light" w:cs="Calibri Light"/>
        </w:rPr>
        <w:t>do rozpatrzenia</w:t>
      </w:r>
      <w:r w:rsidRPr="0047256E">
        <w:rPr>
          <w:rFonts w:ascii="Calibri Light" w:hAnsi="Calibri Light" w:cs="Calibri Light"/>
          <w:color w:val="000000"/>
          <w:shd w:val="clear" w:color="auto" w:fill="FFFFFF"/>
        </w:rPr>
        <w:t xml:space="preserve"> niniejszej sprawy.  </w:t>
      </w:r>
    </w:p>
    <w:p w14:paraId="668551CA"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val="sq-AL" w:eastAsia="pl-PL"/>
          <w14:ligatures w14:val="none"/>
        </w:rPr>
      </w:pPr>
      <w:r w:rsidRPr="0047256E">
        <w:rPr>
          <w:rFonts w:ascii="Calibri Light" w:eastAsia="Times New Roman" w:hAnsi="Calibri Light" w:cs="Calibri Light"/>
          <w:color w:val="000000"/>
          <w:kern w:val="0"/>
          <w:shd w:val="clear" w:color="auto" w:fill="FFFFFF"/>
          <w:lang w:eastAsia="pl-PL"/>
          <w14:ligatures w14:val="none"/>
        </w:rPr>
        <w:t xml:space="preserve">Wójt Gminy Olszanka po przeanalizowaniu odmiennych uzgodnień i opinii organów, stwierdził, iż zachodzi przesłanka ustawowa odmowy wydania decyzji o środowiskowych uwarunkowaniach negatywnej opinii Państwowego Powiatowego Inspektora Sanitarnego w Brzegu z dnia </w:t>
      </w:r>
      <w:r w:rsidRPr="0047256E">
        <w:rPr>
          <w:rFonts w:ascii="Calibri Light" w:eastAsia="Times New Roman" w:hAnsi="Calibri Light" w:cs="Calibri Light"/>
          <w:kern w:val="0"/>
          <w:lang w:val="sq-AL" w:eastAsia="pl-PL"/>
          <w14:ligatures w14:val="none"/>
        </w:rPr>
        <w:t xml:space="preserve">16 kwietnia 2026 r.  nr NZ.9022.4.15.2024.MW, realizacji przedsięwzięcia </w:t>
      </w:r>
      <w:r w:rsidRPr="0047256E">
        <w:rPr>
          <w:rFonts w:ascii="Calibri Light" w:eastAsia="Times New Roman" w:hAnsi="Calibri Light" w:cs="Calibri Light"/>
          <w:kern w:val="0"/>
          <w:lang w:eastAsia="pl-PL"/>
          <w14:ligatures w14:val="none"/>
        </w:rPr>
        <w:t xml:space="preserve">polegającego </w:t>
      </w:r>
      <w:r w:rsidRPr="0047256E">
        <w:rPr>
          <w:rFonts w:ascii="Calibri Light" w:eastAsia="Times New Roman" w:hAnsi="Calibri Light" w:cs="Calibri Light"/>
          <w:kern w:val="0"/>
          <w:lang w:val="sq-AL" w:eastAsia="pl-PL"/>
          <w14:ligatures w14:val="none"/>
        </w:rPr>
        <w:t xml:space="preserve">na „Uruchomieniu kontenerowej kompostowni odpadów ulegających biodegradacji na działce nr 20/1 obręb ewidencyjny Olszanka, gmina Olszanka”. </w:t>
      </w:r>
    </w:p>
    <w:p w14:paraId="239FA94C"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eastAsia="pl-PL"/>
          <w14:ligatures w14:val="none"/>
        </w:rPr>
      </w:pPr>
      <w:r w:rsidRPr="0047256E">
        <w:rPr>
          <w:rFonts w:ascii="Calibri Light" w:eastAsia="Times New Roman" w:hAnsi="Calibri Light" w:cs="Calibri Light"/>
          <w:kern w:val="0"/>
          <w:lang w:val="sq-AL" w:eastAsia="pl-PL"/>
          <w14:ligatures w14:val="none"/>
        </w:rPr>
        <w:t xml:space="preserve">Przeprowadzając analizę warunków realizacji planowanego przedsięwziecia Wójt Gminy Olszanka uwzględnił zapisy art. 80 ust. 1 pkt </w:t>
      </w:r>
      <w:r w:rsidRPr="0047256E">
        <w:rPr>
          <w:rFonts w:ascii="Calibri Light" w:eastAsia="Times New Roman" w:hAnsi="Calibri Light" w:cs="Calibri Light"/>
          <w:i/>
          <w:iCs/>
          <w:kern w:val="0"/>
          <w:lang w:val="sq-AL" w:eastAsia="pl-PL"/>
          <w14:ligatures w14:val="none"/>
        </w:rPr>
        <w:t>1 ustawy ooś</w:t>
      </w:r>
      <w:r w:rsidRPr="0047256E">
        <w:rPr>
          <w:rFonts w:ascii="Calibri Light" w:eastAsia="Times New Roman" w:hAnsi="Calibri Light" w:cs="Calibri Light"/>
          <w:kern w:val="0"/>
          <w:lang w:val="sq-AL" w:eastAsia="pl-PL"/>
          <w14:ligatures w14:val="none"/>
        </w:rPr>
        <w:t xml:space="preserve">, mówiącego, że jeżeli była przeprowadzona ocena oddziaływania na środowisko, właściwy organ wydaje decyzję o środowiskowych uwarunkowaniach, biorąc pod uwagę: </w:t>
      </w:r>
      <w:r w:rsidRPr="0047256E">
        <w:rPr>
          <w:rFonts w:ascii="Calibri Light" w:eastAsia="Times New Roman" w:hAnsi="Calibri Light" w:cs="Calibri Light"/>
          <w:kern w:val="0"/>
          <w:lang w:eastAsia="pl-PL"/>
          <w14:ligatures w14:val="none"/>
        </w:rPr>
        <w:t xml:space="preserve"> wyniki uzgodnień i opinii, o których mowa w art. 77 ust. 1; ustalenia zawarte w raporcie o oddziaływaniu przedsięwzięcia na środowisko; wyniki postępowania z udziałem społeczeństwa; wyniki postępowania w sprawie transgranicznego oddziaływania na środowisko, jeżeli zostało przeprowadzone a także orzecznictwo sądów administracyjnych wskazuje (m.in. Wyrok Wojewódzkiego Sądu Administracyjnego w Łodzi z dnia 14 czerwca 2013 r. sygn. akt: II SA/</w:t>
      </w:r>
      <w:proofErr w:type="spellStart"/>
      <w:r w:rsidRPr="0047256E">
        <w:rPr>
          <w:rFonts w:ascii="Calibri Light" w:eastAsia="Times New Roman" w:hAnsi="Calibri Light" w:cs="Calibri Light"/>
          <w:kern w:val="0"/>
          <w:lang w:eastAsia="pl-PL"/>
          <w14:ligatures w14:val="none"/>
        </w:rPr>
        <w:t>Łd</w:t>
      </w:r>
      <w:proofErr w:type="spellEnd"/>
      <w:r w:rsidRPr="0047256E">
        <w:rPr>
          <w:rFonts w:ascii="Calibri Light" w:eastAsia="Times New Roman" w:hAnsi="Calibri Light" w:cs="Calibri Light"/>
          <w:kern w:val="0"/>
          <w:lang w:eastAsia="pl-PL"/>
          <w14:ligatures w14:val="none"/>
        </w:rPr>
        <w:t xml:space="preserve"> 285/13, Wyrok Wojewódzkiego Sądu Administracyjnego w Poznaniu z dnia 23 marca 2016 r. sygn. akt: II SA/Po 323/15, wyrok Wojewódzkiego Sądu Administracyjnego w Poznaniu z dnia 7 czerwca 2017 r. sygn. akt: IV SA/Po 121/17), że decyzja odmawiająca ustalenia środowiskowych uwarunkowań może być wydana jedynie w przypadkach ściśle określonych ww. ustawą </w:t>
      </w:r>
      <w:proofErr w:type="spellStart"/>
      <w:r w:rsidRPr="0047256E">
        <w:rPr>
          <w:rFonts w:ascii="Calibri Light" w:eastAsia="Times New Roman" w:hAnsi="Calibri Light" w:cs="Calibri Light"/>
          <w:kern w:val="0"/>
          <w:lang w:eastAsia="pl-PL"/>
          <w14:ligatures w14:val="none"/>
        </w:rPr>
        <w:t>ooś</w:t>
      </w:r>
      <w:proofErr w:type="spellEnd"/>
      <w:r w:rsidRPr="0047256E">
        <w:rPr>
          <w:rFonts w:ascii="Calibri Light" w:eastAsia="Times New Roman" w:hAnsi="Calibri Light" w:cs="Calibri Light"/>
          <w:kern w:val="0"/>
          <w:lang w:eastAsia="pl-PL"/>
          <w14:ligatures w14:val="none"/>
        </w:rPr>
        <w:t xml:space="preserve">. W analizowanym przypadku zachodzi właśnie taka przesłanka do wydania odmowy decyzji o środowiskowych uwarunkowaniach. </w:t>
      </w:r>
    </w:p>
    <w:p w14:paraId="3F2E8633"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val="sq-AL" w:eastAsia="pl-PL"/>
          <w14:ligatures w14:val="none"/>
        </w:rPr>
      </w:pPr>
      <w:r w:rsidRPr="0047256E">
        <w:rPr>
          <w:rFonts w:ascii="Calibri Light" w:eastAsia="Times New Roman" w:hAnsi="Calibri Light" w:cs="Calibri Light"/>
          <w:kern w:val="0"/>
          <w:lang w:eastAsia="pl-PL"/>
          <w14:ligatures w14:val="none"/>
        </w:rPr>
        <w:t xml:space="preserve">Dodatkowo w odniesieniu do uzgodnień Regionalnego Dyrektora Ochrony Środowiska w Opolu z dnia 17.06.2025 r. nr WOOŚ.4221.31.2025AK.3, a także postanowienia z dnia 28.04.2025 r. (30.04.2025 r. data wpływu do urzędu) Dyrektora Zarządu Zlewni we Wrocławiu Państwowego Gospodarstwa Wodnego Wody Polskie nr VC.ZZŚ.4900.3.2025.KM uzgadniającego warunki </w:t>
      </w:r>
      <w:r w:rsidRPr="0047256E">
        <w:rPr>
          <w:rFonts w:ascii="Calibri Light" w:eastAsia="Times New Roman" w:hAnsi="Calibri Light" w:cs="Calibri Light"/>
          <w:kern w:val="0"/>
          <w:lang w:eastAsia="pl-PL"/>
          <w14:ligatures w14:val="none"/>
        </w:rPr>
        <w:lastRenderedPageBreak/>
        <w:t xml:space="preserve">realizacji ww. przedsięwzięcia, wraz z postanowieniem z dnia 28.11.2025 r. nr VC.ZZŚ.4900.3.2025.KM </w:t>
      </w:r>
      <w:r w:rsidRPr="0047256E">
        <w:rPr>
          <w:rFonts w:ascii="Calibri Light" w:eastAsia="Times New Roman" w:hAnsi="Calibri Light" w:cs="Calibri Light"/>
          <w:kern w:val="0"/>
          <w:lang w:val="sq-AL" w:eastAsia="pl-PL"/>
          <w14:ligatures w14:val="none"/>
        </w:rPr>
        <w:t>Dyrektora Zarządu Zlewni we Wrocławiu Państwowego Gospodarstwa Wodnego Wody Polskie podtrzymującym uzgodnienia zawarte w uzgodnieniu z dnia 29.04.2025r. nr </w:t>
      </w:r>
      <w:r w:rsidRPr="0047256E">
        <w:rPr>
          <w:rFonts w:ascii="Calibri Light" w:eastAsia="Times New Roman" w:hAnsi="Calibri Light" w:cs="Calibri Light"/>
          <w:kern w:val="0"/>
          <w:lang w:eastAsia="pl-PL"/>
          <w14:ligatures w14:val="none"/>
        </w:rPr>
        <w:t xml:space="preserve">VC.ZZŚ.4900.3.2025.KM oraz pismem z dnia 01.12.2025r. nr WOOŚ.4221.129.2025.AK, Regionalnego Dyrektora Ochrony Środowiska w Opolu podtrzymującego swoje stanowisko wyrażone w postanowieniu z </w:t>
      </w:r>
      <w:r w:rsidRPr="0047256E">
        <w:rPr>
          <w:rFonts w:ascii="Calibri Light" w:eastAsia="Times New Roman" w:hAnsi="Calibri Light" w:cs="Calibri Light"/>
          <w:kern w:val="0"/>
          <w:lang w:val="sq-AL" w:eastAsia="pl-PL"/>
          <w14:ligatures w14:val="none"/>
        </w:rPr>
        <w:t xml:space="preserve">dnia 17.06.2025 r. nr WOOŚ.4221.31.2025AK.3., Wójt Gminy Olszanka akceptuje powyższe postanowienia, jednakże nie może, nie wziąć pod uwagę, również negatywnej opinii wyrażonej przez Państwowego Inspektora Sanitarnego w Brzegu. </w:t>
      </w:r>
    </w:p>
    <w:p w14:paraId="76DF3834"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val="sq-AL" w:eastAsia="pl-PL"/>
          <w14:ligatures w14:val="none"/>
        </w:rPr>
      </w:pPr>
      <w:r w:rsidRPr="0047256E">
        <w:rPr>
          <w:rFonts w:ascii="Calibri Light" w:eastAsia="Times New Roman" w:hAnsi="Calibri Light" w:cs="Calibri Light"/>
          <w:kern w:val="0"/>
          <w:lang w:val="sq-AL" w:eastAsia="pl-PL"/>
          <w14:ligatures w14:val="none"/>
        </w:rPr>
        <w:t>W obliczu powyższych argumentów tut.Organ zobowiązany jest do wydania decyzji odmownej. Biorąc pod uwagę uzasadnienie faktyczne i prawne orzeczono jak w sentencji.</w:t>
      </w:r>
    </w:p>
    <w:p w14:paraId="6C7C0F62" w14:textId="77777777" w:rsidR="0047256E" w:rsidRPr="0047256E" w:rsidRDefault="0047256E" w:rsidP="0047256E">
      <w:pPr>
        <w:spacing w:after="0" w:line="276" w:lineRule="auto"/>
        <w:jc w:val="both"/>
        <w:rPr>
          <w:rFonts w:ascii="Calibri Light" w:hAnsi="Calibri Light" w:cs="Calibri Light"/>
          <w:sz w:val="20"/>
          <w:szCs w:val="20"/>
        </w:rPr>
      </w:pPr>
      <w:r w:rsidRPr="0047256E">
        <w:rPr>
          <w:rFonts w:ascii="Calibri Light" w:hAnsi="Calibri Light" w:cs="Calibri Light"/>
          <w:sz w:val="20"/>
          <w:szCs w:val="20"/>
        </w:rPr>
        <w:t>Pouczenie:</w:t>
      </w:r>
    </w:p>
    <w:p w14:paraId="6E672367" w14:textId="77777777" w:rsidR="0047256E" w:rsidRPr="0047256E" w:rsidRDefault="0047256E" w:rsidP="0047256E">
      <w:pPr>
        <w:spacing w:after="0" w:line="276" w:lineRule="auto"/>
        <w:jc w:val="both"/>
        <w:rPr>
          <w:rFonts w:ascii="Calibri Light" w:hAnsi="Calibri Light" w:cs="Calibri Light"/>
          <w:color w:val="000000"/>
          <w:sz w:val="20"/>
          <w:szCs w:val="20"/>
        </w:rPr>
      </w:pPr>
      <w:r w:rsidRPr="0047256E">
        <w:rPr>
          <w:rFonts w:ascii="Calibri Light" w:hAnsi="Calibri Light" w:cs="Calibri Light"/>
          <w:color w:val="000000"/>
          <w:sz w:val="20"/>
          <w:szCs w:val="20"/>
        </w:rPr>
        <w:t>Od niniejszej decyzji służy prawo wniesienia odwołania do Samorządowego Kolegium Odwoławczego w Opolu za moim pośrednictwem w terminie 14 dni od daty doręczenia.</w:t>
      </w:r>
      <w:r w:rsidRPr="0047256E">
        <w:rPr>
          <w:rFonts w:ascii="Calibri Light" w:hAnsi="Calibri Light" w:cs="Calibri Light"/>
          <w:sz w:val="20"/>
          <w:szCs w:val="20"/>
        </w:rPr>
        <w:t xml:space="preserve"> </w:t>
      </w:r>
      <w:r w:rsidRPr="0047256E">
        <w:rPr>
          <w:rFonts w:ascii="Calibri Light" w:hAnsi="Calibri Light" w:cs="Calibri Light"/>
          <w:color w:val="000000"/>
          <w:sz w:val="20"/>
          <w:szCs w:val="20"/>
        </w:rPr>
        <w:t xml:space="preserve">W trakcie biegu terminu do wniesienia odwołania strona może zrzec się prawa do wniesienia odwołania wobec organu administracji publicznej, który wydał decyzję. Z dniem doręczenia organowi administracji publicznej oświadczenia o zrzeczeniu się prawa do wniesienia odwołania przez ostatnią ze stron postępowania, decyzja staje się ostateczna i prawomocna. W przypadku złożenia przez stronę oświadczenia o zrzeczeniu się prawa do odwołania od decyzji (określonego w art. 127a § 2 kpa) nie przysługuje prawo do odwołania się ani skargi do sądu administracyjnego. </w:t>
      </w:r>
    </w:p>
    <w:p w14:paraId="05C6098D" w14:textId="77777777" w:rsidR="0047256E" w:rsidRDefault="0047256E" w:rsidP="0047256E">
      <w:pPr>
        <w:spacing w:after="0" w:line="276" w:lineRule="auto"/>
        <w:jc w:val="both"/>
        <w:rPr>
          <w:rFonts w:ascii="Calibri Light" w:hAnsi="Calibri Light" w:cs="Calibri Light"/>
          <w:color w:val="000000"/>
          <w:sz w:val="20"/>
          <w:szCs w:val="20"/>
        </w:rPr>
      </w:pPr>
    </w:p>
    <w:p w14:paraId="6A694E2F" w14:textId="77777777" w:rsidR="0038575E" w:rsidRDefault="0038575E" w:rsidP="0047256E">
      <w:pPr>
        <w:spacing w:after="0" w:line="276" w:lineRule="auto"/>
        <w:jc w:val="both"/>
        <w:rPr>
          <w:rFonts w:ascii="Calibri Light" w:hAnsi="Calibri Light" w:cs="Calibri Light"/>
          <w:color w:val="000000"/>
          <w:sz w:val="20"/>
          <w:szCs w:val="20"/>
        </w:rPr>
      </w:pPr>
    </w:p>
    <w:p w14:paraId="63C7E631" w14:textId="394633CB" w:rsidR="0038575E" w:rsidRPr="0038575E" w:rsidRDefault="0038575E" w:rsidP="0038575E">
      <w:pPr>
        <w:spacing w:after="0" w:line="276" w:lineRule="auto"/>
        <w:jc w:val="right"/>
        <w:rPr>
          <w:rFonts w:ascii="Calibri Light" w:hAnsi="Calibri Light" w:cs="Calibri Light"/>
          <w:color w:val="000000"/>
        </w:rPr>
      </w:pPr>
      <w:r w:rsidRPr="0038575E">
        <w:rPr>
          <w:rFonts w:ascii="Calibri Light" w:hAnsi="Calibri Light" w:cs="Calibri Light"/>
          <w:color w:val="000000"/>
        </w:rPr>
        <w:t>/-/ Wójt Gminy Olszanka</w:t>
      </w:r>
    </w:p>
    <w:p w14:paraId="3CADE162" w14:textId="01FFC3B7" w:rsidR="0038575E" w:rsidRPr="0038575E" w:rsidRDefault="0038575E" w:rsidP="0038575E">
      <w:pPr>
        <w:spacing w:after="0" w:line="276" w:lineRule="auto"/>
        <w:jc w:val="right"/>
        <w:rPr>
          <w:rFonts w:ascii="Calibri Light" w:hAnsi="Calibri Light" w:cs="Calibri Light"/>
          <w:color w:val="000000"/>
        </w:rPr>
      </w:pPr>
      <w:r w:rsidRPr="0038575E">
        <w:rPr>
          <w:rFonts w:ascii="Calibri Light" w:hAnsi="Calibri Light" w:cs="Calibri Light"/>
          <w:color w:val="000000"/>
        </w:rPr>
        <w:t xml:space="preserve">Tymoteusz </w:t>
      </w:r>
      <w:proofErr w:type="spellStart"/>
      <w:r w:rsidRPr="0038575E">
        <w:rPr>
          <w:rFonts w:ascii="Calibri Light" w:hAnsi="Calibri Light" w:cs="Calibri Light"/>
          <w:color w:val="000000"/>
        </w:rPr>
        <w:t>Drebschok</w:t>
      </w:r>
      <w:proofErr w:type="spellEnd"/>
    </w:p>
    <w:p w14:paraId="196925B1" w14:textId="77777777" w:rsidR="0047256E" w:rsidRPr="0047256E" w:rsidRDefault="0047256E" w:rsidP="0047256E">
      <w:pPr>
        <w:spacing w:after="0" w:line="276" w:lineRule="auto"/>
        <w:jc w:val="both"/>
        <w:rPr>
          <w:rFonts w:ascii="Calibri Light" w:hAnsi="Calibri Light" w:cs="Calibri Light"/>
          <w:color w:val="000000"/>
        </w:rPr>
      </w:pPr>
      <w:r w:rsidRPr="0047256E">
        <w:rPr>
          <w:rFonts w:ascii="Calibri Light" w:hAnsi="Calibri Light" w:cs="Calibri Light"/>
          <w:color w:val="000000"/>
          <w:sz w:val="20"/>
          <w:szCs w:val="20"/>
        </w:rPr>
        <w:t xml:space="preserve"> </w:t>
      </w:r>
      <w:r w:rsidRPr="0047256E">
        <w:rPr>
          <w:rFonts w:ascii="Calibri Light" w:hAnsi="Calibri Light" w:cs="Calibri Light"/>
          <w:color w:val="000000"/>
        </w:rPr>
        <w:t>Otrzymuje:</w:t>
      </w:r>
    </w:p>
    <w:p w14:paraId="71D7A501" w14:textId="77777777" w:rsidR="0047256E" w:rsidRPr="0047256E" w:rsidRDefault="0047256E" w:rsidP="0047256E">
      <w:pPr>
        <w:numPr>
          <w:ilvl w:val="0"/>
          <w:numId w:val="1"/>
        </w:numPr>
        <w:spacing w:after="0" w:line="276" w:lineRule="auto"/>
        <w:contextualSpacing/>
        <w:jc w:val="both"/>
        <w:rPr>
          <w:rFonts w:ascii="Calibri Light" w:hAnsi="Calibri Light" w:cs="Calibri Light"/>
        </w:rPr>
      </w:pPr>
      <w:r w:rsidRPr="0047256E">
        <w:rPr>
          <w:rFonts w:ascii="Calibri Light" w:hAnsi="Calibri Light" w:cs="Calibri Light"/>
        </w:rPr>
        <w:t>Kozera sp. z o. o.  ul. Strzelecka 15, 46 -146 Domaszowice, na ręce pełnomocnika Pani Anna Kamińska Euro-Eko-Pol Sp. z o.o. ul. Owsiana 62, 40-780 Katowice,</w:t>
      </w:r>
    </w:p>
    <w:p w14:paraId="78E20FEB" w14:textId="77777777" w:rsidR="0047256E" w:rsidRPr="0047256E" w:rsidRDefault="0047256E" w:rsidP="0047256E">
      <w:pPr>
        <w:numPr>
          <w:ilvl w:val="0"/>
          <w:numId w:val="1"/>
        </w:numPr>
        <w:spacing w:after="0" w:line="276" w:lineRule="auto"/>
        <w:contextualSpacing/>
        <w:jc w:val="both"/>
        <w:rPr>
          <w:rFonts w:ascii="Calibri Light" w:hAnsi="Calibri Light" w:cs="Calibri Light"/>
        </w:rPr>
      </w:pPr>
      <w:r w:rsidRPr="0047256E">
        <w:rPr>
          <w:rFonts w:ascii="Calibri Light" w:hAnsi="Calibri Light" w:cs="Calibri Light"/>
        </w:rPr>
        <w:t xml:space="preserve">Strony postępowania przez obwieszczenie zgodnie z art. 49 </w:t>
      </w:r>
      <w:r w:rsidRPr="0047256E">
        <w:rPr>
          <w:rFonts w:ascii="Calibri Light" w:hAnsi="Calibri Light" w:cs="Calibri Light"/>
          <w:i/>
          <w:iCs/>
        </w:rPr>
        <w:t>KPA.</w:t>
      </w:r>
    </w:p>
    <w:p w14:paraId="1389B49E" w14:textId="77777777" w:rsidR="0047256E" w:rsidRPr="0047256E" w:rsidRDefault="0047256E" w:rsidP="0047256E">
      <w:pPr>
        <w:spacing w:after="0" w:line="276" w:lineRule="auto"/>
        <w:jc w:val="both"/>
        <w:rPr>
          <w:rFonts w:ascii="Calibri Light" w:hAnsi="Calibri Light" w:cs="Calibri Light"/>
        </w:rPr>
      </w:pPr>
      <w:r w:rsidRPr="0047256E">
        <w:rPr>
          <w:rFonts w:ascii="Calibri Light" w:hAnsi="Calibri Light" w:cs="Calibri Light"/>
        </w:rPr>
        <w:t>Do wiadomości:</w:t>
      </w:r>
    </w:p>
    <w:p w14:paraId="24E2C9D2" w14:textId="77777777" w:rsidR="0047256E" w:rsidRPr="0047256E" w:rsidRDefault="0047256E" w:rsidP="0047256E">
      <w:pPr>
        <w:numPr>
          <w:ilvl w:val="0"/>
          <w:numId w:val="2"/>
        </w:numPr>
        <w:spacing w:after="0" w:line="276" w:lineRule="auto"/>
        <w:contextualSpacing/>
        <w:jc w:val="both"/>
        <w:rPr>
          <w:rFonts w:ascii="Calibri Light" w:hAnsi="Calibri Light" w:cs="Calibri Light"/>
        </w:rPr>
      </w:pPr>
      <w:r w:rsidRPr="0047256E">
        <w:rPr>
          <w:rFonts w:ascii="Calibri Light" w:hAnsi="Calibri Light" w:cs="Calibri Light"/>
        </w:rPr>
        <w:t>Regionalny Dyrektor Ochrony Środowiska w Opolu,</w:t>
      </w:r>
    </w:p>
    <w:p w14:paraId="2B654E83" w14:textId="77777777" w:rsidR="0047256E" w:rsidRPr="0047256E" w:rsidRDefault="0047256E" w:rsidP="0047256E">
      <w:pPr>
        <w:numPr>
          <w:ilvl w:val="0"/>
          <w:numId w:val="2"/>
        </w:numPr>
        <w:spacing w:after="0" w:line="276" w:lineRule="auto"/>
        <w:contextualSpacing/>
        <w:jc w:val="both"/>
        <w:rPr>
          <w:rFonts w:ascii="Calibri Light" w:hAnsi="Calibri Light" w:cs="Calibri Light"/>
        </w:rPr>
      </w:pPr>
      <w:r w:rsidRPr="0047256E">
        <w:rPr>
          <w:rFonts w:ascii="Calibri Light" w:hAnsi="Calibri Light" w:cs="Calibri Light"/>
        </w:rPr>
        <w:t>Państwowy Powiatowy Inspektor Sanitarny w Brzegu,</w:t>
      </w:r>
    </w:p>
    <w:p w14:paraId="6881CD88" w14:textId="77777777" w:rsidR="0047256E" w:rsidRPr="0047256E" w:rsidRDefault="0047256E" w:rsidP="0047256E">
      <w:pPr>
        <w:numPr>
          <w:ilvl w:val="0"/>
          <w:numId w:val="2"/>
        </w:numPr>
        <w:spacing w:after="0" w:line="276" w:lineRule="auto"/>
        <w:contextualSpacing/>
        <w:jc w:val="both"/>
        <w:rPr>
          <w:rFonts w:ascii="Calibri Light" w:hAnsi="Calibri Light" w:cs="Calibri Light"/>
        </w:rPr>
      </w:pPr>
      <w:r w:rsidRPr="0047256E">
        <w:rPr>
          <w:rFonts w:ascii="Calibri Light" w:hAnsi="Calibri Light" w:cs="Calibri Light"/>
        </w:rPr>
        <w:t>Dyrektor Państwowego Regionalnego Gospodarstwa Wodnego Wody Polskie,</w:t>
      </w:r>
    </w:p>
    <w:p w14:paraId="56B6C15B" w14:textId="77777777" w:rsidR="0047256E" w:rsidRPr="0047256E" w:rsidRDefault="0047256E" w:rsidP="0047256E">
      <w:pPr>
        <w:numPr>
          <w:ilvl w:val="0"/>
          <w:numId w:val="2"/>
        </w:numPr>
        <w:spacing w:after="0" w:line="276" w:lineRule="auto"/>
        <w:contextualSpacing/>
        <w:jc w:val="both"/>
        <w:rPr>
          <w:rFonts w:ascii="Calibri Light" w:hAnsi="Calibri Light" w:cs="Calibri Light"/>
        </w:rPr>
      </w:pPr>
      <w:r w:rsidRPr="0047256E">
        <w:rPr>
          <w:rFonts w:ascii="Calibri Light" w:hAnsi="Calibri Light" w:cs="Calibri Light"/>
        </w:rPr>
        <w:t>Starosta Powiatu Brzeskiego.</w:t>
      </w:r>
    </w:p>
    <w:p w14:paraId="3C24AFED" w14:textId="77777777" w:rsidR="0047256E" w:rsidRPr="0047256E" w:rsidRDefault="0047256E" w:rsidP="0047256E">
      <w:pPr>
        <w:spacing w:after="0" w:line="276" w:lineRule="auto"/>
        <w:ind w:left="720"/>
        <w:contextualSpacing/>
        <w:jc w:val="both"/>
        <w:rPr>
          <w:rFonts w:ascii="Calibri Light" w:hAnsi="Calibri Light" w:cs="Calibri Light"/>
        </w:rPr>
      </w:pPr>
    </w:p>
    <w:p w14:paraId="667DF834" w14:textId="77777777" w:rsidR="0047256E" w:rsidRPr="0047256E" w:rsidRDefault="0047256E" w:rsidP="0047256E">
      <w:pPr>
        <w:spacing w:after="0" w:line="276" w:lineRule="auto"/>
        <w:ind w:left="720"/>
        <w:contextualSpacing/>
        <w:jc w:val="both"/>
        <w:rPr>
          <w:rFonts w:ascii="Calibri Light" w:hAnsi="Calibri Light" w:cs="Calibri Light"/>
        </w:rPr>
      </w:pPr>
    </w:p>
    <w:p w14:paraId="09A7CC52" w14:textId="77777777" w:rsidR="0047256E" w:rsidRPr="0047256E" w:rsidRDefault="0047256E" w:rsidP="0047256E">
      <w:pPr>
        <w:spacing w:after="0" w:line="276" w:lineRule="auto"/>
        <w:ind w:left="720"/>
        <w:contextualSpacing/>
        <w:jc w:val="both"/>
        <w:rPr>
          <w:rFonts w:ascii="Calibri Light" w:hAnsi="Calibri Light" w:cs="Calibri Light"/>
        </w:rPr>
      </w:pPr>
    </w:p>
    <w:p w14:paraId="055608B6" w14:textId="77777777" w:rsidR="0047256E" w:rsidRPr="0047256E" w:rsidRDefault="0047256E" w:rsidP="0047256E">
      <w:pPr>
        <w:spacing w:after="0" w:line="276" w:lineRule="auto"/>
        <w:ind w:left="720"/>
        <w:contextualSpacing/>
        <w:jc w:val="both"/>
        <w:rPr>
          <w:rFonts w:ascii="Calibri Light" w:hAnsi="Calibri Light" w:cs="Calibri Light"/>
        </w:rPr>
      </w:pPr>
    </w:p>
    <w:p w14:paraId="5098D3F5" w14:textId="77777777" w:rsidR="0047256E" w:rsidRPr="0047256E" w:rsidRDefault="0047256E" w:rsidP="0047256E">
      <w:pPr>
        <w:spacing w:after="0" w:line="276" w:lineRule="auto"/>
        <w:ind w:left="720"/>
        <w:contextualSpacing/>
        <w:jc w:val="both"/>
        <w:rPr>
          <w:rFonts w:ascii="Calibri Light" w:hAnsi="Calibri Light" w:cs="Calibri Light"/>
        </w:rPr>
      </w:pPr>
    </w:p>
    <w:p w14:paraId="12082D6E" w14:textId="77777777" w:rsidR="0047256E" w:rsidRPr="0047256E" w:rsidRDefault="0047256E" w:rsidP="0047256E">
      <w:pPr>
        <w:spacing w:after="0" w:line="276" w:lineRule="auto"/>
        <w:ind w:left="720"/>
        <w:contextualSpacing/>
        <w:jc w:val="both"/>
        <w:rPr>
          <w:rFonts w:ascii="Calibri Light" w:hAnsi="Calibri Light" w:cs="Calibri Light"/>
        </w:rPr>
      </w:pPr>
    </w:p>
    <w:p w14:paraId="5EC39D1E" w14:textId="77777777" w:rsidR="0047256E" w:rsidRPr="0047256E" w:rsidRDefault="0047256E" w:rsidP="0047256E">
      <w:pPr>
        <w:spacing w:after="0" w:line="276" w:lineRule="auto"/>
        <w:ind w:left="720"/>
        <w:contextualSpacing/>
        <w:jc w:val="both"/>
        <w:rPr>
          <w:rFonts w:ascii="Calibri Light" w:hAnsi="Calibri Light" w:cs="Calibri Light"/>
        </w:rPr>
      </w:pPr>
    </w:p>
    <w:p w14:paraId="116F5EAB" w14:textId="77777777" w:rsidR="0047256E" w:rsidRPr="0047256E" w:rsidRDefault="0047256E" w:rsidP="0047256E">
      <w:pPr>
        <w:spacing w:after="0" w:line="276" w:lineRule="auto"/>
        <w:ind w:left="720"/>
        <w:contextualSpacing/>
        <w:jc w:val="both"/>
        <w:rPr>
          <w:rFonts w:ascii="Calibri Light" w:hAnsi="Calibri Light" w:cs="Calibri Light"/>
        </w:rPr>
      </w:pPr>
    </w:p>
    <w:p w14:paraId="788F86A2" w14:textId="77777777" w:rsidR="0047256E" w:rsidRPr="0047256E" w:rsidRDefault="0047256E" w:rsidP="0047256E">
      <w:pPr>
        <w:spacing w:after="0" w:line="276" w:lineRule="auto"/>
        <w:ind w:left="720"/>
        <w:contextualSpacing/>
        <w:jc w:val="both"/>
        <w:rPr>
          <w:rFonts w:ascii="Calibri Light" w:hAnsi="Calibri Light" w:cs="Calibri Light"/>
        </w:rPr>
      </w:pPr>
    </w:p>
    <w:p w14:paraId="6AF3A6DE" w14:textId="77777777" w:rsidR="0047256E" w:rsidRPr="0047256E" w:rsidRDefault="0047256E" w:rsidP="0047256E">
      <w:pPr>
        <w:spacing w:after="0" w:line="276" w:lineRule="auto"/>
        <w:jc w:val="both"/>
        <w:rPr>
          <w:rFonts w:ascii="Calibri Light" w:hAnsi="Calibri Light" w:cs="Calibri Light"/>
        </w:rPr>
      </w:pPr>
    </w:p>
    <w:p w14:paraId="205585D1" w14:textId="77777777" w:rsidR="0047256E" w:rsidRPr="0047256E" w:rsidRDefault="0047256E" w:rsidP="0047256E">
      <w:pPr>
        <w:spacing w:after="0" w:line="276" w:lineRule="auto"/>
        <w:ind w:left="720"/>
        <w:contextualSpacing/>
        <w:jc w:val="both"/>
        <w:rPr>
          <w:rFonts w:ascii="Calibri Light" w:hAnsi="Calibri Light" w:cs="Calibri Light"/>
        </w:rPr>
      </w:pPr>
    </w:p>
    <w:p w14:paraId="0BFB5D73" w14:textId="77777777" w:rsidR="0047256E" w:rsidRPr="0047256E" w:rsidRDefault="0047256E" w:rsidP="0047256E">
      <w:pPr>
        <w:rPr>
          <w:rFonts w:ascii="Calibri Light" w:hAnsi="Calibri Light" w:cs="Calibri Light"/>
          <w:u w:val="single"/>
        </w:rPr>
      </w:pPr>
      <w:r w:rsidRPr="0047256E">
        <w:rPr>
          <w:rFonts w:ascii="Calibri Light" w:hAnsi="Calibri Light" w:cs="Calibri Light"/>
        </w:rPr>
        <w:t xml:space="preserve">Załącznik nr 1 do decyzji z dnia 25 czerwca 2026 r.  nr IRIOS 6220.2.36.2024DSS </w:t>
      </w:r>
      <w:r w:rsidRPr="0047256E">
        <w:rPr>
          <w:rFonts w:ascii="Calibri Light" w:hAnsi="Calibri Light" w:cs="Calibri Light"/>
          <w:u w:val="single"/>
        </w:rPr>
        <w:t>Charakterystyka przedsięwzięcia:</w:t>
      </w:r>
    </w:p>
    <w:p w14:paraId="453CB2EF" w14:textId="77777777" w:rsidR="0047256E" w:rsidRPr="0047256E" w:rsidRDefault="0047256E" w:rsidP="0047256E">
      <w:pPr>
        <w:suppressAutoHyphens/>
        <w:autoSpaceDN w:val="0"/>
        <w:spacing w:after="0" w:line="360" w:lineRule="auto"/>
        <w:jc w:val="both"/>
        <w:textAlignment w:val="baseline"/>
        <w:rPr>
          <w:rFonts w:ascii="Calibri Light" w:eastAsia="Calibri" w:hAnsi="Calibri Light" w:cs="Arial"/>
          <w:kern w:val="3"/>
          <w:lang w:val="sq-AL" w:eastAsia="zh-CN" w:bidi="hi-IN"/>
          <w14:ligatures w14:val="none"/>
        </w:rPr>
      </w:pPr>
      <w:r w:rsidRPr="0047256E">
        <w:rPr>
          <w:rFonts w:ascii="Calibri Light" w:eastAsia="Calibri" w:hAnsi="Calibri Light" w:cs="Arial"/>
          <w:kern w:val="3"/>
          <w:lang w:val="sq-AL" w:eastAsia="zh-CN" w:bidi="hi-IN"/>
          <w14:ligatures w14:val="none"/>
        </w:rPr>
        <w:t>Planowane przedsięwzięcie zalicza się do przedsięwzięć mogących potencjalnie oddziaływać na</w:t>
      </w:r>
    </w:p>
    <w:p w14:paraId="2AA18833" w14:textId="77777777" w:rsidR="00541FEF" w:rsidRDefault="0047256E" w:rsidP="0047256E">
      <w:pPr>
        <w:suppressAutoHyphens/>
        <w:autoSpaceDN w:val="0"/>
        <w:spacing w:after="0" w:line="360" w:lineRule="auto"/>
        <w:jc w:val="both"/>
        <w:textAlignment w:val="baseline"/>
        <w:rPr>
          <w:rFonts w:ascii="Calibri Light" w:eastAsia="Calibri" w:hAnsi="Calibri Light" w:cs="Arial"/>
          <w:kern w:val="3"/>
          <w:lang w:val="sq-AL" w:eastAsia="zh-CN" w:bidi="hi-IN"/>
          <w14:ligatures w14:val="none"/>
        </w:rPr>
      </w:pPr>
      <w:r w:rsidRPr="0047256E">
        <w:rPr>
          <w:rFonts w:ascii="Calibri Light" w:eastAsia="Calibri" w:hAnsi="Calibri Light" w:cs="Arial"/>
          <w:kern w:val="3"/>
          <w:lang w:val="sq-AL" w:eastAsia="zh-CN" w:bidi="hi-IN"/>
          <w14:ligatures w14:val="none"/>
        </w:rPr>
        <w:t xml:space="preserve">środowisko i wymienione jest w § 3 ust. 1 pkt 82 -instalacje związane z przetwarzaniem w rozumieniu art. 3 ust. 1 pkt 21 ustawy z dnia 14 grudnia 2012 r. o odpadach, odpadów inne niż wymienione w §2 ust. 1 pkt 41-47 z wyłączeniem instalacji do wytwarzania biogazu rolniczego w rozumieniu art. 2 pkt 2 ustawy z dnia 20 lutego 2015 r. o odnawialnych źródłach energii, o zainstalowanej mocy elektrycznej nie większej niż 0,5 MW lub wytwarzających ekwiwalentną ilość biogazu rolniczego wykorzystywanego do innych celów niż produkcja energii elektrycznej, a także miejsca retencji powierzchniowej odpadów oraz rekultywacja składowisk odpadów- rozporządzenia Rady Ministrów z dnia 10 września 2019 r. w sprawie przedsięwzięć mogących znacząco oddziaływać na środowisko z dnia 16 września 2019 r. (Dz. U. 1839).  Celem planowanej inwestycji jest uruchomienie kontenerowej kompostowni odpadów ulegających biodegradacji na działce nr 20/1, obręb ewidencyjny Olszanka, gmina Olszanka. Celem powstania zakładu jest produkcja wysokowartościowego nawozu organicznego, który będzie mógł być wykorzystywany w uprawie ekologicznych warzyw i roślin zbożowych w gospodarstwie rolnym KOZERA sp. z o.o. Gospodarstwo planuje odejście od stosowania sztucznych nawozów mineralnych i w przyszłości uzyskać status gospodarstwa ekologicznego. Planowana inwestycja polegać będzie na odzysku odpadów podlegających kompostowaniu w zamkniętych komorach kontenerowych. Firma KOZERA sp. z o.o. prowadzić będzie proces przetwarzania polegający na odzysku odpadów o kodzie 20 02 01 poprzez poddanie ich kompostowaniu w zamkniętych komorach kompostowych, w wyniku, którego powstanie pełnowartościowy kompost. Proces ten jest kwalifikowany jako proces odzysku R3 - recykling lub odzysk substancji organicznych, które nie są stosowane jako rozpuszczalniki, zgodnie z wykazem procesów odzysku stanowiącym załącznik nr 1 do Ustawy o odpadach ( Dz. U. 2023 poz. 1587). Planowane przedsięwzięcie polegające na przetwarzaniu odpadów ulegających biodegradacji prowadzone będzie w instalacji do kompostowania według „Systemu Kneer” składającej się z kontenerów kompostowych, kontenera sterowania z zestawem pomp i filtrów, kontenera biofiltra oraz zewnętrznej instalacji powietrza. Maksymalna ilość przetwarzanych w instalacji odpadów nie będzie większa niż 9,64 ton na dobę. Teren, na którym planowana jest inwestycja, zlokalizowany jest w Olszance, w północnej części gminy. Najbliższe otoczenie inwestycji stanowią:  w kierunku </w:t>
      </w:r>
      <w:r w:rsidRPr="0047256E">
        <w:rPr>
          <w:rFonts w:ascii="Calibri Light" w:eastAsia="Calibri" w:hAnsi="Calibri Light" w:cs="Arial"/>
          <w:kern w:val="3"/>
          <w:lang w:val="sq-AL" w:eastAsia="zh-CN" w:bidi="hi-IN"/>
          <w14:ligatures w14:val="none"/>
        </w:rPr>
        <w:lastRenderedPageBreak/>
        <w:t>północnym: pola, łąki,  w kierunku południowym: tereny usługowe, zabudowa jednorodzinna,  w kierunku wschodnim: tereny usługowe, zabudowa jednorodzinna, pola, łąki, w kierunku zachodnim: tereny produkcyjno-usługowe, pola, łąki. W sąsiedztwie lub bezpośrednim zasięgu oddziaływania planowanego przedsięwzięcia nie występują zabytki chronione na podstawie przepisów o ochronie zabytków i opiece nad zabytkami oraz obiekty i obszary poddane ochronie na podstawie przepisów ustawy o ochronie przyrody, ustawy o lasach, ustawy prawo wodne oraz przepisów ustawy o lecznictwie uzdrowiskowym, uzdrowiskach i obszarach ochrony uzdrowiskowej oraz gminach uzdrowiskowych. Dla terenu, na którym planowana jest lokalizacja przedsięwzięcia nie ma uchwalonego miejscowego planu zagospodarowania przestrzennego. Inwestycja obejmująca uruchomienie kontenerowej kompostowni odpadów ulegających biodegradacji zlokalizowana będzie w gminie Olszanka na działce o numerze 20/1, obręb ewidencyjny Olszanka. Powierzchnia całej działki o numerze ewidencyjnym 20/1 wynosi 11 600 m</w:t>
      </w:r>
      <w:r w:rsidRPr="0047256E">
        <w:rPr>
          <w:rFonts w:ascii="Calibri Light" w:eastAsia="Calibri" w:hAnsi="Calibri Light" w:cs="Arial"/>
          <w:kern w:val="3"/>
          <w:vertAlign w:val="superscript"/>
          <w:lang w:val="sq-AL" w:eastAsia="zh-CN" w:bidi="hi-IN"/>
          <w14:ligatures w14:val="none"/>
        </w:rPr>
        <w:t>2</w:t>
      </w:r>
      <w:r w:rsidRPr="0047256E">
        <w:rPr>
          <w:rFonts w:ascii="Calibri Light" w:eastAsia="Calibri" w:hAnsi="Calibri Light" w:cs="Arial"/>
          <w:kern w:val="3"/>
          <w:lang w:val="sq-AL" w:eastAsia="zh-CN" w:bidi="hi-IN"/>
          <w14:ligatures w14:val="none"/>
        </w:rPr>
        <w:t>. Na działce aktualnie nie jest prowadzona żadna działalność. Działka ewidencyjna o numerze 20/1 jest ogrodzona, na terenie działki znajduje się budynek biurowy wraz z węzłem sanitarnym dla pracowników, wiata oraz waga samochodowa, teren pod inwestycję jest utwardzony. Powierzchnia istniejącej zabudowy wraz z utwardzeniem wynosi około 8 120 m</w:t>
      </w:r>
      <w:r w:rsidRPr="0047256E">
        <w:rPr>
          <w:rFonts w:ascii="Calibri Light" w:eastAsia="Calibri" w:hAnsi="Calibri Light" w:cs="Arial"/>
          <w:kern w:val="3"/>
          <w:vertAlign w:val="superscript"/>
          <w:lang w:val="sq-AL" w:eastAsia="zh-CN" w:bidi="hi-IN"/>
          <w14:ligatures w14:val="none"/>
        </w:rPr>
        <w:t>2</w:t>
      </w:r>
      <w:r w:rsidRPr="0047256E">
        <w:rPr>
          <w:rFonts w:ascii="Calibri Light" w:eastAsia="Calibri" w:hAnsi="Calibri Light" w:cs="Arial"/>
          <w:kern w:val="3"/>
          <w:lang w:val="sq-AL" w:eastAsia="zh-CN" w:bidi="hi-IN"/>
          <w14:ligatures w14:val="none"/>
        </w:rPr>
        <w:t xml:space="preserve">. Teren niezagospodarowany porośnięty jest niską i średnią zielenią, wjazd na teren działki realizowany jest od strony południowej, od drogi asfaltowej przez działki o numerach ewidencyjnych 59/5 </w:t>
      </w:r>
      <w:r w:rsidRPr="0047256E">
        <w:rPr>
          <w:rFonts w:ascii="Calibri Light" w:eastAsia="NSimSun" w:hAnsi="Calibri Light" w:cs="Calibri Light"/>
          <w:kern w:val="3"/>
          <w:lang w:val="sq-AL" w:eastAsia="zh-CN" w:bidi="hi-IN"/>
          <w14:ligatures w14:val="none"/>
        </w:rPr>
        <w:t>i</w:t>
      </w:r>
      <w:r w:rsidRPr="0047256E">
        <w:rPr>
          <w:rFonts w:ascii="Calibri Light" w:eastAsia="NSimSun" w:hAnsi="Calibri Light" w:cs="Calibri Light"/>
          <w:kern w:val="3"/>
          <w:lang w:eastAsia="zh-CN" w:bidi="hi-IN"/>
          <w14:ligatures w14:val="none"/>
        </w:rPr>
        <w:t> </w:t>
      </w:r>
      <w:r w:rsidRPr="0047256E">
        <w:rPr>
          <w:rFonts w:ascii="Calibri Light" w:eastAsia="NSimSun" w:hAnsi="Calibri Light" w:cs="Calibri Light"/>
          <w:kern w:val="3"/>
          <w:lang w:val="sq-AL" w:eastAsia="zh-CN" w:bidi="hi-IN"/>
          <w14:ligatures w14:val="none"/>
        </w:rPr>
        <w:t>59</w:t>
      </w:r>
      <w:r w:rsidRPr="0047256E">
        <w:rPr>
          <w:rFonts w:ascii="Calibri Light" w:eastAsia="Calibri" w:hAnsi="Calibri Light" w:cs="Calibri Light"/>
          <w:kern w:val="3"/>
          <w:lang w:val="sq-AL" w:eastAsia="zh-CN" w:bidi="hi-IN"/>
          <w14:ligatures w14:val="none"/>
        </w:rPr>
        <w:t xml:space="preserve">/6, </w:t>
      </w:r>
      <w:r w:rsidRPr="0047256E">
        <w:rPr>
          <w:rFonts w:ascii="Calibri Light" w:eastAsia="Calibri" w:hAnsi="Calibri Light" w:cs="Arial"/>
          <w:kern w:val="3"/>
          <w:lang w:val="sq-AL" w:eastAsia="zh-CN" w:bidi="hi-IN"/>
          <w14:ligatures w14:val="none"/>
        </w:rPr>
        <w:t xml:space="preserve">a  przedmiotowy teren nie charakteryzuje się zbytnią różnorodnością fauny i flory. W ramach realizacji inwestycji nie planuje się wycinki krzewów i drzew,  zarówno teren inwestycji, jak i tereny przyległe, nie stanowią obszaru cennego przyrodniczego oraz obszaru chronionego. Teren inwestycji nie charakteryzuje się znacznym stopniem bioróżnorodności, na przedmiotowym obszarze występują gatunki roślin ruderalnych. Teren przeznaczony pod inwestycję jest uzbrojony w sieć wodociągową, energetyczną i zbiornik bezodpływowy na ścieki nieczystości płynne. Planowane przedsięwzięcie polegające na przetwarzaniu odpadów ulegających biodegradacji prowadzone będzie w instalacji do kompostowania według „Systemu Kneer” firmy Horstmann składającej się z kontenerów kompostowych, kontenera sterowania z zestawem pomp i filtrów, kontenera biofiltra oraz zewnętrznej instalacji powietrza. Odzysk odpadów w drodze kompostowania polega na wykorzystaniu procesów biochemicznych do zmian właściwości fizyko–chemicznych odpadów oraz do przetworzenia związków organicznych i mineralnych występujących w tych odpadach w formy przyswajalne przez rośliny. Cały proces odzysku jest procesem łącznym i zawiera w sobie kilka funkcji, do których zalicza </w:t>
      </w:r>
      <w:r w:rsidRPr="0047256E">
        <w:rPr>
          <w:rFonts w:ascii="Calibri Light" w:eastAsia="Calibri" w:hAnsi="Calibri Light" w:cs="Arial"/>
          <w:kern w:val="3"/>
          <w:lang w:val="sq-AL" w:eastAsia="zh-CN" w:bidi="hi-IN"/>
          <w14:ligatures w14:val="none"/>
        </w:rPr>
        <w:lastRenderedPageBreak/>
        <w:t>się̨:stabilizację (mineralizację) – biochemiczny rozkład substancji organicznych, higienizację – zniszczenie organizmów chorobotwórczych, jeśli takie będą̨ występować w odpadach poddawanych procesowi kompostowania, wytwarzanie wysokowartościowego nawozu organicznego. Kontenerowa kompostownia będzie zakładem, który ma za zadanie tak biologicznie przekształcić odpady, aby wytworzyć pełnowartościowy kompost, który zostanie wykorzystany jako nawóz na polach uprawnych, gdzie za pomocą rozrzutnika zostanie rozsypany. W okresie zimowym natomiast, gdy nie będzie możliwości stosowania nawozu organicznego, gotowy kompost będzie składowany na utwardzonych płytach będących w posiadaniu inwestora, poza terenem inwestycji. W przypadku nie spełnienia ww. wymagań produkt będzie traktowany jako odpady o kodzie 19 05 03 - kompost nieodpowiadający wymaganiom (nienadający się do wykorzystania), który następnie będzie przekazywany do unieszkodliwiania przez składowanie na składowisku odpadów. Proces intensywnej stabilizacji tlenowej odbywać się będzie w szczelnych i izolowanych kontenerach wyposażanych w posadzkę umożliwiającą swobodny spływ i odprowadzanie odcieków do pojemnika. Materiał do kompostowania w zamkniętych komorach kontenerowych to odpady ulegające biodegradacji (odpady o kodzie 20 02 01). Odpady do kompostowania będą przywożone, na teren kompostowni samochodami typu hakowiec, w szczelnie zamkniętych kontenerach stalowych o pojemności 40 m</w:t>
      </w:r>
      <w:r w:rsidRPr="0047256E">
        <w:rPr>
          <w:rFonts w:ascii="Calibri Light" w:eastAsia="Calibri" w:hAnsi="Calibri Light" w:cs="Arial"/>
          <w:kern w:val="3"/>
          <w:vertAlign w:val="superscript"/>
          <w:lang w:val="sq-AL" w:eastAsia="zh-CN" w:bidi="hi-IN"/>
          <w14:ligatures w14:val="none"/>
        </w:rPr>
        <w:t>3</w:t>
      </w:r>
      <w:r w:rsidRPr="0047256E">
        <w:rPr>
          <w:rFonts w:ascii="Calibri Light" w:eastAsia="Calibri" w:hAnsi="Calibri Light" w:cs="Arial"/>
          <w:kern w:val="3"/>
          <w:lang w:val="sq-AL" w:eastAsia="zh-CN" w:bidi="hi-IN"/>
          <w14:ligatures w14:val="none"/>
        </w:rPr>
        <w:t>, stanowiących część całej instalacji do kompostowania. Maksymalna ilość pojazdów w ciągu doby wyniesie 10 samochodów. Samochody w pierwszej kolejności będą wjeżdżać na wagę samochodową, dalej wjeżdżać na zakład, gdzie nastąpi podpięcie komór kontenerowych do instalacji kompostowania. Po rozładunku samochody będą wjeżdżać ponownie na wagę i wyjeżdżać z terenu</w:t>
      </w:r>
      <w:r w:rsidRPr="0047256E">
        <w:rPr>
          <w:rFonts w:ascii="Liberation Serif" w:eastAsia="NSimSun" w:hAnsi="Liberation Serif" w:cs="Arial"/>
          <w:kern w:val="3"/>
          <w:lang w:eastAsia="zh-CN" w:bidi="hi-IN"/>
          <w14:ligatures w14:val="none"/>
        </w:rPr>
        <w:t xml:space="preserve"> </w:t>
      </w:r>
      <w:r w:rsidRPr="0047256E">
        <w:rPr>
          <w:rFonts w:ascii="Calibri Light" w:eastAsia="Calibri" w:hAnsi="Calibri Light" w:cs="Arial"/>
          <w:kern w:val="3"/>
          <w:lang w:val="sq-AL" w:eastAsia="zh-CN" w:bidi="hi-IN"/>
          <w14:ligatures w14:val="none"/>
        </w:rPr>
        <w:t>zakładu. Każdy kontener będzie posiadał numer oraz datę rozpoczęcia procesu kompostowania. W skład instalacji do kompostowania w komorach według „Systemu Kneer” firmy Horstmann wchodzić będą:  kontenery kompostowe: 10 sztuk (+4 kontenery zapasowe), kontener sterowania z zestawem pomp i filtrów: 1 sztuka, kontener biofiltra: 1 sztuka zewnętrzna instalacja powietrza: 1 wentylator. Wypełnione odpadami komory kontenerowe po podłączeniu do systemu na- i odpowietrzającego, sterowane będą komputerowo. Faza intensywna kompostowania trwa około 7  dni, a cały proces kompostowania maksymalnie 14 dni. Proces kompostowania jest przyspieszony przez zoptymalizowane napowietrzania, uwodnienie odpadów i kontrolę temperatury procesu.</w:t>
      </w:r>
      <w:r w:rsidR="00541FEF">
        <w:rPr>
          <w:rFonts w:ascii="Calibri Light" w:eastAsia="Calibri" w:hAnsi="Calibri Light" w:cs="Arial"/>
          <w:kern w:val="3"/>
          <w:lang w:val="sq-AL" w:eastAsia="zh-CN" w:bidi="hi-IN"/>
          <w14:ligatures w14:val="none"/>
        </w:rPr>
        <w:t xml:space="preserve">       </w:t>
      </w:r>
    </w:p>
    <w:p w14:paraId="44A95078" w14:textId="281E39F1" w:rsidR="0047256E" w:rsidRPr="00541FEF" w:rsidRDefault="00541FEF" w:rsidP="00541FEF">
      <w:pPr>
        <w:suppressAutoHyphens/>
        <w:autoSpaceDN w:val="0"/>
        <w:spacing w:after="0" w:line="360" w:lineRule="auto"/>
        <w:jc w:val="right"/>
        <w:textAlignment w:val="baseline"/>
        <w:rPr>
          <w:rFonts w:ascii="Calibri Light" w:eastAsia="Calibri" w:hAnsi="Calibri Light" w:cs="Arial"/>
          <w:b/>
          <w:bCs/>
          <w:kern w:val="3"/>
          <w:lang w:val="sq-AL" w:eastAsia="zh-CN" w:bidi="hi-IN"/>
          <w14:ligatures w14:val="none"/>
        </w:rPr>
      </w:pPr>
      <w:r w:rsidRPr="00541FEF">
        <w:rPr>
          <w:rFonts w:ascii="Calibri Light" w:eastAsia="Calibri" w:hAnsi="Calibri Light" w:cs="Arial"/>
          <w:b/>
          <w:bCs/>
          <w:kern w:val="3"/>
          <w:lang w:val="sq-AL" w:eastAsia="zh-CN" w:bidi="hi-IN"/>
          <w14:ligatures w14:val="none"/>
        </w:rPr>
        <w:t>Wójt Gminy Olszanka</w:t>
      </w:r>
    </w:p>
    <w:p w14:paraId="2ECCF233" w14:textId="4703AC65" w:rsidR="00541FEF" w:rsidRDefault="00541FEF" w:rsidP="00541FEF">
      <w:pPr>
        <w:suppressAutoHyphens/>
        <w:autoSpaceDN w:val="0"/>
        <w:spacing w:after="0" w:line="360" w:lineRule="auto"/>
        <w:jc w:val="right"/>
        <w:textAlignment w:val="baseline"/>
        <w:rPr>
          <w:rFonts w:ascii="Calibri Light" w:eastAsia="Calibri" w:hAnsi="Calibri Light" w:cs="Arial"/>
          <w:kern w:val="3"/>
          <w:lang w:val="sq-AL" w:eastAsia="zh-CN" w:bidi="hi-IN"/>
          <w14:ligatures w14:val="none"/>
        </w:rPr>
      </w:pPr>
      <w:r w:rsidRPr="00541FEF">
        <w:rPr>
          <w:rFonts w:ascii="Calibri Light" w:eastAsia="Calibri" w:hAnsi="Calibri Light" w:cs="Arial"/>
          <w:b/>
          <w:bCs/>
          <w:kern w:val="3"/>
          <w:lang w:val="sq-AL" w:eastAsia="zh-CN" w:bidi="hi-IN"/>
          <w14:ligatures w14:val="none"/>
        </w:rPr>
        <w:t>/-/Tymoteusz Drebschok</w:t>
      </w:r>
    </w:p>
    <w:p w14:paraId="22003A90" w14:textId="77777777" w:rsidR="00541FEF" w:rsidRPr="0047256E" w:rsidRDefault="00541FEF" w:rsidP="0047256E">
      <w:pPr>
        <w:suppressAutoHyphens/>
        <w:autoSpaceDN w:val="0"/>
        <w:spacing w:after="0" w:line="360" w:lineRule="auto"/>
        <w:jc w:val="both"/>
        <w:textAlignment w:val="baseline"/>
        <w:rPr>
          <w:rFonts w:ascii="Calibri Light" w:eastAsia="Calibri" w:hAnsi="Calibri Light" w:cs="Arial"/>
          <w:kern w:val="3"/>
          <w:lang w:val="sq-AL" w:eastAsia="zh-CN" w:bidi="hi-IN"/>
          <w14:ligatures w14:val="none"/>
        </w:rPr>
      </w:pPr>
    </w:p>
    <w:p w14:paraId="2E80D6AC" w14:textId="77777777" w:rsidR="0047256E" w:rsidRPr="0047256E" w:rsidRDefault="0047256E" w:rsidP="0047256E">
      <w:pPr>
        <w:suppressAutoHyphens/>
        <w:autoSpaceDN w:val="0"/>
        <w:spacing w:after="0" w:line="360" w:lineRule="auto"/>
        <w:jc w:val="both"/>
        <w:textAlignment w:val="baseline"/>
        <w:rPr>
          <w:rFonts w:ascii="Calibri Light" w:eastAsia="NSimSun" w:hAnsi="Calibri Light" w:cs="Arial"/>
          <w:kern w:val="3"/>
          <w:lang w:eastAsia="zh-CN" w:bidi="hi-IN"/>
          <w14:ligatures w14:val="none"/>
        </w:rPr>
      </w:pPr>
      <w:r w:rsidRPr="0047256E">
        <w:rPr>
          <w:rFonts w:ascii="Calibri Light" w:eastAsia="Calibri" w:hAnsi="Calibri Light" w:cs="Arial"/>
          <w:kern w:val="3"/>
          <w:lang w:val="sq-AL" w:eastAsia="zh-CN" w:bidi="hi-IN"/>
          <w14:ligatures w14:val="none"/>
        </w:rPr>
        <w:t xml:space="preserve">              </w:t>
      </w:r>
    </w:p>
    <w:p w14:paraId="1FB85E7A" w14:textId="77777777" w:rsidR="0047256E" w:rsidRPr="0047256E" w:rsidRDefault="0047256E" w:rsidP="0047256E">
      <w:pPr>
        <w:spacing w:after="0" w:line="276" w:lineRule="auto"/>
        <w:ind w:left="720"/>
        <w:contextualSpacing/>
        <w:jc w:val="both"/>
        <w:rPr>
          <w:rFonts w:ascii="Calibri Light" w:hAnsi="Calibri Light" w:cs="Calibri Light"/>
        </w:rPr>
      </w:pPr>
    </w:p>
    <w:p w14:paraId="7F0D2790"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val="sq-AL" w:eastAsia="pl-PL"/>
          <w14:ligatures w14:val="none"/>
        </w:rPr>
      </w:pPr>
    </w:p>
    <w:p w14:paraId="36B3B6D3"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eastAsia="pl-PL"/>
          <w14:ligatures w14:val="none"/>
        </w:rPr>
      </w:pPr>
    </w:p>
    <w:p w14:paraId="27798BB4"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eastAsia="pl-PL"/>
          <w14:ligatures w14:val="none"/>
        </w:rPr>
      </w:pPr>
    </w:p>
    <w:p w14:paraId="7CF14411"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eastAsia="pl-PL"/>
          <w14:ligatures w14:val="none"/>
        </w:rPr>
      </w:pPr>
    </w:p>
    <w:p w14:paraId="4ECD2B8C"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eastAsia="pl-PL"/>
          <w14:ligatures w14:val="none"/>
        </w:rPr>
      </w:pPr>
    </w:p>
    <w:p w14:paraId="300C7EF0"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eastAsia="pl-PL"/>
          <w14:ligatures w14:val="none"/>
        </w:rPr>
      </w:pPr>
    </w:p>
    <w:p w14:paraId="6A6E984C" w14:textId="77777777" w:rsidR="0047256E" w:rsidRPr="0047256E" w:rsidRDefault="0047256E" w:rsidP="0047256E">
      <w:pPr>
        <w:spacing w:before="100" w:beforeAutospacing="1" w:after="0" w:line="360" w:lineRule="auto"/>
        <w:rPr>
          <w:rFonts w:ascii="Calibri Light" w:eastAsia="Times New Roman" w:hAnsi="Calibri Light" w:cs="Calibri Light"/>
          <w:b/>
          <w:kern w:val="0"/>
          <w:lang w:eastAsia="pl-PL"/>
          <w14:ligatures w14:val="none"/>
        </w:rPr>
      </w:pPr>
    </w:p>
    <w:p w14:paraId="2FD59705" w14:textId="77777777" w:rsidR="0047256E" w:rsidRPr="0047256E" w:rsidRDefault="0047256E" w:rsidP="0047256E">
      <w:pPr>
        <w:spacing w:before="100" w:beforeAutospacing="1" w:after="0" w:line="276" w:lineRule="auto"/>
        <w:jc w:val="both"/>
        <w:rPr>
          <w:rFonts w:ascii="Calibri Light" w:eastAsia="Times New Roman" w:hAnsi="Calibri Light" w:cs="Calibri Light"/>
          <w:bCs/>
          <w:kern w:val="0"/>
          <w:lang w:val="sq-AL" w:eastAsia="pl-PL"/>
          <w14:ligatures w14:val="none"/>
        </w:rPr>
      </w:pPr>
    </w:p>
    <w:p w14:paraId="300F5483"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eastAsia="pl-PL"/>
          <w14:ligatures w14:val="none"/>
        </w:rPr>
      </w:pPr>
    </w:p>
    <w:p w14:paraId="5729FA2F"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eastAsia="pl-PL"/>
          <w14:ligatures w14:val="none"/>
        </w:rPr>
      </w:pPr>
    </w:p>
    <w:p w14:paraId="006FB9B1" w14:textId="77777777" w:rsidR="0047256E" w:rsidRPr="0047256E" w:rsidRDefault="0047256E" w:rsidP="0047256E">
      <w:pPr>
        <w:spacing w:before="100" w:beforeAutospacing="1" w:after="0" w:line="276" w:lineRule="auto"/>
        <w:jc w:val="both"/>
        <w:rPr>
          <w:rFonts w:ascii="Calibri Light" w:eastAsia="Times New Roman" w:hAnsi="Calibri Light" w:cs="Calibri Light"/>
          <w:kern w:val="0"/>
          <w:lang w:val="sq-AL" w:eastAsia="pl-PL"/>
          <w14:ligatures w14:val="none"/>
        </w:rPr>
      </w:pPr>
    </w:p>
    <w:p w14:paraId="59335BE5" w14:textId="77777777" w:rsidR="0047256E" w:rsidRPr="0047256E" w:rsidRDefault="0047256E" w:rsidP="0047256E">
      <w:pPr>
        <w:spacing w:before="100" w:beforeAutospacing="1" w:after="0" w:line="276" w:lineRule="auto"/>
        <w:jc w:val="both"/>
        <w:rPr>
          <w:rFonts w:ascii="Calibri Light" w:eastAsia="Times New Roman" w:hAnsi="Calibri Light" w:cs="Calibri Light"/>
          <w:bCs/>
          <w:kern w:val="0"/>
          <w:lang w:val="sq-AL" w:eastAsia="pl-PL"/>
          <w14:ligatures w14:val="none"/>
        </w:rPr>
      </w:pPr>
    </w:p>
    <w:p w14:paraId="22593A8F" w14:textId="77777777" w:rsidR="0047256E" w:rsidRPr="0047256E" w:rsidRDefault="0047256E" w:rsidP="0047256E">
      <w:pPr>
        <w:suppressAutoHyphens/>
        <w:autoSpaceDN w:val="0"/>
        <w:spacing w:after="140" w:line="276" w:lineRule="auto"/>
        <w:jc w:val="both"/>
        <w:textAlignment w:val="baseline"/>
        <w:rPr>
          <w:rFonts w:ascii="Calibri Light" w:eastAsia="NSimSun" w:hAnsi="Calibri Light" w:cs="Calibri Light"/>
          <w:kern w:val="3"/>
          <w:lang w:eastAsia="zh-CN" w:bidi="hi-IN"/>
          <w14:ligatures w14:val="none"/>
        </w:rPr>
      </w:pPr>
    </w:p>
    <w:p w14:paraId="54284123" w14:textId="77777777" w:rsidR="0047256E" w:rsidRPr="0047256E" w:rsidRDefault="0047256E" w:rsidP="0047256E">
      <w:pPr>
        <w:suppressAutoHyphens/>
        <w:autoSpaceDN w:val="0"/>
        <w:spacing w:after="140" w:line="276" w:lineRule="auto"/>
        <w:jc w:val="both"/>
        <w:textAlignment w:val="baseline"/>
        <w:rPr>
          <w:rFonts w:ascii="Calibri Light" w:eastAsia="NSimSun" w:hAnsi="Calibri Light" w:cs="Calibri Light"/>
          <w:kern w:val="3"/>
          <w:lang w:eastAsia="zh-CN" w:bidi="hi-IN"/>
          <w14:ligatures w14:val="none"/>
        </w:rPr>
      </w:pPr>
    </w:p>
    <w:p w14:paraId="2757B69B" w14:textId="77777777" w:rsidR="0047256E" w:rsidRPr="0047256E" w:rsidRDefault="0047256E" w:rsidP="0047256E">
      <w:pPr>
        <w:jc w:val="both"/>
        <w:rPr>
          <w:rFonts w:ascii="Calibri Light" w:hAnsi="Calibri Light" w:cs="Calibri Light"/>
          <w:b/>
          <w:bCs/>
        </w:rPr>
      </w:pPr>
    </w:p>
    <w:p w14:paraId="26A72C62" w14:textId="77777777" w:rsidR="00E55A6E" w:rsidRDefault="00E55A6E"/>
    <w:sectPr w:rsidR="00E55A6E" w:rsidSect="0047256E">
      <w:footerReference w:type="default" r:id="rI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8593873"/>
      <w:docPartObj>
        <w:docPartGallery w:val="Page Numbers (Bottom of Page)"/>
        <w:docPartUnique/>
      </w:docPartObj>
    </w:sdtPr>
    <w:sdtContent>
      <w:p w14:paraId="6B051872" w14:textId="77777777" w:rsidR="0047256E" w:rsidRDefault="0047256E">
        <w:pPr>
          <w:pStyle w:val="Stopka"/>
          <w:jc w:val="right"/>
        </w:pPr>
        <w:r>
          <w:fldChar w:fldCharType="begin"/>
        </w:r>
        <w:r>
          <w:instrText>PAGE   \* MERGEFORMAT</w:instrText>
        </w:r>
        <w:r>
          <w:fldChar w:fldCharType="separate"/>
        </w:r>
        <w:r>
          <w:t>2</w:t>
        </w:r>
        <w:r>
          <w:fldChar w:fldCharType="end"/>
        </w:r>
      </w:p>
    </w:sdtContent>
  </w:sdt>
  <w:p w14:paraId="3D87B9D6" w14:textId="77777777" w:rsidR="0047256E" w:rsidRDefault="0047256E">
    <w:pPr>
      <w:pStyle w:val="Stopk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8C4640"/>
    <w:multiLevelType w:val="hybridMultilevel"/>
    <w:tmpl w:val="42B8E9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F70138B"/>
    <w:multiLevelType w:val="hybridMultilevel"/>
    <w:tmpl w:val="0D0247B0"/>
    <w:lvl w:ilvl="0" w:tplc="DB1A1892">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37665023">
    <w:abstractNumId w:val="1"/>
  </w:num>
  <w:num w:numId="2" w16cid:durableId="387732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56E"/>
    <w:rsid w:val="001D6922"/>
    <w:rsid w:val="0038575E"/>
    <w:rsid w:val="003E540A"/>
    <w:rsid w:val="0047256E"/>
    <w:rsid w:val="004F5487"/>
    <w:rsid w:val="00541FEF"/>
    <w:rsid w:val="007338FF"/>
    <w:rsid w:val="009253D7"/>
    <w:rsid w:val="00C31C13"/>
    <w:rsid w:val="00D118E7"/>
    <w:rsid w:val="00E10AF9"/>
    <w:rsid w:val="00E55A6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F9FD7"/>
  <w15:chartTrackingRefBased/>
  <w15:docId w15:val="{DDCFD45C-0AAB-405F-A4A6-78E4B45BE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4725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4725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47256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47256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47256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47256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7256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7256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7256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7256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47256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47256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47256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47256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47256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7256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7256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7256E"/>
    <w:rPr>
      <w:rFonts w:eastAsiaTheme="majorEastAsia" w:cstheme="majorBidi"/>
      <w:color w:val="272727" w:themeColor="text1" w:themeTint="D8"/>
    </w:rPr>
  </w:style>
  <w:style w:type="paragraph" w:styleId="Tytu">
    <w:name w:val="Title"/>
    <w:basedOn w:val="Normalny"/>
    <w:next w:val="Normalny"/>
    <w:link w:val="TytuZnak"/>
    <w:uiPriority w:val="10"/>
    <w:qFormat/>
    <w:rsid w:val="004725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7256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7256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7256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7256E"/>
    <w:pPr>
      <w:spacing w:before="160"/>
      <w:jc w:val="center"/>
    </w:pPr>
    <w:rPr>
      <w:i/>
      <w:iCs/>
      <w:color w:val="404040" w:themeColor="text1" w:themeTint="BF"/>
    </w:rPr>
  </w:style>
  <w:style w:type="character" w:customStyle="1" w:styleId="CytatZnak">
    <w:name w:val="Cytat Znak"/>
    <w:basedOn w:val="Domylnaczcionkaakapitu"/>
    <w:link w:val="Cytat"/>
    <w:uiPriority w:val="29"/>
    <w:rsid w:val="0047256E"/>
    <w:rPr>
      <w:i/>
      <w:iCs/>
      <w:color w:val="404040" w:themeColor="text1" w:themeTint="BF"/>
    </w:rPr>
  </w:style>
  <w:style w:type="paragraph" w:styleId="Akapitzlist">
    <w:name w:val="List Paragraph"/>
    <w:basedOn w:val="Normalny"/>
    <w:uiPriority w:val="34"/>
    <w:qFormat/>
    <w:rsid w:val="0047256E"/>
    <w:pPr>
      <w:ind w:left="720"/>
      <w:contextualSpacing/>
    </w:pPr>
  </w:style>
  <w:style w:type="character" w:styleId="Wyrnienieintensywne">
    <w:name w:val="Intense Emphasis"/>
    <w:basedOn w:val="Domylnaczcionkaakapitu"/>
    <w:uiPriority w:val="21"/>
    <w:qFormat/>
    <w:rsid w:val="0047256E"/>
    <w:rPr>
      <w:i/>
      <w:iCs/>
      <w:color w:val="0F4761" w:themeColor="accent1" w:themeShade="BF"/>
    </w:rPr>
  </w:style>
  <w:style w:type="paragraph" w:styleId="Cytatintensywny">
    <w:name w:val="Intense Quote"/>
    <w:basedOn w:val="Normalny"/>
    <w:next w:val="Normalny"/>
    <w:link w:val="CytatintensywnyZnak"/>
    <w:uiPriority w:val="30"/>
    <w:qFormat/>
    <w:rsid w:val="004725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47256E"/>
    <w:rPr>
      <w:i/>
      <w:iCs/>
      <w:color w:val="0F4761" w:themeColor="accent1" w:themeShade="BF"/>
    </w:rPr>
  </w:style>
  <w:style w:type="character" w:styleId="Odwoanieintensywne">
    <w:name w:val="Intense Reference"/>
    <w:basedOn w:val="Domylnaczcionkaakapitu"/>
    <w:uiPriority w:val="32"/>
    <w:qFormat/>
    <w:rsid w:val="0047256E"/>
    <w:rPr>
      <w:b/>
      <w:bCs/>
      <w:smallCaps/>
      <w:color w:val="0F4761" w:themeColor="accent1" w:themeShade="BF"/>
      <w:spacing w:val="5"/>
    </w:rPr>
  </w:style>
  <w:style w:type="paragraph" w:styleId="Stopka">
    <w:name w:val="footer"/>
    <w:basedOn w:val="Normalny"/>
    <w:link w:val="StopkaZnak"/>
    <w:uiPriority w:val="99"/>
    <w:unhideWhenUsed/>
    <w:rsid w:val="0047256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725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amorzad.gov.pl/web/gmina-olszanka/mapa-strony/?show-bip=true" TargetMode="External"/><Relationship Id="rId5" Type="http://schemas.openxmlformats.org/officeDocument/2006/relationships/hyperlink" Target="https://samorzad.gov.pl/web/gmina-olszanka/mapa-strony/?show-bip=tru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81</TotalTime>
  <Pages>25</Pages>
  <Words>10893</Words>
  <Characters>65359</Characters>
  <Application>Microsoft Office Word</Application>
  <DocSecurity>0</DocSecurity>
  <Lines>544</Lines>
  <Paragraphs>152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Szypuła-Serwadczak</dc:creator>
  <cp:keywords/>
  <dc:description/>
  <cp:lastModifiedBy>Dorota Szypuła-Serwadczak</cp:lastModifiedBy>
  <cp:revision>6</cp:revision>
  <cp:lastPrinted>2026-06-25T11:24:00Z</cp:lastPrinted>
  <dcterms:created xsi:type="dcterms:W3CDTF">2026-06-25T07:31:00Z</dcterms:created>
  <dcterms:modified xsi:type="dcterms:W3CDTF">2026-06-25T11:31:00Z</dcterms:modified>
</cp:coreProperties>
</file>