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548E2" w14:textId="64C865DE" w:rsidR="00D66C16" w:rsidRPr="00AA2C6B" w:rsidRDefault="00B35DF8" w:rsidP="00FB046F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0"/>
        </w:rPr>
      </w:pPr>
      <w:r>
        <w:rPr>
          <w:rFonts w:ascii="Times New Roman" w:eastAsia="Calibri" w:hAnsi="Times New Roman" w:cs="Times New Roman"/>
          <w:sz w:val="20"/>
        </w:rPr>
        <w:t>7</w:t>
      </w:r>
      <w:r w:rsidR="00D66C16" w:rsidRPr="00AA2C6B">
        <w:rPr>
          <w:rFonts w:ascii="Times New Roman" w:eastAsia="Calibri" w:hAnsi="Times New Roman" w:cs="Times New Roman"/>
          <w:sz w:val="20"/>
        </w:rPr>
        <w:t>Załą</w:t>
      </w:r>
      <w:r w:rsidR="00D66C16" w:rsidRPr="00AA2C6B">
        <w:rPr>
          <w:rFonts w:ascii="Times New Roman" w:eastAsia="Calibri" w:hAnsi="Times New Roman" w:cs="Times New Roman"/>
          <w:sz w:val="20"/>
          <w:szCs w:val="20"/>
        </w:rPr>
        <w:t xml:space="preserve">cznik </w:t>
      </w:r>
    </w:p>
    <w:p w14:paraId="5DE9C869" w14:textId="4D711977" w:rsidR="00D66C16" w:rsidRPr="00AA2C6B" w:rsidRDefault="002A2862" w:rsidP="00FB046F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AA2C6B">
        <w:rPr>
          <w:rFonts w:ascii="Times New Roman" w:eastAsia="Calibri" w:hAnsi="Times New Roman" w:cs="Times New Roman"/>
          <w:sz w:val="20"/>
          <w:szCs w:val="20"/>
        </w:rPr>
        <w:t>do Uchwały Nr</w:t>
      </w:r>
      <w:r w:rsidR="004A37D7" w:rsidRPr="00AA2C6B">
        <w:rPr>
          <w:rFonts w:ascii="Times New Roman" w:eastAsia="Calibri" w:hAnsi="Times New Roman" w:cs="Times New Roman"/>
          <w:sz w:val="20"/>
          <w:szCs w:val="20"/>
        </w:rPr>
        <w:t xml:space="preserve"> VI</w:t>
      </w:r>
      <w:r w:rsidR="005D483F" w:rsidRPr="00AA2C6B">
        <w:rPr>
          <w:rFonts w:ascii="Times New Roman" w:eastAsia="Calibri" w:hAnsi="Times New Roman" w:cs="Times New Roman"/>
          <w:sz w:val="20"/>
          <w:szCs w:val="20"/>
        </w:rPr>
        <w:t>I</w:t>
      </w:r>
      <w:r w:rsidR="004A37D7" w:rsidRPr="00AA2C6B">
        <w:rPr>
          <w:rFonts w:ascii="Times New Roman" w:eastAsia="Calibri" w:hAnsi="Times New Roman" w:cs="Times New Roman"/>
          <w:sz w:val="20"/>
          <w:szCs w:val="20"/>
        </w:rPr>
        <w:t>-</w:t>
      </w:r>
      <w:r w:rsidR="00CD1C42" w:rsidRPr="00CD1C42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494</w:t>
      </w:r>
      <w:r w:rsidR="002071C0" w:rsidRPr="00951C50">
        <w:rPr>
          <w:rFonts w:ascii="Times New Roman" w:eastAsia="Calibri" w:hAnsi="Times New Roman" w:cs="Times New Roman"/>
          <w:sz w:val="20"/>
          <w:szCs w:val="20"/>
        </w:rPr>
        <w:t>/</w:t>
      </w:r>
      <w:r w:rsidR="002071C0" w:rsidRPr="00E448DE">
        <w:rPr>
          <w:rFonts w:ascii="Times New Roman" w:eastAsia="Calibri" w:hAnsi="Times New Roman" w:cs="Times New Roman"/>
          <w:sz w:val="20"/>
          <w:szCs w:val="20"/>
        </w:rPr>
        <w:t>202</w:t>
      </w:r>
      <w:r w:rsidR="00E448DE" w:rsidRPr="00E448DE">
        <w:rPr>
          <w:rFonts w:ascii="Times New Roman" w:eastAsia="Calibri" w:hAnsi="Times New Roman" w:cs="Times New Roman"/>
          <w:sz w:val="20"/>
          <w:szCs w:val="20"/>
        </w:rPr>
        <w:t>5</w:t>
      </w:r>
    </w:p>
    <w:p w14:paraId="6CBA5AD4" w14:textId="77777777" w:rsidR="00D66C16" w:rsidRPr="00AA2C6B" w:rsidRDefault="00D66C16" w:rsidP="00FB046F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A2C6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Zarządu Powiatu Wołomińskiego </w:t>
      </w:r>
    </w:p>
    <w:p w14:paraId="443B6C6E" w14:textId="28EE9E84" w:rsidR="00D66C16" w:rsidRPr="00AA2C6B" w:rsidRDefault="00D66C16" w:rsidP="00FB046F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color w:val="EE0000"/>
          <w:sz w:val="20"/>
          <w:szCs w:val="20"/>
          <w:lang w:eastAsia="pl-PL"/>
        </w:rPr>
      </w:pPr>
      <w:r w:rsidRPr="00AA2C6B">
        <w:rPr>
          <w:rFonts w:ascii="Times New Roman" w:eastAsia="Times New Roman" w:hAnsi="Times New Roman" w:cs="Times New Roman"/>
          <w:sz w:val="20"/>
          <w:szCs w:val="20"/>
          <w:lang w:eastAsia="pl-PL"/>
        </w:rPr>
        <w:t>z dnia</w:t>
      </w:r>
      <w:r w:rsidR="0049787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25 </w:t>
      </w:r>
      <w:r w:rsidR="00F12571" w:rsidRPr="00E448DE">
        <w:rPr>
          <w:rFonts w:ascii="Times New Roman" w:eastAsia="Times New Roman" w:hAnsi="Times New Roman" w:cs="Times New Roman"/>
          <w:sz w:val="20"/>
          <w:szCs w:val="20"/>
          <w:lang w:eastAsia="pl-PL"/>
        </w:rPr>
        <w:t>listopada</w:t>
      </w:r>
      <w:r w:rsidR="001B179C" w:rsidRPr="00E448D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2071C0" w:rsidRPr="00E448DE">
        <w:rPr>
          <w:rFonts w:ascii="Times New Roman" w:eastAsia="Times New Roman" w:hAnsi="Times New Roman" w:cs="Times New Roman"/>
          <w:sz w:val="20"/>
          <w:szCs w:val="20"/>
          <w:lang w:eastAsia="pl-PL"/>
        </w:rPr>
        <w:t>202</w:t>
      </w:r>
      <w:r w:rsidR="00E448DE" w:rsidRPr="00E448DE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Pr="00E448D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r.</w:t>
      </w:r>
    </w:p>
    <w:p w14:paraId="36BB83B7" w14:textId="77777777" w:rsidR="00D66C16" w:rsidRPr="00AA2C6B" w:rsidRDefault="00D66C16" w:rsidP="00FB046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2B8CF75" w14:textId="77777777" w:rsidR="00D66C16" w:rsidRPr="00AA2C6B" w:rsidRDefault="00D66C16" w:rsidP="00FB046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6FB9C64" w14:textId="77777777" w:rsidR="006A4C37" w:rsidRPr="00AA2C6B" w:rsidRDefault="006A4C37" w:rsidP="00FB046F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lang w:eastAsia="pl-PL"/>
        </w:rPr>
      </w:pPr>
      <w:r w:rsidRPr="00AA2C6B">
        <w:rPr>
          <w:rFonts w:ascii="Times New Roman" w:eastAsia="Times New Roman" w:hAnsi="Times New Roman" w:cs="Times New Roman"/>
          <w:b/>
          <w:bCs/>
          <w:sz w:val="28"/>
          <w:lang w:eastAsia="pl-PL"/>
        </w:rPr>
        <w:t>Zarząd Powiatu Wołomińskiego</w:t>
      </w:r>
    </w:p>
    <w:p w14:paraId="4DAB567C" w14:textId="796BF294" w:rsidR="006A4C37" w:rsidRPr="00AA2C6B" w:rsidRDefault="006A4C37" w:rsidP="00FB046F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AA2C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ogłasza dla organizacji pozarządowych oraz podmiotów, o których mowa w art. 3 ust. 3 ustawy z dnia 24 kwietnia 2003 r. o działalności pożytku publicznego</w:t>
      </w:r>
      <w:r w:rsidR="00BF7E0D" w:rsidRPr="00AA2C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 o wolontariacie (Dz.</w:t>
      </w:r>
      <w:r w:rsidR="00DC4105" w:rsidRPr="00AA2C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BF7E0D" w:rsidRPr="00AA2C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U.</w:t>
      </w:r>
      <w:r w:rsidR="00682AC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="00BF7E0D" w:rsidRPr="00E448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20</w:t>
      </w:r>
      <w:r w:rsidR="00431EA5" w:rsidRPr="00E448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</w:t>
      </w:r>
      <w:r w:rsidR="00951C5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</w:t>
      </w:r>
      <w:r w:rsidRPr="00E448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 poz. </w:t>
      </w:r>
      <w:r w:rsidR="00E448DE" w:rsidRPr="00E448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1338</w:t>
      </w:r>
      <w:r w:rsidRPr="00E448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) </w:t>
      </w:r>
      <w:r w:rsidRPr="00AA2C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otwart</w:t>
      </w:r>
      <w:r w:rsidR="00951C5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</w:t>
      </w:r>
      <w:r w:rsidRPr="00AA2C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konkurs ofert na realizację </w:t>
      </w:r>
      <w:r w:rsidR="004F6129" w:rsidRPr="00AA2C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</w:t>
      </w:r>
      <w:r w:rsidR="00571CEC" w:rsidRPr="00AA2C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latach</w:t>
      </w:r>
      <w:r w:rsidR="002A2862" w:rsidRPr="00AA2C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202</w:t>
      </w:r>
      <w:r w:rsidR="005221F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</w:t>
      </w:r>
      <w:r w:rsidR="00571CEC" w:rsidRPr="00AA2C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– 202</w:t>
      </w:r>
      <w:r w:rsidR="005221F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7</w:t>
      </w:r>
      <w:r w:rsidR="001D5B0A" w:rsidRPr="00AA2C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AA2C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zada</w:t>
      </w:r>
      <w:r w:rsidR="00951C5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nia</w:t>
      </w:r>
      <w:r w:rsidRPr="00AA2C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DC4105" w:rsidRPr="00AA2C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publiczn</w:t>
      </w:r>
      <w:r w:rsidR="00951C5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ego</w:t>
      </w:r>
      <w:r w:rsidR="000C3686" w:rsidRPr="00AA2C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: </w:t>
      </w:r>
      <w:r w:rsidRPr="00AA2C6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4121A8B1" w14:textId="77777777" w:rsidR="00B31570" w:rsidRPr="00AA2C6B" w:rsidRDefault="00B31570" w:rsidP="00FB046F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p w14:paraId="43515961" w14:textId="77777777" w:rsidR="00F2731D" w:rsidRPr="00AA2C6B" w:rsidRDefault="00F2731D" w:rsidP="00FB046F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4913185A" w14:textId="661B8FD4" w:rsidR="00AA3182" w:rsidRPr="00AA2C6B" w:rsidRDefault="00AA3182" w:rsidP="00AA3182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A2C6B">
        <w:rPr>
          <w:rFonts w:ascii="Times New Roman" w:eastAsia="Calibri" w:hAnsi="Times New Roman" w:cs="Times New Roman"/>
          <w:b/>
          <w:sz w:val="28"/>
          <w:szCs w:val="28"/>
        </w:rPr>
        <w:t>Rodzaj zada</w:t>
      </w:r>
      <w:r w:rsidR="00951C50">
        <w:rPr>
          <w:rFonts w:ascii="Times New Roman" w:eastAsia="Calibri" w:hAnsi="Times New Roman" w:cs="Times New Roman"/>
          <w:b/>
          <w:sz w:val="28"/>
          <w:szCs w:val="28"/>
        </w:rPr>
        <w:t>nia</w:t>
      </w:r>
      <w:r w:rsidRPr="00AA2C6B">
        <w:rPr>
          <w:rFonts w:ascii="Times New Roman" w:eastAsia="Calibri" w:hAnsi="Times New Roman" w:cs="Times New Roman"/>
          <w:b/>
          <w:sz w:val="28"/>
          <w:szCs w:val="28"/>
        </w:rPr>
        <w:t xml:space="preserve"> i wysokość środków publicznych przeznaczonych na </w:t>
      </w:r>
      <w:r w:rsidR="00951C50">
        <w:rPr>
          <w:rFonts w:ascii="Times New Roman" w:eastAsia="Calibri" w:hAnsi="Times New Roman" w:cs="Times New Roman"/>
          <w:b/>
          <w:sz w:val="28"/>
          <w:szCs w:val="28"/>
        </w:rPr>
        <w:t>jego</w:t>
      </w:r>
      <w:r w:rsidRPr="00AA2C6B">
        <w:rPr>
          <w:rFonts w:ascii="Times New Roman" w:eastAsia="Calibri" w:hAnsi="Times New Roman" w:cs="Times New Roman"/>
          <w:b/>
          <w:sz w:val="28"/>
          <w:szCs w:val="28"/>
        </w:rPr>
        <w:t xml:space="preserve"> realizację: </w:t>
      </w:r>
    </w:p>
    <w:p w14:paraId="78A78CCE" w14:textId="77777777" w:rsidR="00814992" w:rsidRPr="00AA2C6B" w:rsidRDefault="00814992" w:rsidP="0081499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AA24827" w14:textId="17DC936A" w:rsidR="009E398E" w:rsidRPr="00AA2C6B" w:rsidRDefault="009E398E" w:rsidP="009E3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A2C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Zakres: </w:t>
      </w:r>
      <w:r w:rsidR="00C81B66" w:rsidRPr="00AA2C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RODZINA</w:t>
      </w:r>
    </w:p>
    <w:p w14:paraId="46F6F1AD" w14:textId="77777777" w:rsidR="009E398E" w:rsidRPr="00AA2C6B" w:rsidRDefault="009E398E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692CAAAE" w14:textId="1F6F0DC5" w:rsidR="00571CEC" w:rsidRPr="00AA2C6B" w:rsidRDefault="00E36730" w:rsidP="00571C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A2C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Rodzaj zadania</w:t>
      </w:r>
      <w:r w:rsidR="00571CEC" w:rsidRPr="00AA2C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: </w:t>
      </w:r>
    </w:p>
    <w:p w14:paraId="67FB160C" w14:textId="435AF8F1" w:rsidR="00E36730" w:rsidRPr="00AA2C6B" w:rsidRDefault="00C81B66">
      <w:pPr>
        <w:pStyle w:val="Default"/>
        <w:numPr>
          <w:ilvl w:val="0"/>
          <w:numId w:val="22"/>
        </w:numPr>
        <w:ind w:left="360"/>
        <w:jc w:val="both"/>
        <w:rPr>
          <w:b/>
          <w:bCs/>
          <w:color w:val="auto"/>
        </w:rPr>
      </w:pPr>
      <w:r w:rsidRPr="00AA2C6B">
        <w:rPr>
          <w:b/>
          <w:bCs/>
          <w:color w:val="auto"/>
        </w:rPr>
        <w:t>Wsparcie systemu pieczy zastępczej</w:t>
      </w:r>
    </w:p>
    <w:p w14:paraId="4ECB97AB" w14:textId="77777777" w:rsidR="00F64FEA" w:rsidRPr="001278A7" w:rsidRDefault="00F64FEA" w:rsidP="00B2344B">
      <w:pPr>
        <w:pStyle w:val="Default"/>
        <w:jc w:val="both"/>
        <w:rPr>
          <w:color w:val="auto"/>
          <w:sz w:val="22"/>
          <w:szCs w:val="22"/>
        </w:rPr>
      </w:pPr>
    </w:p>
    <w:p w14:paraId="5F047EC3" w14:textId="28A611EE" w:rsidR="00F64FEA" w:rsidRPr="001278A7" w:rsidRDefault="001A6C1C" w:rsidP="00B2344B">
      <w:pPr>
        <w:pStyle w:val="Default"/>
        <w:jc w:val="both"/>
        <w:rPr>
          <w:b/>
          <w:bCs/>
          <w:color w:val="auto"/>
          <w:sz w:val="22"/>
          <w:szCs w:val="22"/>
        </w:rPr>
      </w:pPr>
      <w:r w:rsidRPr="001278A7">
        <w:rPr>
          <w:b/>
          <w:bCs/>
          <w:color w:val="auto"/>
          <w:sz w:val="22"/>
          <w:szCs w:val="22"/>
        </w:rPr>
        <w:t>Cel</w:t>
      </w:r>
      <w:r w:rsidR="00F64FEA" w:rsidRPr="001278A7">
        <w:rPr>
          <w:b/>
          <w:bCs/>
          <w:color w:val="auto"/>
          <w:sz w:val="22"/>
          <w:szCs w:val="22"/>
        </w:rPr>
        <w:t xml:space="preserve"> realizacji </w:t>
      </w:r>
      <w:r w:rsidRPr="001278A7">
        <w:rPr>
          <w:b/>
          <w:bCs/>
          <w:color w:val="auto"/>
          <w:sz w:val="22"/>
          <w:szCs w:val="22"/>
        </w:rPr>
        <w:t>zadania</w:t>
      </w:r>
      <w:r w:rsidR="00F64FEA" w:rsidRPr="001278A7">
        <w:rPr>
          <w:b/>
          <w:bCs/>
          <w:color w:val="auto"/>
          <w:sz w:val="22"/>
          <w:szCs w:val="22"/>
        </w:rPr>
        <w:t>:</w:t>
      </w:r>
      <w:r w:rsidRPr="001278A7">
        <w:rPr>
          <w:b/>
          <w:bCs/>
          <w:color w:val="auto"/>
          <w:sz w:val="22"/>
          <w:szCs w:val="22"/>
        </w:rPr>
        <w:t xml:space="preserve"> </w:t>
      </w:r>
    </w:p>
    <w:p w14:paraId="49C23C25" w14:textId="70E22BAC" w:rsidR="004541E8" w:rsidRPr="001278A7" w:rsidRDefault="0041207C" w:rsidP="00C81B66">
      <w:pPr>
        <w:pStyle w:val="Default"/>
        <w:jc w:val="both"/>
        <w:rPr>
          <w:color w:val="auto"/>
          <w:sz w:val="22"/>
          <w:szCs w:val="22"/>
        </w:rPr>
      </w:pPr>
      <w:bookmarkStart w:id="0" w:name="_Hlk181181268"/>
      <w:r w:rsidRPr="001278A7">
        <w:rPr>
          <w:color w:val="auto"/>
          <w:sz w:val="22"/>
          <w:szCs w:val="22"/>
        </w:rPr>
        <w:t>Usprawnienie i wzmocnienie systemu pieczy zastępczej.</w:t>
      </w:r>
    </w:p>
    <w:p w14:paraId="3B4263F9" w14:textId="77777777" w:rsidR="00951C50" w:rsidRPr="001278A7" w:rsidRDefault="00951C50" w:rsidP="0041207C">
      <w:pPr>
        <w:pStyle w:val="Default"/>
        <w:rPr>
          <w:sz w:val="22"/>
          <w:szCs w:val="22"/>
        </w:rPr>
      </w:pPr>
    </w:p>
    <w:p w14:paraId="23366D9D" w14:textId="5AB28583" w:rsidR="0041207C" w:rsidRPr="001278A7" w:rsidRDefault="0041207C" w:rsidP="001278A7">
      <w:pPr>
        <w:pStyle w:val="Default"/>
        <w:jc w:val="both"/>
        <w:rPr>
          <w:sz w:val="22"/>
          <w:szCs w:val="22"/>
        </w:rPr>
      </w:pPr>
      <w:r w:rsidRPr="001278A7">
        <w:rPr>
          <w:sz w:val="22"/>
          <w:szCs w:val="22"/>
        </w:rPr>
        <w:t>W ramach zadania oferent ma obowiązek zrealizowanie pełnego zakresu działań opisan</w:t>
      </w:r>
      <w:r w:rsidR="00D1529F">
        <w:rPr>
          <w:sz w:val="22"/>
          <w:szCs w:val="22"/>
        </w:rPr>
        <w:t>ych</w:t>
      </w:r>
      <w:r w:rsidRPr="001278A7">
        <w:rPr>
          <w:sz w:val="22"/>
          <w:szCs w:val="22"/>
        </w:rPr>
        <w:t xml:space="preserve"> poniżej: </w:t>
      </w:r>
    </w:p>
    <w:p w14:paraId="757D67E9" w14:textId="085BC90C" w:rsidR="0041207C" w:rsidRPr="001278A7" w:rsidRDefault="0041207C" w:rsidP="001278A7">
      <w:pPr>
        <w:pStyle w:val="Default"/>
        <w:numPr>
          <w:ilvl w:val="0"/>
          <w:numId w:val="34"/>
        </w:numPr>
        <w:ind w:left="360"/>
        <w:jc w:val="both"/>
        <w:rPr>
          <w:sz w:val="22"/>
          <w:szCs w:val="22"/>
        </w:rPr>
      </w:pPr>
      <w:r w:rsidRPr="001278A7">
        <w:rPr>
          <w:sz w:val="22"/>
          <w:szCs w:val="22"/>
        </w:rPr>
        <w:t>Podnoszenie kompetencji i kwalifikacji rodzin zastępczych, rodzinnych domów dziecka, placówek opiekuńczo</w:t>
      </w:r>
      <w:r w:rsidR="00D1529F">
        <w:rPr>
          <w:sz w:val="22"/>
          <w:szCs w:val="22"/>
        </w:rPr>
        <w:t>-</w:t>
      </w:r>
      <w:r w:rsidRPr="001278A7">
        <w:rPr>
          <w:sz w:val="22"/>
          <w:szCs w:val="22"/>
        </w:rPr>
        <w:t>wychowawczych typu rodzinnego oraz ich otoczenia dla dalszego rozwoju profesjonalnego wsparcia dzieci umieszczonych w wyżej wymienionych formach, poprzez:</w:t>
      </w:r>
    </w:p>
    <w:p w14:paraId="5F08A025" w14:textId="77777777" w:rsidR="0041207C" w:rsidRPr="001278A7" w:rsidRDefault="0041207C" w:rsidP="001278A7">
      <w:pPr>
        <w:pStyle w:val="Default"/>
        <w:numPr>
          <w:ilvl w:val="0"/>
          <w:numId w:val="46"/>
        </w:numPr>
        <w:jc w:val="both"/>
        <w:rPr>
          <w:sz w:val="22"/>
          <w:szCs w:val="22"/>
        </w:rPr>
      </w:pPr>
      <w:r w:rsidRPr="001278A7">
        <w:rPr>
          <w:sz w:val="22"/>
          <w:szCs w:val="22"/>
        </w:rPr>
        <w:t>przeprowadzenie warsztatów umiejętności wychowawczych dla rodzin zastępczych,</w:t>
      </w:r>
    </w:p>
    <w:p w14:paraId="45707BFA" w14:textId="24940ECD" w:rsidR="0041207C" w:rsidRPr="001278A7" w:rsidRDefault="0041207C" w:rsidP="001278A7">
      <w:pPr>
        <w:pStyle w:val="Default"/>
        <w:numPr>
          <w:ilvl w:val="0"/>
          <w:numId w:val="46"/>
        </w:numPr>
        <w:jc w:val="both"/>
        <w:rPr>
          <w:sz w:val="22"/>
          <w:szCs w:val="22"/>
        </w:rPr>
      </w:pPr>
      <w:r w:rsidRPr="001278A7">
        <w:rPr>
          <w:sz w:val="22"/>
          <w:szCs w:val="22"/>
        </w:rPr>
        <w:t>utworzenie co najmniej jednej grupy wsparcia i poprowadzenie jej.</w:t>
      </w:r>
    </w:p>
    <w:p w14:paraId="72A1500B" w14:textId="0ABB3943" w:rsidR="0041207C" w:rsidRPr="001278A7" w:rsidRDefault="0041207C" w:rsidP="001278A7">
      <w:pPr>
        <w:pStyle w:val="Akapitzlist"/>
        <w:numPr>
          <w:ilvl w:val="0"/>
          <w:numId w:val="3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1278A7">
        <w:rPr>
          <w:rFonts w:ascii="Times New Roman" w:hAnsi="Times New Roman" w:cs="Times New Roman"/>
        </w:rPr>
        <w:t>Wsparcie dzieci</w:t>
      </w:r>
      <w:r w:rsidR="00745119">
        <w:rPr>
          <w:rFonts w:ascii="Times New Roman" w:hAnsi="Times New Roman" w:cs="Times New Roman"/>
        </w:rPr>
        <w:t xml:space="preserve">, </w:t>
      </w:r>
      <w:r w:rsidRPr="001278A7">
        <w:rPr>
          <w:rFonts w:ascii="Times New Roman" w:hAnsi="Times New Roman" w:cs="Times New Roman"/>
        </w:rPr>
        <w:t>w tym z zaburzeniami neurorozwojowymi</w:t>
      </w:r>
      <w:r w:rsidR="00745119">
        <w:rPr>
          <w:rFonts w:ascii="Times New Roman" w:hAnsi="Times New Roman" w:cs="Times New Roman"/>
        </w:rPr>
        <w:t>,</w:t>
      </w:r>
      <w:r w:rsidRPr="001278A7">
        <w:rPr>
          <w:rFonts w:ascii="Times New Roman" w:hAnsi="Times New Roman" w:cs="Times New Roman"/>
        </w:rPr>
        <w:t xml:space="preserve"> przebywających w pieczy zastępczej</w:t>
      </w:r>
      <w:r w:rsidR="001278A7">
        <w:rPr>
          <w:rFonts w:ascii="Times New Roman" w:hAnsi="Times New Roman" w:cs="Times New Roman"/>
        </w:rPr>
        <w:t>,</w:t>
      </w:r>
      <w:r w:rsidRPr="001278A7">
        <w:rPr>
          <w:rFonts w:ascii="Times New Roman" w:hAnsi="Times New Roman" w:cs="Times New Roman"/>
        </w:rPr>
        <w:t xml:space="preserve"> poprzez organizację:</w:t>
      </w:r>
    </w:p>
    <w:p w14:paraId="22C69AA2" w14:textId="77777777" w:rsidR="0041207C" w:rsidRPr="001278A7" w:rsidRDefault="0041207C" w:rsidP="001278A7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278A7">
        <w:rPr>
          <w:rFonts w:ascii="Times New Roman" w:hAnsi="Times New Roman" w:cs="Times New Roman"/>
        </w:rPr>
        <w:t>treningów umiejętności społecznych TUS dla dzieci z pieczy,</w:t>
      </w:r>
    </w:p>
    <w:p w14:paraId="2CAD4758" w14:textId="6F29BBB3" w:rsidR="0041207C" w:rsidRPr="001278A7" w:rsidRDefault="001278A7" w:rsidP="001278A7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</w:t>
      </w:r>
      <w:r w:rsidR="0041207C" w:rsidRPr="001278A7">
        <w:rPr>
          <w:rFonts w:ascii="Times New Roman" w:hAnsi="Times New Roman" w:cs="Times New Roman"/>
        </w:rPr>
        <w:t>turnusów</w:t>
      </w:r>
      <w:r>
        <w:rPr>
          <w:rFonts w:ascii="Times New Roman" w:hAnsi="Times New Roman" w:cs="Times New Roman"/>
        </w:rPr>
        <w:t>”</w:t>
      </w:r>
      <w:r w:rsidR="0041207C" w:rsidRPr="001278A7">
        <w:rPr>
          <w:rFonts w:ascii="Times New Roman" w:hAnsi="Times New Roman" w:cs="Times New Roman"/>
        </w:rPr>
        <w:t xml:space="preserve"> terapii </w:t>
      </w:r>
      <w:proofErr w:type="spellStart"/>
      <w:r w:rsidR="0041207C" w:rsidRPr="001278A7">
        <w:rPr>
          <w:rFonts w:ascii="Times New Roman" w:hAnsi="Times New Roman" w:cs="Times New Roman"/>
        </w:rPr>
        <w:t>neurorozwojowej</w:t>
      </w:r>
      <w:proofErr w:type="spellEnd"/>
      <w:r w:rsidR="0041207C" w:rsidRPr="001278A7">
        <w:rPr>
          <w:rFonts w:ascii="Times New Roman" w:hAnsi="Times New Roman" w:cs="Times New Roman"/>
        </w:rPr>
        <w:t xml:space="preserve"> dla dzieci z pieczy z FAS/FASD alkoholowy zespół płodowy/Spektrum Poalkoholowych Zaburzeń Rozwojowych,</w:t>
      </w:r>
    </w:p>
    <w:p w14:paraId="494C6872" w14:textId="77777777" w:rsidR="0041207C" w:rsidRPr="001278A7" w:rsidRDefault="0041207C" w:rsidP="001278A7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278A7">
        <w:rPr>
          <w:rFonts w:ascii="Times New Roman" w:hAnsi="Times New Roman" w:cs="Times New Roman"/>
        </w:rPr>
        <w:t>treningów zastępowania agresji dla dzieci z pieczy,</w:t>
      </w:r>
    </w:p>
    <w:p w14:paraId="788460BD" w14:textId="70640CD0" w:rsidR="0041207C" w:rsidRPr="001278A7" w:rsidRDefault="0041207C" w:rsidP="001278A7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278A7">
        <w:rPr>
          <w:rFonts w:ascii="Times New Roman" w:hAnsi="Times New Roman" w:cs="Times New Roman"/>
        </w:rPr>
        <w:t>rehabilitacji i pomocy w usprawnieniu dzieci z zaburzeniami neurorozwojowymi posiadających orzeczenie o niepełnosprawności przebywających w pieczy.</w:t>
      </w:r>
    </w:p>
    <w:p w14:paraId="418887E2" w14:textId="0154F04B" w:rsidR="0041207C" w:rsidRPr="001278A7" w:rsidRDefault="0041207C" w:rsidP="001278A7">
      <w:pPr>
        <w:pStyle w:val="Akapitzlist"/>
        <w:numPr>
          <w:ilvl w:val="0"/>
          <w:numId w:val="3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1278A7">
        <w:rPr>
          <w:rFonts w:ascii="Times New Roman" w:hAnsi="Times New Roman" w:cs="Times New Roman"/>
        </w:rPr>
        <w:t>Podnoszenie kompetencji i kwalifikacji pracowników pieczy zastępczej, poprzez</w:t>
      </w:r>
      <w:r w:rsidR="00745119">
        <w:rPr>
          <w:rFonts w:ascii="Times New Roman" w:hAnsi="Times New Roman" w:cs="Times New Roman"/>
        </w:rPr>
        <w:t>:</w:t>
      </w:r>
    </w:p>
    <w:p w14:paraId="35DA310F" w14:textId="77777777" w:rsidR="0041207C" w:rsidRPr="001278A7" w:rsidRDefault="0041207C" w:rsidP="001278A7">
      <w:pPr>
        <w:pStyle w:val="Default"/>
        <w:numPr>
          <w:ilvl w:val="0"/>
          <w:numId w:val="48"/>
        </w:numPr>
        <w:jc w:val="both"/>
        <w:rPr>
          <w:sz w:val="22"/>
          <w:szCs w:val="22"/>
        </w:rPr>
      </w:pPr>
      <w:r w:rsidRPr="001278A7">
        <w:rPr>
          <w:sz w:val="22"/>
          <w:szCs w:val="22"/>
        </w:rPr>
        <w:t>przeprowadzenie warsztatów/spotkań dla pracowników pieczy zastępczej i dla rodzin zastępczych,</w:t>
      </w:r>
    </w:p>
    <w:p w14:paraId="16C32004" w14:textId="0E98DE33" w:rsidR="0041207C" w:rsidRPr="001278A7" w:rsidRDefault="0041207C" w:rsidP="001278A7">
      <w:pPr>
        <w:pStyle w:val="Default"/>
        <w:numPr>
          <w:ilvl w:val="0"/>
          <w:numId w:val="48"/>
        </w:numPr>
        <w:jc w:val="both"/>
        <w:rPr>
          <w:sz w:val="22"/>
          <w:szCs w:val="22"/>
        </w:rPr>
      </w:pPr>
      <w:r w:rsidRPr="001278A7">
        <w:rPr>
          <w:sz w:val="22"/>
          <w:szCs w:val="22"/>
        </w:rPr>
        <w:t>przeprowadzenie specjalistycznych szkoleń dla pracowników pieczy zastępczej w celu podnoszenia umiejętności i kwalifikacji.</w:t>
      </w:r>
    </w:p>
    <w:p w14:paraId="6B6752C8" w14:textId="77777777" w:rsidR="0041207C" w:rsidRPr="001278A7" w:rsidRDefault="0041207C" w:rsidP="001278A7">
      <w:pPr>
        <w:pStyle w:val="Default"/>
        <w:ind w:left="720"/>
        <w:jc w:val="both"/>
        <w:rPr>
          <w:sz w:val="22"/>
          <w:szCs w:val="22"/>
        </w:rPr>
      </w:pPr>
    </w:p>
    <w:p w14:paraId="22353B43" w14:textId="0ECA1527" w:rsidR="0041207C" w:rsidRPr="001278A7" w:rsidRDefault="00D1529F" w:rsidP="001278A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W</w:t>
      </w:r>
      <w:r w:rsidR="0041207C" w:rsidRPr="001278A7">
        <w:rPr>
          <w:sz w:val="22"/>
          <w:szCs w:val="22"/>
        </w:rPr>
        <w:t>arsztat</w:t>
      </w:r>
      <w:r>
        <w:rPr>
          <w:sz w:val="22"/>
          <w:szCs w:val="22"/>
        </w:rPr>
        <w:t>y/szkolenia/treningi</w:t>
      </w:r>
      <w:r w:rsidR="0041207C" w:rsidRPr="001278A7">
        <w:rPr>
          <w:sz w:val="22"/>
          <w:szCs w:val="22"/>
        </w:rPr>
        <w:t xml:space="preserve"> powinni przeprowadzać specjaliści w danym zakresie.</w:t>
      </w:r>
    </w:p>
    <w:p w14:paraId="613731E0" w14:textId="77777777" w:rsidR="00745119" w:rsidRDefault="00745119" w:rsidP="001278A7">
      <w:pPr>
        <w:pStyle w:val="Default"/>
        <w:jc w:val="both"/>
        <w:rPr>
          <w:color w:val="auto"/>
          <w:sz w:val="22"/>
          <w:szCs w:val="22"/>
        </w:rPr>
      </w:pPr>
    </w:p>
    <w:p w14:paraId="0568118E" w14:textId="78B0812E" w:rsidR="00B94958" w:rsidRDefault="00B94958" w:rsidP="001278A7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W sprawie beneficjentów zadania, podmiot je realizujący, zobowiązany będzie kontaktować się </w:t>
      </w:r>
      <w:r>
        <w:rPr>
          <w:color w:val="auto"/>
          <w:sz w:val="22"/>
          <w:szCs w:val="22"/>
        </w:rPr>
        <w:br/>
        <w:t xml:space="preserve">z Powiatowym Centrum Pomocy Rodzinie w Wołominie – szczegółowe informacje zawarte zostaną </w:t>
      </w:r>
      <w:r>
        <w:rPr>
          <w:color w:val="auto"/>
          <w:sz w:val="22"/>
          <w:szCs w:val="22"/>
        </w:rPr>
        <w:br/>
        <w:t>w umowie o realizację zadania publicznego.</w:t>
      </w:r>
    </w:p>
    <w:p w14:paraId="4236D324" w14:textId="77777777" w:rsidR="00B94958" w:rsidRDefault="00B94958" w:rsidP="001278A7">
      <w:pPr>
        <w:pStyle w:val="Default"/>
        <w:jc w:val="both"/>
        <w:rPr>
          <w:color w:val="auto"/>
          <w:sz w:val="22"/>
          <w:szCs w:val="22"/>
        </w:rPr>
      </w:pPr>
    </w:p>
    <w:p w14:paraId="37503188" w14:textId="77777777" w:rsidR="00B94958" w:rsidRDefault="00B94958" w:rsidP="001278A7">
      <w:pPr>
        <w:pStyle w:val="Default"/>
        <w:jc w:val="both"/>
        <w:rPr>
          <w:color w:val="auto"/>
          <w:sz w:val="22"/>
          <w:szCs w:val="22"/>
        </w:rPr>
      </w:pPr>
    </w:p>
    <w:p w14:paraId="1256B55E" w14:textId="77777777" w:rsidR="00B94958" w:rsidRDefault="00B94958" w:rsidP="001278A7">
      <w:pPr>
        <w:pStyle w:val="Default"/>
        <w:jc w:val="both"/>
        <w:rPr>
          <w:color w:val="auto"/>
          <w:sz w:val="22"/>
          <w:szCs w:val="22"/>
        </w:rPr>
      </w:pPr>
    </w:p>
    <w:p w14:paraId="658CE9B7" w14:textId="77777777" w:rsidR="00B94958" w:rsidRDefault="00B94958" w:rsidP="001278A7">
      <w:pPr>
        <w:pStyle w:val="Default"/>
        <w:jc w:val="both"/>
        <w:rPr>
          <w:color w:val="auto"/>
          <w:sz w:val="22"/>
          <w:szCs w:val="22"/>
        </w:rPr>
      </w:pPr>
    </w:p>
    <w:p w14:paraId="0DE0594D" w14:textId="77777777" w:rsidR="00B94958" w:rsidRPr="001278A7" w:rsidRDefault="00B94958" w:rsidP="001278A7">
      <w:pPr>
        <w:pStyle w:val="Default"/>
        <w:jc w:val="both"/>
        <w:rPr>
          <w:color w:val="auto"/>
          <w:sz w:val="22"/>
          <w:szCs w:val="22"/>
        </w:rPr>
      </w:pPr>
    </w:p>
    <w:p w14:paraId="32DF433B" w14:textId="77777777" w:rsidR="001A6C1C" w:rsidRPr="001278A7" w:rsidRDefault="001A6C1C" w:rsidP="00951C5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  <w:r w:rsidRPr="001278A7">
        <w:rPr>
          <w:rFonts w:ascii="Times New Roman" w:eastAsia="Calibri" w:hAnsi="Times New Roman" w:cs="Times New Roman"/>
          <w:b/>
          <w:bCs/>
        </w:rPr>
        <w:lastRenderedPageBreak/>
        <w:t>Oczekiwane rezultaty realizacji zadania:</w:t>
      </w:r>
    </w:p>
    <w:p w14:paraId="39F84791" w14:textId="60D6EB5E" w:rsidR="004F0848" w:rsidRPr="00682AC6" w:rsidRDefault="004F0848" w:rsidP="00951C5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  <w:r w:rsidRPr="00682AC6">
        <w:rPr>
          <w:rFonts w:ascii="Times New Roman" w:eastAsia="Calibri" w:hAnsi="Times New Roman" w:cs="Times New Roman"/>
          <w:b/>
          <w:bCs/>
        </w:rPr>
        <w:t>dla działania 1:</w:t>
      </w:r>
    </w:p>
    <w:p w14:paraId="5F16AA03" w14:textId="7EF8AE67" w:rsidR="0041207C" w:rsidRPr="001278A7" w:rsidRDefault="0041207C" w:rsidP="00745119">
      <w:pPr>
        <w:pStyle w:val="Akapitzlist"/>
        <w:numPr>
          <w:ilvl w:val="0"/>
          <w:numId w:val="43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lang w:eastAsia="pl-PL"/>
        </w:rPr>
      </w:pPr>
      <w:r w:rsidRPr="001278A7">
        <w:rPr>
          <w:rFonts w:ascii="Times New Roman" w:eastAsia="Calibri" w:hAnsi="Times New Roman" w:cs="Times New Roman"/>
          <w:lang w:eastAsia="pl-PL"/>
        </w:rPr>
        <w:t>w każdym roku przeprowadzenie cyklu warsztatów umiejętności wychowawczych dla rodziców zastępczych nie mniej niż 10 spotkań po 3 godziny w każdym cyklu</w:t>
      </w:r>
      <w:r w:rsidR="00B94958">
        <w:rPr>
          <w:rFonts w:ascii="Times New Roman" w:eastAsia="Calibri" w:hAnsi="Times New Roman" w:cs="Times New Roman"/>
          <w:lang w:eastAsia="pl-PL"/>
        </w:rPr>
        <w:t xml:space="preserve"> /</w:t>
      </w:r>
      <w:r w:rsidRPr="001278A7">
        <w:rPr>
          <w:rFonts w:ascii="Times New Roman" w:eastAsia="Calibri" w:hAnsi="Times New Roman" w:cs="Times New Roman"/>
          <w:lang w:eastAsia="pl-PL"/>
        </w:rPr>
        <w:t xml:space="preserve"> w każdej grupie 12</w:t>
      </w:r>
      <w:r w:rsidR="00745119">
        <w:rPr>
          <w:rFonts w:ascii="Times New Roman" w:eastAsia="Calibri" w:hAnsi="Times New Roman" w:cs="Times New Roman"/>
          <w:lang w:eastAsia="pl-PL"/>
        </w:rPr>
        <w:t xml:space="preserve"> – </w:t>
      </w:r>
      <w:r w:rsidRPr="001278A7">
        <w:rPr>
          <w:rFonts w:ascii="Times New Roman" w:eastAsia="Calibri" w:hAnsi="Times New Roman" w:cs="Times New Roman"/>
          <w:lang w:eastAsia="pl-PL"/>
        </w:rPr>
        <w:t>15 osób</w:t>
      </w:r>
      <w:r w:rsidR="00745119">
        <w:rPr>
          <w:rFonts w:ascii="Times New Roman" w:eastAsia="Calibri" w:hAnsi="Times New Roman" w:cs="Times New Roman"/>
          <w:lang w:eastAsia="pl-PL"/>
        </w:rPr>
        <w:t>,</w:t>
      </w:r>
    </w:p>
    <w:p w14:paraId="294DFB3C" w14:textId="25479789" w:rsidR="0041207C" w:rsidRPr="001278A7" w:rsidRDefault="0041207C" w:rsidP="00745119">
      <w:pPr>
        <w:pStyle w:val="Akapitzlist"/>
        <w:numPr>
          <w:ilvl w:val="0"/>
          <w:numId w:val="41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lang w:eastAsia="pl-PL"/>
        </w:rPr>
      </w:pPr>
      <w:r w:rsidRPr="001278A7">
        <w:rPr>
          <w:rFonts w:ascii="Times New Roman" w:hAnsi="Times New Roman" w:cs="Times New Roman"/>
        </w:rPr>
        <w:t>efektem warsztatów będzie zawiązanie i utworzenie nie miej niż 1 grupy wsparcia dla rodziców zastępczych oraz prowadzenie jej przez nie</w:t>
      </w:r>
      <w:r w:rsidR="00B94958">
        <w:rPr>
          <w:rFonts w:ascii="Times New Roman" w:hAnsi="Times New Roman" w:cs="Times New Roman"/>
        </w:rPr>
        <w:t xml:space="preserve"> </w:t>
      </w:r>
      <w:r w:rsidRPr="001278A7">
        <w:rPr>
          <w:rFonts w:ascii="Times New Roman" w:hAnsi="Times New Roman" w:cs="Times New Roman"/>
        </w:rPr>
        <w:t>mniej niż 12 miesięcy</w:t>
      </w:r>
      <w:r w:rsidR="00745119">
        <w:rPr>
          <w:rFonts w:ascii="Times New Roman" w:hAnsi="Times New Roman" w:cs="Times New Roman"/>
        </w:rPr>
        <w:t xml:space="preserve"> /</w:t>
      </w:r>
      <w:r w:rsidRPr="001278A7">
        <w:rPr>
          <w:rFonts w:ascii="Times New Roman" w:hAnsi="Times New Roman" w:cs="Times New Roman"/>
        </w:rPr>
        <w:t xml:space="preserve"> w okresie dwóch lat 12 spotkań</w:t>
      </w:r>
      <w:r w:rsidR="00745119">
        <w:rPr>
          <w:rFonts w:ascii="Times New Roman" w:hAnsi="Times New Roman" w:cs="Times New Roman"/>
        </w:rPr>
        <w:t>;</w:t>
      </w:r>
    </w:p>
    <w:p w14:paraId="03863124" w14:textId="60F70D4D" w:rsidR="004F0848" w:rsidRPr="00682AC6" w:rsidRDefault="004F0848" w:rsidP="00951C5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682AC6">
        <w:rPr>
          <w:rFonts w:ascii="Times New Roman" w:eastAsia="Calibri" w:hAnsi="Times New Roman" w:cs="Times New Roman"/>
          <w:b/>
          <w:bCs/>
        </w:rPr>
        <w:t>dla działania 2:</w:t>
      </w:r>
    </w:p>
    <w:p w14:paraId="0D52CDC7" w14:textId="56DFDCF6" w:rsidR="004F0848" w:rsidRPr="001278A7" w:rsidRDefault="004F0848" w:rsidP="00745119">
      <w:pPr>
        <w:pStyle w:val="Akapitzlist"/>
        <w:numPr>
          <w:ilvl w:val="0"/>
          <w:numId w:val="41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Cs/>
        </w:rPr>
      </w:pPr>
      <w:r w:rsidRPr="001278A7">
        <w:rPr>
          <w:rFonts w:ascii="Times New Roman" w:eastAsia="Calibri" w:hAnsi="Times New Roman" w:cs="Times New Roman"/>
          <w:bCs/>
        </w:rPr>
        <w:t xml:space="preserve">w każdym roku realizacja treningów umiejętności społecznych dla dzieci przebywających </w:t>
      </w:r>
      <w:r w:rsidR="00745119">
        <w:rPr>
          <w:rFonts w:ascii="Times New Roman" w:eastAsia="Calibri" w:hAnsi="Times New Roman" w:cs="Times New Roman"/>
          <w:bCs/>
        </w:rPr>
        <w:br/>
      </w:r>
      <w:r w:rsidRPr="001278A7">
        <w:rPr>
          <w:rFonts w:ascii="Times New Roman" w:eastAsia="Calibri" w:hAnsi="Times New Roman" w:cs="Times New Roman"/>
          <w:bCs/>
        </w:rPr>
        <w:t>w pieczy zastępczej TUS –</w:t>
      </w:r>
      <w:r w:rsidR="00745119">
        <w:rPr>
          <w:rFonts w:ascii="Times New Roman" w:eastAsia="Calibri" w:hAnsi="Times New Roman" w:cs="Times New Roman"/>
          <w:bCs/>
        </w:rPr>
        <w:t xml:space="preserve"> </w:t>
      </w:r>
      <w:r w:rsidRPr="001278A7">
        <w:rPr>
          <w:rFonts w:ascii="Times New Roman" w:eastAsia="Calibri" w:hAnsi="Times New Roman" w:cs="Times New Roman"/>
          <w:bCs/>
        </w:rPr>
        <w:t xml:space="preserve">nie mniej niż 6 </w:t>
      </w:r>
      <w:r w:rsidR="00745119">
        <w:rPr>
          <w:rFonts w:ascii="Times New Roman" w:eastAsia="Calibri" w:hAnsi="Times New Roman" w:cs="Times New Roman"/>
          <w:bCs/>
        </w:rPr>
        <w:t xml:space="preserve">dzieci / </w:t>
      </w:r>
      <w:r w:rsidRPr="001278A7">
        <w:rPr>
          <w:rFonts w:ascii="Times New Roman" w:eastAsia="Calibri" w:hAnsi="Times New Roman" w:cs="Times New Roman"/>
          <w:bCs/>
        </w:rPr>
        <w:t>12 spotkań,</w:t>
      </w:r>
      <w:r w:rsidRPr="001278A7">
        <w:rPr>
          <w:rFonts w:ascii="Times New Roman" w:eastAsia="Calibri" w:hAnsi="Times New Roman" w:cs="Times New Roman"/>
          <w:color w:val="000000"/>
          <w:kern w:val="2"/>
          <w:lang w:eastAsia="pl-PL"/>
          <w14:ligatures w14:val="standardContextual"/>
        </w:rPr>
        <w:t xml:space="preserve"> </w:t>
      </w:r>
    </w:p>
    <w:p w14:paraId="43972E53" w14:textId="7403A556" w:rsidR="004F0848" w:rsidRPr="001278A7" w:rsidRDefault="004F0848" w:rsidP="00745119">
      <w:pPr>
        <w:pStyle w:val="Akapitzlist"/>
        <w:numPr>
          <w:ilvl w:val="0"/>
          <w:numId w:val="41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Cs/>
        </w:rPr>
      </w:pPr>
      <w:r w:rsidRPr="001278A7">
        <w:rPr>
          <w:rFonts w:ascii="Times New Roman" w:eastAsia="Calibri" w:hAnsi="Times New Roman" w:cs="Times New Roman"/>
          <w:bCs/>
        </w:rPr>
        <w:t xml:space="preserve">w każdym roku przeprowadzenie terapii </w:t>
      </w:r>
      <w:proofErr w:type="spellStart"/>
      <w:r w:rsidRPr="001278A7">
        <w:rPr>
          <w:rFonts w:ascii="Times New Roman" w:eastAsia="Calibri" w:hAnsi="Times New Roman" w:cs="Times New Roman"/>
          <w:bCs/>
        </w:rPr>
        <w:t>neurorozwojowej</w:t>
      </w:r>
      <w:proofErr w:type="spellEnd"/>
      <w:r w:rsidRPr="001278A7">
        <w:rPr>
          <w:rFonts w:ascii="Times New Roman" w:eastAsia="Calibri" w:hAnsi="Times New Roman" w:cs="Times New Roman"/>
          <w:bCs/>
        </w:rPr>
        <w:t xml:space="preserve"> dla dzieci z FAS</w:t>
      </w:r>
      <w:r w:rsidR="00745119">
        <w:rPr>
          <w:rFonts w:ascii="Times New Roman" w:eastAsia="Calibri" w:hAnsi="Times New Roman" w:cs="Times New Roman"/>
          <w:bCs/>
        </w:rPr>
        <w:t xml:space="preserve"> – n</w:t>
      </w:r>
      <w:r w:rsidRPr="001278A7">
        <w:rPr>
          <w:rFonts w:ascii="Times New Roman" w:eastAsia="Calibri" w:hAnsi="Times New Roman" w:cs="Times New Roman"/>
          <w:bCs/>
        </w:rPr>
        <w:t xml:space="preserve">ie mniej niż 8 dzieci </w:t>
      </w:r>
      <w:r w:rsidR="00B94958">
        <w:rPr>
          <w:rFonts w:ascii="Times New Roman" w:eastAsia="Calibri" w:hAnsi="Times New Roman" w:cs="Times New Roman"/>
          <w:bCs/>
        </w:rPr>
        <w:t>/</w:t>
      </w:r>
      <w:r w:rsidRPr="001278A7">
        <w:rPr>
          <w:rFonts w:ascii="Times New Roman" w:eastAsia="Calibri" w:hAnsi="Times New Roman" w:cs="Times New Roman"/>
          <w:bCs/>
        </w:rPr>
        <w:t xml:space="preserve"> 10 spotka</w:t>
      </w:r>
      <w:r w:rsidR="00B94958">
        <w:rPr>
          <w:rFonts w:ascii="Times New Roman" w:eastAsia="Calibri" w:hAnsi="Times New Roman" w:cs="Times New Roman"/>
          <w:bCs/>
        </w:rPr>
        <w:t>ń</w:t>
      </w:r>
      <w:r w:rsidRPr="001278A7">
        <w:rPr>
          <w:rFonts w:ascii="Times New Roman" w:eastAsia="Calibri" w:hAnsi="Times New Roman" w:cs="Times New Roman"/>
          <w:bCs/>
        </w:rPr>
        <w:t xml:space="preserve"> </w:t>
      </w:r>
      <w:r w:rsidR="00745119">
        <w:rPr>
          <w:rFonts w:ascii="Times New Roman" w:eastAsia="Calibri" w:hAnsi="Times New Roman" w:cs="Times New Roman"/>
          <w:bCs/>
        </w:rPr>
        <w:t xml:space="preserve">/ </w:t>
      </w:r>
      <w:r w:rsidRPr="001278A7">
        <w:rPr>
          <w:rFonts w:ascii="Times New Roman" w:eastAsia="Calibri" w:hAnsi="Times New Roman" w:cs="Times New Roman"/>
          <w:bCs/>
        </w:rPr>
        <w:t>nie mniej niż 15 godzin,</w:t>
      </w:r>
    </w:p>
    <w:p w14:paraId="4AF2C212" w14:textId="7B41C826" w:rsidR="004F0848" w:rsidRPr="001278A7" w:rsidRDefault="004F0848" w:rsidP="00745119">
      <w:pPr>
        <w:pStyle w:val="Akapitzlist"/>
        <w:numPr>
          <w:ilvl w:val="0"/>
          <w:numId w:val="41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Cs/>
        </w:rPr>
      </w:pPr>
      <w:r w:rsidRPr="001278A7">
        <w:rPr>
          <w:rFonts w:ascii="Times New Roman" w:hAnsi="Times New Roman" w:cs="Times New Roman"/>
        </w:rPr>
        <w:t xml:space="preserve">w każdym roku przeprowadzenie treningu zastępowania agresji dla dzieci z pieczy zastępczej lub najbliższego środowiska (stosujących agresję słowną/fizyczną/psychiczną oraz przejawiających objawy autoagresji), polecane także dla dzieci i nastolatków z </w:t>
      </w:r>
      <w:r w:rsidRPr="00745119">
        <w:rPr>
          <w:rFonts w:ascii="Times New Roman" w:hAnsi="Times New Roman" w:cs="Times New Roman"/>
        </w:rPr>
        <w:t xml:space="preserve">Zespołem </w:t>
      </w:r>
      <w:proofErr w:type="spellStart"/>
      <w:r w:rsidRPr="00745119">
        <w:rPr>
          <w:rFonts w:ascii="Times New Roman" w:hAnsi="Times New Roman" w:cs="Times New Roman"/>
        </w:rPr>
        <w:t>Asperqera</w:t>
      </w:r>
      <w:proofErr w:type="spellEnd"/>
      <w:r w:rsidR="00745119" w:rsidRPr="00745119">
        <w:rPr>
          <w:rFonts w:ascii="Times New Roman" w:hAnsi="Times New Roman" w:cs="Times New Roman"/>
        </w:rPr>
        <w:t>,</w:t>
      </w:r>
      <w:r w:rsidRPr="00745119">
        <w:rPr>
          <w:rFonts w:ascii="Times New Roman" w:hAnsi="Times New Roman" w:cs="Times New Roman"/>
        </w:rPr>
        <w:t xml:space="preserve"> autyzmem, ADHD</w:t>
      </w:r>
      <w:r w:rsidRPr="001278A7">
        <w:rPr>
          <w:rFonts w:ascii="Times New Roman" w:hAnsi="Times New Roman" w:cs="Times New Roman"/>
        </w:rPr>
        <w:t>, dla grupy 6</w:t>
      </w:r>
      <w:r w:rsidR="00745119">
        <w:rPr>
          <w:rFonts w:ascii="Times New Roman" w:hAnsi="Times New Roman" w:cs="Times New Roman"/>
        </w:rPr>
        <w:t xml:space="preserve"> –</w:t>
      </w:r>
      <w:r w:rsidRPr="001278A7">
        <w:rPr>
          <w:rFonts w:ascii="Times New Roman" w:hAnsi="Times New Roman" w:cs="Times New Roman"/>
        </w:rPr>
        <w:t xml:space="preserve"> 8 dzieci w wieku 7</w:t>
      </w:r>
      <w:r w:rsidR="00745119">
        <w:rPr>
          <w:rFonts w:ascii="Times New Roman" w:hAnsi="Times New Roman" w:cs="Times New Roman"/>
        </w:rPr>
        <w:t xml:space="preserve"> – </w:t>
      </w:r>
      <w:r w:rsidRPr="001278A7">
        <w:rPr>
          <w:rFonts w:ascii="Times New Roman" w:hAnsi="Times New Roman" w:cs="Times New Roman"/>
        </w:rPr>
        <w:t>10 lat lub dla innej grupy wiekowej w zależności od potrzeb</w:t>
      </w:r>
      <w:r w:rsidR="00745119">
        <w:rPr>
          <w:rFonts w:ascii="Times New Roman" w:hAnsi="Times New Roman" w:cs="Times New Roman"/>
        </w:rPr>
        <w:t xml:space="preserve"> /</w:t>
      </w:r>
      <w:r w:rsidRPr="001278A7">
        <w:rPr>
          <w:rFonts w:ascii="Times New Roman" w:hAnsi="Times New Roman" w:cs="Times New Roman"/>
        </w:rPr>
        <w:t xml:space="preserve"> minimum 10 zajęć po 1 godzinie</w:t>
      </w:r>
      <w:r w:rsidR="00745119">
        <w:rPr>
          <w:rFonts w:ascii="Times New Roman" w:hAnsi="Times New Roman" w:cs="Times New Roman"/>
        </w:rPr>
        <w:t>,</w:t>
      </w:r>
    </w:p>
    <w:p w14:paraId="3A911F31" w14:textId="6DE84D42" w:rsidR="004F0848" w:rsidRPr="001278A7" w:rsidRDefault="004F0848" w:rsidP="00745119">
      <w:pPr>
        <w:pStyle w:val="Akapitzlist"/>
        <w:numPr>
          <w:ilvl w:val="0"/>
          <w:numId w:val="41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Cs/>
        </w:rPr>
      </w:pPr>
      <w:r w:rsidRPr="001278A7">
        <w:rPr>
          <w:rFonts w:ascii="Times New Roman" w:hAnsi="Times New Roman" w:cs="Times New Roman"/>
        </w:rPr>
        <w:t xml:space="preserve">w każdym roku przeprowadzenie zajęć rehabilitacyjnych </w:t>
      </w:r>
      <w:r w:rsidR="00745119">
        <w:rPr>
          <w:rFonts w:ascii="Times New Roman" w:hAnsi="Times New Roman" w:cs="Times New Roman"/>
        </w:rPr>
        <w:t xml:space="preserve">dla </w:t>
      </w:r>
      <w:r w:rsidRPr="001278A7">
        <w:rPr>
          <w:rFonts w:ascii="Times New Roman" w:hAnsi="Times New Roman" w:cs="Times New Roman"/>
        </w:rPr>
        <w:t xml:space="preserve">nie mniej niż 10 dzieci z pieczy zastępczej </w:t>
      </w:r>
      <w:r w:rsidR="00745119">
        <w:rPr>
          <w:rFonts w:ascii="Times New Roman" w:hAnsi="Times New Roman" w:cs="Times New Roman"/>
        </w:rPr>
        <w:t>/</w:t>
      </w:r>
      <w:r w:rsidRPr="001278A7">
        <w:rPr>
          <w:rFonts w:ascii="Times New Roman" w:hAnsi="Times New Roman" w:cs="Times New Roman"/>
        </w:rPr>
        <w:t xml:space="preserve"> nie mniej niż 150 godzin.</w:t>
      </w:r>
    </w:p>
    <w:p w14:paraId="101DF4BD" w14:textId="03E8BEB0" w:rsidR="004F0848" w:rsidRPr="00682AC6" w:rsidRDefault="004F0848" w:rsidP="00951C5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682AC6">
        <w:rPr>
          <w:rFonts w:ascii="Times New Roman" w:eastAsia="Calibri" w:hAnsi="Times New Roman" w:cs="Times New Roman"/>
          <w:b/>
          <w:bCs/>
        </w:rPr>
        <w:t>dla działania 3:</w:t>
      </w:r>
    </w:p>
    <w:p w14:paraId="193A0C3F" w14:textId="70ABBFD7" w:rsidR="004F0848" w:rsidRPr="001278A7" w:rsidRDefault="004F0848" w:rsidP="00745119">
      <w:pPr>
        <w:pStyle w:val="Akapitzlist"/>
        <w:numPr>
          <w:ilvl w:val="0"/>
          <w:numId w:val="44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Cs/>
        </w:rPr>
      </w:pPr>
      <w:r w:rsidRPr="001278A7">
        <w:rPr>
          <w:rFonts w:ascii="Times New Roman" w:eastAsia="Calibri" w:hAnsi="Times New Roman" w:cs="Times New Roman"/>
          <w:bCs/>
        </w:rPr>
        <w:t xml:space="preserve">w każdym roku realizacja 4 spotkań/warsztatów dla pracowników </w:t>
      </w:r>
      <w:r w:rsidR="00745119">
        <w:rPr>
          <w:rFonts w:ascii="Times New Roman" w:eastAsia="Calibri" w:hAnsi="Times New Roman" w:cs="Times New Roman"/>
          <w:bCs/>
        </w:rPr>
        <w:t>O</w:t>
      </w:r>
      <w:r w:rsidRPr="001278A7">
        <w:rPr>
          <w:rFonts w:ascii="Times New Roman" w:eastAsia="Calibri" w:hAnsi="Times New Roman" w:cs="Times New Roman"/>
          <w:bCs/>
        </w:rPr>
        <w:t xml:space="preserve">rganizatora rodzinnej pieczy zastępczej o tematyce specjalistycznej z zakresu profesjonalnego wsparcia rodziny zastępczej oraz dzieci w niej umieszczonych </w:t>
      </w:r>
      <w:r w:rsidRPr="00745119">
        <w:rPr>
          <w:rFonts w:ascii="Times New Roman" w:eastAsia="Calibri" w:hAnsi="Times New Roman" w:cs="Times New Roman"/>
          <w:bCs/>
        </w:rPr>
        <w:t>z uwzględnieniem zagadnień zgłaszanych podczas warsztatów umiejętności wychowawczych przez rodziny zastępcze</w:t>
      </w:r>
      <w:r w:rsidR="00745119" w:rsidRPr="00745119">
        <w:rPr>
          <w:rFonts w:ascii="Times New Roman" w:eastAsia="Calibri" w:hAnsi="Times New Roman" w:cs="Times New Roman"/>
          <w:bCs/>
        </w:rPr>
        <w:t xml:space="preserve"> </w:t>
      </w:r>
      <w:r w:rsidR="00745119">
        <w:rPr>
          <w:rFonts w:ascii="Times New Roman" w:eastAsia="Calibri" w:hAnsi="Times New Roman" w:cs="Times New Roman"/>
          <w:bCs/>
        </w:rPr>
        <w:t xml:space="preserve">oraz </w:t>
      </w:r>
      <w:r w:rsidRPr="001278A7">
        <w:rPr>
          <w:rFonts w:ascii="Times New Roman" w:eastAsia="Calibri" w:hAnsi="Times New Roman" w:cs="Times New Roman"/>
          <w:bCs/>
        </w:rPr>
        <w:t xml:space="preserve">w każdym roku realizacja 2 spotkań/ warsztatów przeprowadzonych wspólnie z rodzinami zastępczymi i pracownikami </w:t>
      </w:r>
      <w:r w:rsidR="00745119">
        <w:rPr>
          <w:rFonts w:ascii="Times New Roman" w:eastAsia="Calibri" w:hAnsi="Times New Roman" w:cs="Times New Roman"/>
          <w:bCs/>
        </w:rPr>
        <w:t>O</w:t>
      </w:r>
      <w:r w:rsidR="00745119" w:rsidRPr="001278A7">
        <w:rPr>
          <w:rFonts w:ascii="Times New Roman" w:eastAsia="Calibri" w:hAnsi="Times New Roman" w:cs="Times New Roman"/>
          <w:bCs/>
        </w:rPr>
        <w:t>rganizatora rodzinnej pieczy zastępczej</w:t>
      </w:r>
      <w:r w:rsidRPr="001278A7">
        <w:rPr>
          <w:rFonts w:ascii="Times New Roman" w:eastAsia="Calibri" w:hAnsi="Times New Roman" w:cs="Times New Roman"/>
          <w:bCs/>
        </w:rPr>
        <w:t xml:space="preserve"> dot. zagadnień prawnych i wsparcia dziecka.</w:t>
      </w:r>
    </w:p>
    <w:p w14:paraId="23C0128B" w14:textId="2B27A1A5" w:rsidR="004F0848" w:rsidRPr="001278A7" w:rsidRDefault="004F0848" w:rsidP="00745119">
      <w:pPr>
        <w:pStyle w:val="Akapitzlist"/>
        <w:numPr>
          <w:ilvl w:val="0"/>
          <w:numId w:val="44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Cs/>
        </w:rPr>
      </w:pPr>
      <w:r w:rsidRPr="001278A7">
        <w:rPr>
          <w:rFonts w:ascii="Times New Roman" w:eastAsia="Calibri" w:hAnsi="Times New Roman" w:cs="Times New Roman"/>
          <w:bCs/>
        </w:rPr>
        <w:t xml:space="preserve">w każdym roku przeprowadzenie </w:t>
      </w:r>
      <w:r w:rsidR="00745119">
        <w:rPr>
          <w:rFonts w:ascii="Times New Roman" w:eastAsia="Calibri" w:hAnsi="Times New Roman" w:cs="Times New Roman"/>
          <w:bCs/>
        </w:rPr>
        <w:t>2-</w:t>
      </w:r>
      <w:r w:rsidRPr="001278A7">
        <w:rPr>
          <w:rFonts w:ascii="Times New Roman" w:eastAsia="Calibri" w:hAnsi="Times New Roman" w:cs="Times New Roman"/>
          <w:bCs/>
        </w:rPr>
        <w:t>dniowego szkolenia wyjazdowego lub stacjonarnego</w:t>
      </w:r>
      <w:r w:rsidR="00B94958">
        <w:rPr>
          <w:rFonts w:ascii="Times New Roman" w:eastAsia="Calibri" w:hAnsi="Times New Roman" w:cs="Times New Roman"/>
          <w:bCs/>
        </w:rPr>
        <w:t>,</w:t>
      </w:r>
      <w:r w:rsidRPr="001278A7">
        <w:rPr>
          <w:rFonts w:ascii="Times New Roman" w:eastAsia="Calibri" w:hAnsi="Times New Roman" w:cs="Times New Roman"/>
          <w:bCs/>
        </w:rPr>
        <w:t xml:space="preserve"> według potrzeb uczestników</w:t>
      </w:r>
      <w:r w:rsidR="00B94958">
        <w:rPr>
          <w:rFonts w:ascii="Times New Roman" w:eastAsia="Calibri" w:hAnsi="Times New Roman" w:cs="Times New Roman"/>
          <w:bCs/>
        </w:rPr>
        <w:t>,</w:t>
      </w:r>
      <w:r w:rsidRPr="001278A7">
        <w:rPr>
          <w:rFonts w:ascii="Times New Roman" w:eastAsia="Calibri" w:hAnsi="Times New Roman" w:cs="Times New Roman"/>
          <w:bCs/>
        </w:rPr>
        <w:t xml:space="preserve"> dla pracowników </w:t>
      </w:r>
      <w:r w:rsidR="00745119">
        <w:rPr>
          <w:rFonts w:ascii="Times New Roman" w:eastAsia="Calibri" w:hAnsi="Times New Roman" w:cs="Times New Roman"/>
          <w:bCs/>
        </w:rPr>
        <w:t>O</w:t>
      </w:r>
      <w:r w:rsidR="00745119" w:rsidRPr="001278A7">
        <w:rPr>
          <w:rFonts w:ascii="Times New Roman" w:eastAsia="Calibri" w:hAnsi="Times New Roman" w:cs="Times New Roman"/>
          <w:bCs/>
        </w:rPr>
        <w:t>rganizatora rodzinnej pieczy zastępczej</w:t>
      </w:r>
      <w:r w:rsidRPr="001278A7">
        <w:rPr>
          <w:rFonts w:ascii="Times New Roman" w:eastAsia="Calibri" w:hAnsi="Times New Roman" w:cs="Times New Roman"/>
          <w:bCs/>
        </w:rPr>
        <w:t>/P</w:t>
      </w:r>
      <w:r w:rsidR="00745119">
        <w:rPr>
          <w:rFonts w:ascii="Times New Roman" w:eastAsia="Calibri" w:hAnsi="Times New Roman" w:cs="Times New Roman"/>
          <w:bCs/>
        </w:rPr>
        <w:t>owiatowego Centrum Pomocy Rodzinie w Wołominie</w:t>
      </w:r>
      <w:r w:rsidRPr="001278A7">
        <w:rPr>
          <w:rFonts w:ascii="Times New Roman" w:eastAsia="Calibri" w:hAnsi="Times New Roman" w:cs="Times New Roman"/>
          <w:bCs/>
        </w:rPr>
        <w:t xml:space="preserve"> (10</w:t>
      </w:r>
      <w:r w:rsidR="00745119">
        <w:rPr>
          <w:rFonts w:ascii="Times New Roman" w:eastAsia="Calibri" w:hAnsi="Times New Roman" w:cs="Times New Roman"/>
          <w:bCs/>
        </w:rPr>
        <w:t xml:space="preserve"> –</w:t>
      </w:r>
      <w:r w:rsidRPr="001278A7">
        <w:rPr>
          <w:rFonts w:ascii="Times New Roman" w:eastAsia="Calibri" w:hAnsi="Times New Roman" w:cs="Times New Roman"/>
          <w:bCs/>
        </w:rPr>
        <w:t xml:space="preserve"> 12 godzin merytorycznych) w zakresie zagadnień prawnych związanych z pieczą zastępczą i wsparciem rodzin oraz komunikacji, współpracy </w:t>
      </w:r>
      <w:r w:rsidR="00745119">
        <w:rPr>
          <w:rFonts w:ascii="Times New Roman" w:eastAsia="Calibri" w:hAnsi="Times New Roman" w:cs="Times New Roman"/>
          <w:bCs/>
        </w:rPr>
        <w:br/>
      </w:r>
      <w:r w:rsidRPr="001278A7">
        <w:rPr>
          <w:rFonts w:ascii="Times New Roman" w:eastAsia="Calibri" w:hAnsi="Times New Roman" w:cs="Times New Roman"/>
          <w:bCs/>
        </w:rPr>
        <w:t>z rodzinami biologicznymi i budowaniem efektywnej komunikacji.</w:t>
      </w:r>
      <w:bookmarkEnd w:id="0"/>
    </w:p>
    <w:p w14:paraId="42B1E4E4" w14:textId="77777777" w:rsidR="00951C50" w:rsidRPr="001278A7" w:rsidRDefault="00951C50" w:rsidP="00F64F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28A32BB9" w14:textId="1FE922B1" w:rsidR="001A6C1C" w:rsidRPr="00AA2C6B" w:rsidRDefault="001A6C1C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AA2C6B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zadania: </w:t>
      </w:r>
    </w:p>
    <w:p w14:paraId="381063B7" w14:textId="11058E79" w:rsidR="00F64FEA" w:rsidRPr="00AA2C6B" w:rsidRDefault="00F64FEA" w:rsidP="00F64FE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>dział 85</w:t>
      </w:r>
      <w:r w:rsidR="004F0848" w:rsidRPr="00AA2C6B">
        <w:rPr>
          <w:rFonts w:ascii="Times New Roman" w:eastAsia="Times New Roman" w:hAnsi="Times New Roman" w:cs="Times New Roman"/>
          <w:lang w:eastAsia="pl-PL"/>
        </w:rPr>
        <w:t>5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 </w:t>
      </w:r>
      <w:r w:rsidR="004F0848" w:rsidRPr="00AA2C6B">
        <w:rPr>
          <w:rFonts w:ascii="Times New Roman" w:eastAsia="Times New Roman" w:hAnsi="Times New Roman" w:cs="Times New Roman"/>
          <w:lang w:eastAsia="pl-PL"/>
        </w:rPr>
        <w:t>Rodzina</w:t>
      </w:r>
      <w:r w:rsidR="00CC04DB" w:rsidRPr="00AA2C6B">
        <w:rPr>
          <w:rFonts w:ascii="Times New Roman" w:eastAsia="Times New Roman" w:hAnsi="Times New Roman" w:cs="Times New Roman"/>
          <w:lang w:eastAsia="pl-PL"/>
        </w:rPr>
        <w:t>,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 rozdział 85</w:t>
      </w:r>
      <w:r w:rsidR="004F0848" w:rsidRPr="00AA2C6B">
        <w:rPr>
          <w:rFonts w:ascii="Times New Roman" w:eastAsia="Times New Roman" w:hAnsi="Times New Roman" w:cs="Times New Roman"/>
          <w:lang w:eastAsia="pl-PL"/>
        </w:rPr>
        <w:t>508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 </w:t>
      </w:r>
      <w:r w:rsidR="004F0848" w:rsidRPr="00AA2C6B">
        <w:rPr>
          <w:rFonts w:ascii="Times New Roman" w:eastAsia="Times New Roman" w:hAnsi="Times New Roman" w:cs="Times New Roman"/>
          <w:lang w:eastAsia="pl-PL"/>
        </w:rPr>
        <w:t>Rodziny zastępcze</w:t>
      </w:r>
    </w:p>
    <w:p w14:paraId="48D45FFD" w14:textId="55D15021" w:rsidR="00951C50" w:rsidRPr="00951C50" w:rsidRDefault="00F64FEA" w:rsidP="00682AC6">
      <w:pPr>
        <w:pStyle w:val="Akapitzlist"/>
        <w:numPr>
          <w:ilvl w:val="0"/>
          <w:numId w:val="4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951C50">
        <w:rPr>
          <w:rFonts w:ascii="Times New Roman" w:eastAsia="Times New Roman" w:hAnsi="Times New Roman" w:cs="Times New Roman"/>
          <w:bCs/>
          <w:lang w:eastAsia="pl-PL"/>
        </w:rPr>
        <w:t>w roku 202</w:t>
      </w:r>
      <w:r w:rsidR="004F0848" w:rsidRPr="00951C50">
        <w:rPr>
          <w:rFonts w:ascii="Times New Roman" w:eastAsia="Times New Roman" w:hAnsi="Times New Roman" w:cs="Times New Roman"/>
          <w:bCs/>
          <w:lang w:eastAsia="pl-PL"/>
        </w:rPr>
        <w:t>6</w:t>
      </w:r>
      <w:r w:rsidRPr="00951C50">
        <w:rPr>
          <w:rFonts w:ascii="Times New Roman" w:eastAsia="Times New Roman" w:hAnsi="Times New Roman" w:cs="Times New Roman"/>
          <w:bCs/>
          <w:lang w:eastAsia="pl-PL"/>
        </w:rPr>
        <w:t xml:space="preserve"> – określon</w:t>
      </w:r>
      <w:r w:rsidR="00B94958">
        <w:rPr>
          <w:rFonts w:ascii="Times New Roman" w:eastAsia="Times New Roman" w:hAnsi="Times New Roman" w:cs="Times New Roman"/>
          <w:bCs/>
          <w:lang w:eastAsia="pl-PL"/>
        </w:rPr>
        <w:t>e</w:t>
      </w:r>
      <w:r w:rsidRPr="00951C50">
        <w:rPr>
          <w:rFonts w:ascii="Times New Roman" w:eastAsia="Times New Roman" w:hAnsi="Times New Roman" w:cs="Times New Roman"/>
          <w:bCs/>
          <w:lang w:eastAsia="pl-PL"/>
        </w:rPr>
        <w:t xml:space="preserve"> w projekcie budżetu Powiatu Wołomińskiego na rok 202</w:t>
      </w:r>
      <w:r w:rsidR="004F0848" w:rsidRPr="00951C50">
        <w:rPr>
          <w:rFonts w:ascii="Times New Roman" w:eastAsia="Times New Roman" w:hAnsi="Times New Roman" w:cs="Times New Roman"/>
          <w:bCs/>
          <w:lang w:eastAsia="pl-PL"/>
        </w:rPr>
        <w:t>6</w:t>
      </w:r>
      <w:r w:rsidR="008F3B18" w:rsidRPr="00951C50">
        <w:rPr>
          <w:rFonts w:ascii="Times New Roman" w:eastAsia="Times New Roman" w:hAnsi="Times New Roman" w:cs="Times New Roman"/>
          <w:bCs/>
          <w:lang w:eastAsia="pl-PL"/>
        </w:rPr>
        <w:t xml:space="preserve">: </w:t>
      </w:r>
      <w:r w:rsidR="004F0848" w:rsidRPr="00951C50">
        <w:rPr>
          <w:rFonts w:ascii="Times New Roman" w:eastAsia="Times New Roman" w:hAnsi="Times New Roman" w:cs="Times New Roman"/>
          <w:bCs/>
          <w:lang w:eastAsia="pl-PL"/>
        </w:rPr>
        <w:t>95</w:t>
      </w:r>
      <w:r w:rsidR="005D483F" w:rsidRPr="00951C50">
        <w:rPr>
          <w:rFonts w:ascii="Times New Roman" w:eastAsia="Times New Roman" w:hAnsi="Times New Roman" w:cs="Times New Roman"/>
          <w:bCs/>
          <w:lang w:eastAsia="pl-PL"/>
        </w:rPr>
        <w:t>.0</w:t>
      </w:r>
      <w:r w:rsidRPr="00951C50">
        <w:rPr>
          <w:rFonts w:ascii="Times New Roman" w:eastAsia="Times New Roman" w:hAnsi="Times New Roman" w:cs="Times New Roman"/>
          <w:bCs/>
          <w:lang w:eastAsia="pl-PL"/>
        </w:rPr>
        <w:t>00,00 zł</w:t>
      </w:r>
      <w:r w:rsidR="00812459" w:rsidRPr="00951C50">
        <w:rPr>
          <w:rFonts w:ascii="Times New Roman" w:eastAsia="Times New Roman" w:hAnsi="Times New Roman" w:cs="Times New Roman"/>
          <w:bCs/>
          <w:lang w:eastAsia="pl-PL"/>
        </w:rPr>
        <w:t xml:space="preserve">, </w:t>
      </w:r>
    </w:p>
    <w:p w14:paraId="3D60240A" w14:textId="58AE63D4" w:rsidR="001A6C1C" w:rsidRPr="00951C50" w:rsidRDefault="00812459" w:rsidP="00682AC6">
      <w:pPr>
        <w:pStyle w:val="Akapitzlist"/>
        <w:numPr>
          <w:ilvl w:val="0"/>
          <w:numId w:val="4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951C50">
        <w:rPr>
          <w:rFonts w:ascii="Times New Roman" w:eastAsia="Times New Roman" w:hAnsi="Times New Roman"/>
          <w:bCs/>
          <w:lang w:eastAsia="pl-PL"/>
        </w:rPr>
        <w:t xml:space="preserve">na rok 2027 </w:t>
      </w:r>
      <w:r w:rsidR="00951C50">
        <w:rPr>
          <w:rFonts w:ascii="Times New Roman" w:eastAsia="Times New Roman" w:hAnsi="Times New Roman"/>
          <w:bCs/>
          <w:lang w:eastAsia="pl-PL"/>
        </w:rPr>
        <w:t xml:space="preserve">– </w:t>
      </w:r>
      <w:r w:rsidRPr="00951C50">
        <w:rPr>
          <w:rFonts w:ascii="Times New Roman" w:eastAsia="Times New Roman" w:hAnsi="Times New Roman"/>
          <w:bCs/>
          <w:lang w:eastAsia="pl-PL"/>
        </w:rPr>
        <w:t>określon</w:t>
      </w:r>
      <w:r w:rsidR="00B94958">
        <w:rPr>
          <w:rFonts w:ascii="Times New Roman" w:eastAsia="Times New Roman" w:hAnsi="Times New Roman"/>
          <w:bCs/>
          <w:lang w:eastAsia="pl-PL"/>
        </w:rPr>
        <w:t>e</w:t>
      </w:r>
      <w:r w:rsidRPr="00951C50">
        <w:rPr>
          <w:rFonts w:ascii="Times New Roman" w:eastAsia="Times New Roman" w:hAnsi="Times New Roman"/>
          <w:bCs/>
          <w:lang w:eastAsia="pl-PL"/>
        </w:rPr>
        <w:t xml:space="preserve"> w </w:t>
      </w:r>
      <w:r w:rsidR="00056207" w:rsidRPr="00951C50">
        <w:rPr>
          <w:rFonts w:ascii="Times New Roman" w:eastAsia="Times New Roman" w:hAnsi="Times New Roman"/>
          <w:bCs/>
          <w:lang w:eastAsia="pl-PL"/>
        </w:rPr>
        <w:t>Wieloletniej Prognozie Finansowej Powiatu Wołomińskiego</w:t>
      </w:r>
      <w:r w:rsidRPr="00951C50">
        <w:rPr>
          <w:rFonts w:ascii="Times New Roman" w:eastAsia="Times New Roman" w:hAnsi="Times New Roman"/>
          <w:bCs/>
          <w:lang w:eastAsia="pl-PL"/>
        </w:rPr>
        <w:t xml:space="preserve"> </w:t>
      </w:r>
      <w:r w:rsidR="00951C50">
        <w:rPr>
          <w:rFonts w:ascii="Times New Roman" w:eastAsia="Times New Roman" w:hAnsi="Times New Roman"/>
          <w:bCs/>
          <w:lang w:eastAsia="pl-PL"/>
        </w:rPr>
        <w:t>na lata 2025 – 2040</w:t>
      </w:r>
      <w:r w:rsidR="00951C50">
        <w:rPr>
          <w:rFonts w:ascii="Times New Roman" w:eastAsia="Times New Roman" w:hAnsi="Times New Roman"/>
          <w:bCs/>
          <w:color w:val="000000"/>
          <w:lang w:eastAsia="pl-PL"/>
        </w:rPr>
        <w:t>:</w:t>
      </w:r>
      <w:r w:rsidR="00056207" w:rsidRPr="00951C50">
        <w:rPr>
          <w:rFonts w:ascii="Times New Roman" w:eastAsia="Times New Roman" w:hAnsi="Times New Roman"/>
          <w:bCs/>
          <w:color w:val="000000"/>
          <w:lang w:eastAsia="pl-PL"/>
        </w:rPr>
        <w:t xml:space="preserve"> 105.000,00 zł.</w:t>
      </w:r>
    </w:p>
    <w:p w14:paraId="5FB30251" w14:textId="77777777" w:rsidR="00951C50" w:rsidRDefault="00951C50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2C5378B6" w14:textId="71F8CAE5" w:rsidR="001A6C1C" w:rsidRPr="00AA2C6B" w:rsidRDefault="001A6C1C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AA2C6B">
        <w:rPr>
          <w:rFonts w:ascii="Times New Roman" w:eastAsia="Times New Roman" w:hAnsi="Times New Roman" w:cs="Times New Roman"/>
          <w:bCs/>
          <w:lang w:eastAsia="pl-PL"/>
        </w:rPr>
        <w:t xml:space="preserve">Wysokość dotacji przeznaczona przez Powiat Wołomiński na realizację zadania w </w:t>
      </w:r>
      <w:r w:rsidR="00812459" w:rsidRPr="00812459">
        <w:rPr>
          <w:rFonts w:ascii="Times New Roman" w:eastAsia="Times New Roman" w:hAnsi="Times New Roman" w:cs="Times New Roman"/>
          <w:bCs/>
          <w:lang w:eastAsia="pl-PL"/>
        </w:rPr>
        <w:t>latach</w:t>
      </w:r>
      <w:r w:rsidRPr="00812459">
        <w:rPr>
          <w:rFonts w:ascii="Times New Roman" w:eastAsia="Times New Roman" w:hAnsi="Times New Roman" w:cs="Times New Roman"/>
          <w:bCs/>
          <w:lang w:eastAsia="pl-PL"/>
        </w:rPr>
        <w:t xml:space="preserve"> 20</w:t>
      </w:r>
      <w:r w:rsidR="005D483F" w:rsidRPr="00812459">
        <w:rPr>
          <w:rFonts w:ascii="Times New Roman" w:eastAsia="Times New Roman" w:hAnsi="Times New Roman" w:cs="Times New Roman"/>
          <w:bCs/>
          <w:lang w:eastAsia="pl-PL"/>
        </w:rPr>
        <w:t>2</w:t>
      </w:r>
      <w:r w:rsidR="004F0848" w:rsidRPr="00812459">
        <w:rPr>
          <w:rFonts w:ascii="Times New Roman" w:eastAsia="Times New Roman" w:hAnsi="Times New Roman" w:cs="Times New Roman"/>
          <w:bCs/>
          <w:lang w:eastAsia="pl-PL"/>
        </w:rPr>
        <w:t>6</w:t>
      </w:r>
      <w:r w:rsidR="00812459" w:rsidRPr="00812459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951C50">
        <w:rPr>
          <w:rFonts w:ascii="Times New Roman" w:eastAsia="Times New Roman" w:hAnsi="Times New Roman" w:cs="Times New Roman"/>
          <w:bCs/>
          <w:lang w:eastAsia="pl-PL"/>
        </w:rPr>
        <w:t>–</w:t>
      </w:r>
      <w:r w:rsidR="00812459" w:rsidRPr="00812459">
        <w:rPr>
          <w:rFonts w:ascii="Times New Roman" w:eastAsia="Times New Roman" w:hAnsi="Times New Roman" w:cs="Times New Roman"/>
          <w:bCs/>
          <w:lang w:eastAsia="pl-PL"/>
        </w:rPr>
        <w:t xml:space="preserve"> 2027</w:t>
      </w:r>
      <w:r w:rsidRPr="00812459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AA2C6B">
        <w:rPr>
          <w:rFonts w:ascii="Times New Roman" w:eastAsia="Times New Roman" w:hAnsi="Times New Roman" w:cs="Times New Roman"/>
          <w:bCs/>
          <w:lang w:eastAsia="pl-PL"/>
        </w:rPr>
        <w:t xml:space="preserve">jest prognozowana i może ulec zmianie. Ostateczna kwota dotacji uzależniona jest od wysokości środków przeznaczonych na ten cel w budżecie Powiatu Wołomińskiego na </w:t>
      </w:r>
      <w:r w:rsidR="00951C50">
        <w:rPr>
          <w:rFonts w:ascii="Times New Roman" w:eastAsia="Times New Roman" w:hAnsi="Times New Roman" w:cs="Times New Roman"/>
          <w:bCs/>
          <w:lang w:eastAsia="pl-PL"/>
        </w:rPr>
        <w:t>kolejne lata</w:t>
      </w:r>
      <w:r w:rsidRPr="00AA2C6B">
        <w:rPr>
          <w:rFonts w:ascii="Times New Roman" w:eastAsia="Times New Roman" w:hAnsi="Times New Roman" w:cs="Times New Roman"/>
          <w:bCs/>
          <w:lang w:eastAsia="pl-PL"/>
        </w:rPr>
        <w:t>.</w:t>
      </w:r>
    </w:p>
    <w:p w14:paraId="692B28D3" w14:textId="77777777" w:rsidR="008F3B18" w:rsidRPr="00AA2C6B" w:rsidRDefault="008F3B18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075A8ED6" w14:textId="74BCD887" w:rsidR="001A6C1C" w:rsidRPr="00AA2C6B" w:rsidRDefault="001A6C1C" w:rsidP="001A6C1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 xml:space="preserve">Dotacja na każdy rok budżetowy przekazywana będzie na rachunek bankowy podmiotu realizującego zadanie w </w:t>
      </w:r>
      <w:r w:rsidR="005D483F" w:rsidRPr="00AA2C6B">
        <w:rPr>
          <w:rFonts w:ascii="Times New Roman" w:eastAsia="Times New Roman" w:hAnsi="Times New Roman" w:cs="Times New Roman"/>
          <w:lang w:eastAsia="pl-PL"/>
        </w:rPr>
        <w:t>czterech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 równych transzach: I transza do dnia 30 stycznia każdego roku, II transza do dnia </w:t>
      </w:r>
      <w:r w:rsidR="00A30BF5" w:rsidRPr="00AA2C6B">
        <w:rPr>
          <w:rFonts w:ascii="Times New Roman" w:eastAsia="Times New Roman" w:hAnsi="Times New Roman" w:cs="Times New Roman"/>
          <w:lang w:eastAsia="pl-PL"/>
        </w:rPr>
        <w:br/>
      </w:r>
      <w:r w:rsidRPr="00AA2C6B">
        <w:rPr>
          <w:rFonts w:ascii="Times New Roman" w:eastAsia="Times New Roman" w:hAnsi="Times New Roman" w:cs="Times New Roman"/>
          <w:lang w:eastAsia="pl-PL"/>
        </w:rPr>
        <w:t>3</w:t>
      </w:r>
      <w:r w:rsidR="005D483F" w:rsidRPr="00AA2C6B">
        <w:rPr>
          <w:rFonts w:ascii="Times New Roman" w:eastAsia="Times New Roman" w:hAnsi="Times New Roman" w:cs="Times New Roman"/>
          <w:lang w:eastAsia="pl-PL"/>
        </w:rPr>
        <w:t>0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 </w:t>
      </w:r>
      <w:r w:rsidR="005D483F" w:rsidRPr="00AA2C6B">
        <w:rPr>
          <w:rFonts w:ascii="Times New Roman" w:eastAsia="Times New Roman" w:hAnsi="Times New Roman" w:cs="Times New Roman"/>
          <w:lang w:eastAsia="pl-PL"/>
        </w:rPr>
        <w:t>kwietnia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 każdego roku</w:t>
      </w:r>
      <w:r w:rsidR="005D483F" w:rsidRPr="00AA2C6B">
        <w:rPr>
          <w:rFonts w:ascii="Times New Roman" w:eastAsia="Times New Roman" w:hAnsi="Times New Roman" w:cs="Times New Roman"/>
          <w:lang w:eastAsia="pl-PL"/>
        </w:rPr>
        <w:t xml:space="preserve">, III transza do dnia 31 lipca każdego roku, IV transza do dnia </w:t>
      </w:r>
      <w:r w:rsidR="005D483F" w:rsidRPr="00AA2C6B">
        <w:rPr>
          <w:rFonts w:ascii="Times New Roman" w:eastAsia="Times New Roman" w:hAnsi="Times New Roman" w:cs="Times New Roman"/>
          <w:lang w:eastAsia="pl-PL"/>
        </w:rPr>
        <w:br/>
        <w:t>31 października każdego roku</w:t>
      </w:r>
      <w:r w:rsidRPr="00AA2C6B">
        <w:rPr>
          <w:rFonts w:ascii="Times New Roman" w:eastAsia="Times New Roman" w:hAnsi="Times New Roman" w:cs="Times New Roman"/>
          <w:lang w:eastAsia="pl-PL"/>
        </w:rPr>
        <w:t>.</w:t>
      </w:r>
    </w:p>
    <w:p w14:paraId="1B9578AE" w14:textId="50436787" w:rsidR="00DF3C27" w:rsidRPr="00AA2C6B" w:rsidRDefault="00DF3C27" w:rsidP="00E36730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Cs w:val="0"/>
          <w:lang w:eastAsia="pl-PL"/>
        </w:rPr>
      </w:pPr>
    </w:p>
    <w:p w14:paraId="6E598D2B" w14:textId="2587661B" w:rsidR="00F64FEA" w:rsidRDefault="00F64FEA" w:rsidP="00F64FEA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AA2C6B">
        <w:rPr>
          <w:rFonts w:ascii="Times New Roman" w:hAnsi="Times New Roman" w:cs="Times New Roman"/>
          <w:b/>
          <w:bCs/>
        </w:rPr>
        <w:t>Zadani</w:t>
      </w:r>
      <w:r w:rsidR="00951C50">
        <w:rPr>
          <w:rFonts w:ascii="Times New Roman" w:hAnsi="Times New Roman" w:cs="Times New Roman"/>
          <w:b/>
          <w:bCs/>
        </w:rPr>
        <w:t>e</w:t>
      </w:r>
      <w:r w:rsidRPr="00AA2C6B">
        <w:rPr>
          <w:rFonts w:ascii="Times New Roman" w:hAnsi="Times New Roman" w:cs="Times New Roman"/>
          <w:b/>
          <w:bCs/>
        </w:rPr>
        <w:t xml:space="preserve"> powinn</w:t>
      </w:r>
      <w:r w:rsidR="00951C50">
        <w:rPr>
          <w:rFonts w:ascii="Times New Roman" w:hAnsi="Times New Roman" w:cs="Times New Roman"/>
          <w:b/>
          <w:bCs/>
        </w:rPr>
        <w:t>o</w:t>
      </w:r>
      <w:r w:rsidRPr="00AA2C6B">
        <w:rPr>
          <w:rFonts w:ascii="Times New Roman" w:hAnsi="Times New Roman" w:cs="Times New Roman"/>
          <w:b/>
          <w:bCs/>
        </w:rPr>
        <w:t xml:space="preserve"> charakteryzować się wysokim poziomem merytorycznym i być realizowane przez osoby o odpowiednich kwalifikacjach i doświadczeniu w realizacji podobnych zadań, </w:t>
      </w:r>
      <w:r w:rsidRPr="00AA2C6B">
        <w:rPr>
          <w:rFonts w:ascii="Times New Roman" w:hAnsi="Times New Roman" w:cs="Times New Roman"/>
          <w:b/>
          <w:bCs/>
        </w:rPr>
        <w:br/>
        <w:t>z zapewnieniem właściwych warunków lokalowo-materiałowych.</w:t>
      </w:r>
    </w:p>
    <w:p w14:paraId="40A08187" w14:textId="77777777" w:rsidR="00951C50" w:rsidRDefault="00951C50" w:rsidP="00F64FEA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CB24E74" w14:textId="77777777" w:rsidR="00951C50" w:rsidRDefault="00951C50" w:rsidP="00F64FEA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D7821B8" w14:textId="77777777" w:rsidR="00682AC6" w:rsidRDefault="00682AC6" w:rsidP="00F64FEA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B5F3251" w14:textId="77777777" w:rsidR="00682AC6" w:rsidRDefault="00682AC6" w:rsidP="00F64FEA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AB200C6" w14:textId="77777777" w:rsidR="00682AC6" w:rsidRPr="00AA2C6B" w:rsidRDefault="00682AC6" w:rsidP="00F64FEA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E07EC1F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A2C6B">
        <w:rPr>
          <w:rFonts w:ascii="Times New Roman" w:eastAsia="Calibri" w:hAnsi="Times New Roman" w:cs="Times New Roman"/>
          <w:b/>
          <w:sz w:val="28"/>
          <w:szCs w:val="28"/>
        </w:rPr>
        <w:lastRenderedPageBreak/>
        <w:t>Zasady przyznawania dotacji:</w:t>
      </w:r>
    </w:p>
    <w:p w14:paraId="70FA50D4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4DFBC09D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>Dotacja przyznana zostanie na zasadach określonych w:</w:t>
      </w:r>
    </w:p>
    <w:p w14:paraId="4E191A94" w14:textId="77777777" w:rsidR="00CB7A38" w:rsidRPr="00AA2C6B" w:rsidRDefault="00CB7A38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AA2C6B">
        <w:rPr>
          <w:rFonts w:ascii="Times New Roman" w:eastAsia="Times New Roman" w:hAnsi="Times New Roman" w:cs="Times New Roman"/>
          <w:lang w:eastAsia="pl-PL"/>
        </w:rPr>
        <w:t xml:space="preserve">ustawie </w:t>
      </w:r>
      <w:r w:rsidRPr="00AA2C6B">
        <w:rPr>
          <w:rFonts w:ascii="Times New Roman" w:hAnsi="Times New Roman" w:cs="Times New Roman"/>
        </w:rPr>
        <w:t xml:space="preserve">z dnia 24 kwietnia 2003 r. o działalności pożytku publicznego i o wolontariacie; </w:t>
      </w:r>
    </w:p>
    <w:p w14:paraId="341D8DE9" w14:textId="685B0DE8" w:rsidR="00CB7A38" w:rsidRPr="00AA2C6B" w:rsidRDefault="00CB7A38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/>
          <w:lang w:eastAsia="ar-SA"/>
        </w:rPr>
      </w:pPr>
      <w:r w:rsidRPr="00AA2C6B">
        <w:rPr>
          <w:rFonts w:ascii="Times New Roman" w:eastAsia="Times New Roman" w:hAnsi="Times New Roman" w:cs="Times New Roman"/>
          <w:lang w:eastAsia="pl-PL"/>
        </w:rPr>
        <w:t xml:space="preserve">„Zasadach przyznawania i rozliczania dotacji z budżetu Powiatu Wołomińskiego na realizację zadań publicznych zlecanych w ramach programu współpracy z organizacjami pozarządowymi” przyjętych Uchwałą </w:t>
      </w:r>
      <w:r w:rsidR="006B3F91" w:rsidRPr="00AA2C6B">
        <w:rPr>
          <w:rFonts w:ascii="Times New Roman" w:eastAsia="Times New Roman" w:hAnsi="Times New Roman" w:cs="Times New Roman"/>
          <w:lang w:eastAsia="pl-PL"/>
        </w:rPr>
        <w:t>VI-429/2022 Zarządu Powiatu Wołomińskiego z dnia 10 listopada 2022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 r. </w:t>
      </w:r>
    </w:p>
    <w:p w14:paraId="6CD9FDEE" w14:textId="77777777" w:rsidR="00CB7A38" w:rsidRPr="00AA2C6B" w:rsidRDefault="00CB7A38" w:rsidP="00CB7A38">
      <w:pPr>
        <w:pStyle w:val="Akapitzlist"/>
        <w:spacing w:after="0" w:line="240" w:lineRule="auto"/>
        <w:ind w:left="363"/>
        <w:jc w:val="both"/>
        <w:rPr>
          <w:rFonts w:ascii="Times New Roman" w:eastAsia="Calibri" w:hAnsi="Times New Roman" w:cs="Times New Roman"/>
          <w:b/>
          <w:lang w:eastAsia="ar-SA"/>
        </w:rPr>
      </w:pPr>
    </w:p>
    <w:p w14:paraId="01EF8EF2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ar-SA"/>
        </w:rPr>
      </w:pPr>
      <w:r w:rsidRPr="00AA2C6B">
        <w:rPr>
          <w:rFonts w:ascii="Times New Roman" w:eastAsia="Calibri" w:hAnsi="Times New Roman" w:cs="Times New Roman"/>
          <w:b/>
          <w:lang w:eastAsia="ar-SA"/>
        </w:rPr>
        <w:t xml:space="preserve">Podmioty uprawnione do złożenia oferty: </w:t>
      </w:r>
    </w:p>
    <w:p w14:paraId="5E4B9A93" w14:textId="7E520DCE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AA2C6B">
        <w:rPr>
          <w:rFonts w:ascii="Times New Roman" w:eastAsia="Calibri" w:hAnsi="Times New Roman" w:cs="Times New Roman"/>
        </w:rPr>
        <w:t xml:space="preserve">Uprawnionymi do złożenia oferty są podmioty wymienione w art. 3 ust. 2 i 3 ustawy z dnia 24 kwietnia 2003 r. o działalności pożytku publicznego i o wolontariacie, </w:t>
      </w:r>
      <w:r w:rsidRPr="00AA2C6B">
        <w:rPr>
          <w:rFonts w:ascii="Times New Roman" w:eastAsia="Calibri" w:hAnsi="Times New Roman" w:cs="Times New Roman"/>
          <w:lang w:eastAsia="ar-SA"/>
        </w:rPr>
        <w:t xml:space="preserve">prowadzące działalność statutową </w:t>
      </w:r>
      <w:r w:rsidR="00074991">
        <w:rPr>
          <w:rFonts w:ascii="Times New Roman" w:eastAsia="Calibri" w:hAnsi="Times New Roman" w:cs="Times New Roman"/>
          <w:lang w:eastAsia="ar-SA"/>
        </w:rPr>
        <w:br/>
      </w:r>
      <w:r w:rsidRPr="00AA2C6B">
        <w:rPr>
          <w:rFonts w:ascii="Times New Roman" w:eastAsia="Calibri" w:hAnsi="Times New Roman" w:cs="Times New Roman"/>
          <w:lang w:eastAsia="ar-SA"/>
        </w:rPr>
        <w:t xml:space="preserve">w dziedzinie objętej konkursem ofert. </w:t>
      </w:r>
    </w:p>
    <w:p w14:paraId="1575F03E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kern w:val="1"/>
          <w:lang w:eastAsia="ar-SA"/>
        </w:rPr>
        <w:t>Podmioty składające ofertę nie muszą posiadać statusu organizacji pożytku publicznego.</w:t>
      </w:r>
    </w:p>
    <w:p w14:paraId="688E4826" w14:textId="77777777" w:rsidR="00CB7A38" w:rsidRPr="00AA2C6B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3572BA8A" w14:textId="77777777" w:rsidR="00CB7A38" w:rsidRPr="00AA2C6B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0D6B06B8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AA2C6B">
        <w:rPr>
          <w:rFonts w:ascii="Times New Roman" w:eastAsia="Calibri" w:hAnsi="Times New Roman" w:cs="Times New Roman"/>
          <w:b/>
        </w:rPr>
        <w:t>Zlecenie zadania publicznego odbywać się będzie w formie wsparcia realizacji zadania.</w:t>
      </w:r>
    </w:p>
    <w:p w14:paraId="5DED785D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7A2F7879" w14:textId="77777777" w:rsidR="00CB7A38" w:rsidRPr="00AA2C6B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</w:rPr>
      </w:pPr>
      <w:r w:rsidRPr="00AA2C6B">
        <w:rPr>
          <w:rFonts w:ascii="Times New Roman" w:eastAsia="Calibri" w:hAnsi="Times New Roman" w:cs="Times New Roman"/>
          <w:b/>
        </w:rPr>
        <w:t>Koszty realizacji zadania:</w:t>
      </w:r>
    </w:p>
    <w:p w14:paraId="0A2DC15B" w14:textId="77777777" w:rsidR="00CB7A38" w:rsidRPr="00AA2C6B" w:rsidRDefault="00CB7A38">
      <w:pPr>
        <w:pStyle w:val="Akapitzlist"/>
        <w:numPr>
          <w:ilvl w:val="0"/>
          <w:numId w:val="1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W przypadku wsparcia realizacji zadania, całkowity koszt realizacji zadania stanowią:</w:t>
      </w:r>
    </w:p>
    <w:p w14:paraId="185F7C3B" w14:textId="77777777" w:rsidR="00CB7A38" w:rsidRPr="00AA2C6B" w:rsidRDefault="00CB7A38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 xml:space="preserve">dotacja Powiatu Wołomińskiego; </w:t>
      </w:r>
    </w:p>
    <w:p w14:paraId="222D9171" w14:textId="77777777" w:rsidR="00CB7A38" w:rsidRPr="00AA2C6B" w:rsidRDefault="00CB7A38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wkład własny organizacji obejmujący:</w:t>
      </w:r>
    </w:p>
    <w:p w14:paraId="493163C2" w14:textId="50D8FC6A" w:rsidR="00CB7A38" w:rsidRPr="00AA2C6B" w:rsidRDefault="00CB7A38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 xml:space="preserve">wkład własny finansowy – stanowiący środki własne organizacji i/lub środki finansowe pozyskane przez organizację z innych źródeł, w tym publicznych, lub </w:t>
      </w:r>
    </w:p>
    <w:p w14:paraId="06CCDCCD" w14:textId="7CB2A234" w:rsidR="00CB7A38" w:rsidRPr="00AA2C6B" w:rsidRDefault="00CB7A38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wkład własny niefinansowy – stanowiący wkład osobowy rozumiany jako nieodpłatna, dobrowolna praca, w tym świadczenia wolontariuszy i praca społeczna członków organizacji i/lub wkład rzeczowy rozumiany jako zasób rzeczowy własny i/lub udostępniony, względnie usługa świadczona na rzecz organizacji przez inny podmiot nieodpłatnie, lub</w:t>
      </w:r>
    </w:p>
    <w:p w14:paraId="7C3F5758" w14:textId="77777777" w:rsidR="00CB7A38" w:rsidRPr="00AA2C6B" w:rsidRDefault="00CB7A38">
      <w:pPr>
        <w:pStyle w:val="Akapitzlist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2C6B">
        <w:rPr>
          <w:rFonts w:ascii="Times New Roman" w:hAnsi="Times New Roman" w:cs="Times New Roman"/>
        </w:rPr>
        <w:t>świadczenia pieniężne od odbiorców zadania.</w:t>
      </w:r>
    </w:p>
    <w:p w14:paraId="2506D7FC" w14:textId="5AE8856C" w:rsidR="00CB7A38" w:rsidRPr="00AA2C6B" w:rsidRDefault="00CB7A38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eastAsia="Calibri" w:hAnsi="Times New Roman" w:cs="Times New Roman"/>
        </w:rPr>
        <w:t xml:space="preserve">Udział dotacji w całkowitym koszcie realizacji zadania nie może być wyższy niż 90 % </w:t>
      </w:r>
      <w:r w:rsidR="00DD6EE4" w:rsidRPr="00AA2C6B">
        <w:rPr>
          <w:rFonts w:ascii="Times New Roman" w:eastAsia="Calibri" w:hAnsi="Times New Roman" w:cs="Times New Roman"/>
        </w:rPr>
        <w:t>całkowitego koszt</w:t>
      </w:r>
      <w:r w:rsidR="00A30DA6" w:rsidRPr="00AA2C6B">
        <w:rPr>
          <w:rFonts w:ascii="Times New Roman" w:eastAsia="Calibri" w:hAnsi="Times New Roman" w:cs="Times New Roman"/>
        </w:rPr>
        <w:t>u</w:t>
      </w:r>
      <w:r w:rsidR="00DD6EE4" w:rsidRPr="00AA2C6B">
        <w:rPr>
          <w:rFonts w:ascii="Times New Roman" w:eastAsia="Calibri" w:hAnsi="Times New Roman" w:cs="Times New Roman"/>
        </w:rPr>
        <w:t xml:space="preserve"> realizacji zadania</w:t>
      </w:r>
      <w:r w:rsidRPr="00AA2C6B">
        <w:rPr>
          <w:rFonts w:ascii="Times New Roman" w:eastAsia="Calibri" w:hAnsi="Times New Roman" w:cs="Times New Roman"/>
        </w:rPr>
        <w:t>.</w:t>
      </w:r>
    </w:p>
    <w:p w14:paraId="1298B2B2" w14:textId="77777777" w:rsidR="00CB7A38" w:rsidRPr="00AA2C6B" w:rsidRDefault="00CB7A38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eastAsia="Calibri" w:hAnsi="Times New Roman" w:cs="Times New Roman"/>
          <w:kern w:val="1"/>
          <w:lang w:eastAsia="ar-SA"/>
        </w:rPr>
        <w:t>Udział kosztów administracyjnych, o których mowa w ofercie realizacji zadania publicznego: część V. „Kalkulacja przewidywanych kosztów realizacji zadania publicznego”, tabela V.A. „Zestawienie kosztów realizacji zadania”, część II. „Koszty administracyjne” nie może przekroczyć 30 % całkowitego kosztu realizacji zadania.</w:t>
      </w:r>
    </w:p>
    <w:p w14:paraId="070C0978" w14:textId="77777777" w:rsidR="00CB7A38" w:rsidRPr="00AA2C6B" w:rsidRDefault="00CB7A38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Za koszty administracyjne ponoszone w trakcie realizacji zadania uznaje się, w szczególności:</w:t>
      </w:r>
    </w:p>
    <w:p w14:paraId="73D3F9E9" w14:textId="77777777" w:rsidR="00CB7A38" w:rsidRPr="00AA2C6B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AA2C6B">
        <w:rPr>
          <w:rFonts w:ascii="Times New Roman" w:hAnsi="Times New Roman"/>
        </w:rPr>
        <w:t xml:space="preserve">koszty obsługi administracyjnej; </w:t>
      </w:r>
    </w:p>
    <w:p w14:paraId="26275E20" w14:textId="77777777" w:rsidR="00CB7A38" w:rsidRPr="00AA2C6B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AA2C6B">
        <w:rPr>
          <w:rFonts w:ascii="Times New Roman" w:hAnsi="Times New Roman"/>
        </w:rPr>
        <w:t>koszty obsługi księgowej;</w:t>
      </w:r>
    </w:p>
    <w:p w14:paraId="4F52BC7A" w14:textId="77777777" w:rsidR="00CB7A38" w:rsidRPr="00AA2C6B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AA2C6B">
        <w:rPr>
          <w:rFonts w:ascii="Times New Roman" w:hAnsi="Times New Roman"/>
        </w:rPr>
        <w:t>koszty koordynatora lub kierownika projektu;</w:t>
      </w:r>
    </w:p>
    <w:p w14:paraId="34157FC5" w14:textId="77777777" w:rsidR="00CB7A38" w:rsidRPr="00AA2C6B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AA2C6B">
        <w:rPr>
          <w:rFonts w:ascii="Times New Roman" w:hAnsi="Times New Roman"/>
        </w:rPr>
        <w:t>koszty utrzymania powierzchni biurowych (np.: czynsz, najem, opłaty administracyjne) związanych z obsługą administracyjną projektu;</w:t>
      </w:r>
    </w:p>
    <w:p w14:paraId="37D36E2D" w14:textId="77777777" w:rsidR="00CB7A38" w:rsidRPr="00AA2C6B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AA2C6B">
        <w:rPr>
          <w:rFonts w:ascii="Times New Roman" w:hAnsi="Times New Roman"/>
        </w:rPr>
        <w:t>koszty usług pocztowych, telefonicznych, internetowych;</w:t>
      </w:r>
    </w:p>
    <w:p w14:paraId="4536845F" w14:textId="77777777" w:rsidR="00CB7A38" w:rsidRPr="00AA2C6B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AA2C6B">
        <w:rPr>
          <w:rFonts w:ascii="Times New Roman" w:hAnsi="Times New Roman"/>
        </w:rPr>
        <w:t>koszty zakupu wyposażenia niezbędnego do administracyjnej obsługi realizacji zadania;</w:t>
      </w:r>
    </w:p>
    <w:p w14:paraId="57810A0D" w14:textId="77777777" w:rsidR="00CB7A38" w:rsidRPr="00AA2C6B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AA2C6B">
        <w:rPr>
          <w:rFonts w:ascii="Times New Roman" w:hAnsi="Times New Roman"/>
        </w:rPr>
        <w:t>koszty materiałów biurowych i artykułów piśmienniczych;</w:t>
      </w:r>
    </w:p>
    <w:p w14:paraId="0C6B70E3" w14:textId="22AFC742" w:rsidR="00CB7A38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AA2C6B">
        <w:rPr>
          <w:rFonts w:ascii="Times New Roman" w:hAnsi="Times New Roman"/>
        </w:rPr>
        <w:t>koszty promocji realizacji zadania</w:t>
      </w:r>
      <w:r w:rsidR="00B94958">
        <w:rPr>
          <w:rFonts w:ascii="Times New Roman" w:hAnsi="Times New Roman"/>
        </w:rPr>
        <w:t>,</w:t>
      </w:r>
    </w:p>
    <w:p w14:paraId="597635C9" w14:textId="7D385BC1" w:rsidR="00B94958" w:rsidRPr="001278A7" w:rsidRDefault="00B94958" w:rsidP="00B94958">
      <w:pPr>
        <w:pStyle w:val="Default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z</w:t>
      </w:r>
      <w:r w:rsidRPr="001278A7">
        <w:rPr>
          <w:sz w:val="22"/>
          <w:szCs w:val="22"/>
        </w:rPr>
        <w:t xml:space="preserve"> uwagi na charakter zada</w:t>
      </w:r>
      <w:r>
        <w:rPr>
          <w:sz w:val="22"/>
          <w:szCs w:val="22"/>
        </w:rPr>
        <w:t>nia</w:t>
      </w:r>
      <w:r w:rsidRPr="001278A7">
        <w:rPr>
          <w:sz w:val="22"/>
          <w:szCs w:val="22"/>
        </w:rPr>
        <w:t xml:space="preserve"> nie </w:t>
      </w:r>
      <w:r>
        <w:rPr>
          <w:sz w:val="22"/>
          <w:szCs w:val="22"/>
        </w:rPr>
        <w:t xml:space="preserve">jest </w:t>
      </w:r>
      <w:r w:rsidRPr="001278A7">
        <w:rPr>
          <w:sz w:val="22"/>
          <w:szCs w:val="22"/>
        </w:rPr>
        <w:t xml:space="preserve">wskazane ponoszenie kosztów na promocję, ponieważ nabór </w:t>
      </w:r>
      <w:r>
        <w:rPr>
          <w:sz w:val="22"/>
          <w:szCs w:val="22"/>
        </w:rPr>
        <w:t xml:space="preserve">do projektu </w:t>
      </w:r>
      <w:r w:rsidRPr="001278A7">
        <w:rPr>
          <w:sz w:val="22"/>
          <w:szCs w:val="22"/>
        </w:rPr>
        <w:t>przeprowadzany jest przez P</w:t>
      </w:r>
      <w:r>
        <w:rPr>
          <w:sz w:val="22"/>
          <w:szCs w:val="22"/>
        </w:rPr>
        <w:t xml:space="preserve">owiatowe </w:t>
      </w:r>
      <w:r w:rsidRPr="001278A7">
        <w:rPr>
          <w:sz w:val="22"/>
          <w:szCs w:val="22"/>
        </w:rPr>
        <w:t>C</w:t>
      </w:r>
      <w:r>
        <w:rPr>
          <w:sz w:val="22"/>
          <w:szCs w:val="22"/>
        </w:rPr>
        <w:t xml:space="preserve">entrum </w:t>
      </w:r>
      <w:r w:rsidRPr="001278A7">
        <w:rPr>
          <w:sz w:val="22"/>
          <w:szCs w:val="22"/>
        </w:rPr>
        <w:t>P</w:t>
      </w:r>
      <w:r>
        <w:rPr>
          <w:sz w:val="22"/>
          <w:szCs w:val="22"/>
        </w:rPr>
        <w:t xml:space="preserve">omocy </w:t>
      </w:r>
      <w:r w:rsidRPr="001278A7">
        <w:rPr>
          <w:sz w:val="22"/>
          <w:szCs w:val="22"/>
        </w:rPr>
        <w:t>R</w:t>
      </w:r>
      <w:r>
        <w:rPr>
          <w:sz w:val="22"/>
          <w:szCs w:val="22"/>
        </w:rPr>
        <w:t>odzinie w Wołominie</w:t>
      </w:r>
      <w:r w:rsidRPr="001278A7">
        <w:rPr>
          <w:sz w:val="22"/>
          <w:szCs w:val="22"/>
        </w:rPr>
        <w:t xml:space="preserve"> spośród rodzin zastępczych i placówek opiekuńczo-wychowawczych</w:t>
      </w:r>
      <w:r>
        <w:rPr>
          <w:sz w:val="22"/>
          <w:szCs w:val="22"/>
        </w:rPr>
        <w:t>,</w:t>
      </w:r>
    </w:p>
    <w:p w14:paraId="10D677FA" w14:textId="77777777" w:rsidR="00CB7A38" w:rsidRDefault="00CB7A38">
      <w:pPr>
        <w:pStyle w:val="Bezodstpw"/>
        <w:numPr>
          <w:ilvl w:val="0"/>
          <w:numId w:val="15"/>
        </w:numPr>
        <w:rPr>
          <w:rFonts w:ascii="Times New Roman" w:hAnsi="Times New Roman"/>
        </w:rPr>
      </w:pPr>
      <w:r w:rsidRPr="00AA2C6B">
        <w:rPr>
          <w:rFonts w:ascii="Times New Roman" w:hAnsi="Times New Roman"/>
        </w:rPr>
        <w:t>koszty obsługi z zakresu ochrony danych osobowych.</w:t>
      </w:r>
    </w:p>
    <w:p w14:paraId="0EC57E8D" w14:textId="77777777" w:rsidR="00CB7A38" w:rsidRPr="00AA2C6B" w:rsidRDefault="00CB7A38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kern w:val="1"/>
          <w:lang w:eastAsia="ar-SA"/>
        </w:rPr>
        <w:t xml:space="preserve">Koszty, które nie mogą być dofinansowane z dotacji: </w:t>
      </w:r>
    </w:p>
    <w:p w14:paraId="49949AB3" w14:textId="77777777" w:rsidR="00CB7A38" w:rsidRPr="00AA2C6B" w:rsidRDefault="00CB7A38" w:rsidP="00CB7A38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AA2C6B">
        <w:rPr>
          <w:rFonts w:ascii="Times New Roman" w:eastAsia="Calibri" w:hAnsi="Times New Roman" w:cs="Times New Roman"/>
        </w:rPr>
        <w:t>Z dotacji nie pokrywa się wydatków, które nie są bezpośrednio związane z realizowanym zadaniem i niezbędne do jego realizacji, w tym w szczególności:</w:t>
      </w:r>
    </w:p>
    <w:p w14:paraId="64FF96B2" w14:textId="77777777" w:rsidR="00CB7A38" w:rsidRPr="00AA2C6B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2C6B">
        <w:rPr>
          <w:rFonts w:ascii="Times New Roman" w:eastAsia="Calibri" w:hAnsi="Times New Roman" w:cs="Times New Roman"/>
        </w:rPr>
        <w:t>rezerwy na pokrycie przyszłych strat lub zobowiązań;</w:t>
      </w:r>
    </w:p>
    <w:p w14:paraId="3C452A6B" w14:textId="77777777" w:rsidR="00CB7A38" w:rsidRPr="00AA2C6B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2C6B">
        <w:rPr>
          <w:rFonts w:ascii="Times New Roman" w:eastAsia="Calibri" w:hAnsi="Times New Roman" w:cs="Times New Roman"/>
        </w:rPr>
        <w:lastRenderedPageBreak/>
        <w:t>odsetki z tytułu niezapłaconych w terminie zobowiązań;</w:t>
      </w:r>
    </w:p>
    <w:p w14:paraId="44791919" w14:textId="77777777" w:rsidR="00CB7A38" w:rsidRPr="00AA2C6B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2C6B">
        <w:rPr>
          <w:rFonts w:ascii="Times New Roman" w:eastAsia="Calibri" w:hAnsi="Times New Roman" w:cs="Times New Roman"/>
        </w:rPr>
        <w:t>wydatki już finansowane z innych źródeł niż określone przez organizację;</w:t>
      </w:r>
    </w:p>
    <w:p w14:paraId="74C49FD5" w14:textId="77777777" w:rsidR="00CB7A38" w:rsidRPr="00AA2C6B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2C6B">
        <w:rPr>
          <w:rFonts w:ascii="Times New Roman" w:eastAsia="Calibri" w:hAnsi="Times New Roman" w:cs="Times New Roman"/>
        </w:rPr>
        <w:t>nagrody, premie i inne formy bonifikaty rzeczowej lub finansowej dla osób zajmujących się realizacją zadania;</w:t>
      </w:r>
    </w:p>
    <w:p w14:paraId="3634A0B8" w14:textId="77777777" w:rsidR="00CB7A38" w:rsidRPr="00AA2C6B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2C6B">
        <w:rPr>
          <w:rFonts w:ascii="Times New Roman" w:eastAsia="Calibri" w:hAnsi="Times New Roman" w:cs="Times New Roman"/>
        </w:rPr>
        <w:t>wydatki związane z działalnością polityczną lub religijną;</w:t>
      </w:r>
    </w:p>
    <w:p w14:paraId="1C0693E1" w14:textId="77777777" w:rsidR="00CB7A38" w:rsidRPr="00AA2C6B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2C6B">
        <w:rPr>
          <w:rFonts w:ascii="Times New Roman" w:eastAsia="Calibri" w:hAnsi="Times New Roman" w:cs="Times New Roman"/>
        </w:rPr>
        <w:t>pomoc finansowa udzielana osobom fizycznym;</w:t>
      </w:r>
    </w:p>
    <w:p w14:paraId="4363DAD5" w14:textId="77777777" w:rsidR="00CB7A38" w:rsidRPr="00AA2C6B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2C6B">
        <w:rPr>
          <w:rFonts w:ascii="Times New Roman" w:eastAsia="Calibri" w:hAnsi="Times New Roman" w:cs="Times New Roman"/>
        </w:rPr>
        <w:t>wydatki związane z realizacją przedsięwzięć, które są dofinansowane z budżetu Powiatu Wołomińskiego na podstawie odrębnych przepisów;</w:t>
      </w:r>
    </w:p>
    <w:p w14:paraId="68CEEAC7" w14:textId="77777777" w:rsidR="00CB7A38" w:rsidRPr="00AA2C6B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2C6B">
        <w:rPr>
          <w:rFonts w:ascii="Times New Roman" w:eastAsia="Calibri" w:hAnsi="Times New Roman" w:cs="Times New Roman"/>
        </w:rPr>
        <w:t>wydatki związane z działalnością gospodarczą organizacji prowadzących działalność pożytku publicznego;</w:t>
      </w:r>
    </w:p>
    <w:p w14:paraId="6511C67B" w14:textId="77777777" w:rsidR="00CB7A38" w:rsidRPr="00AA2C6B" w:rsidRDefault="00CB7A38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2C6B">
        <w:rPr>
          <w:rFonts w:ascii="Times New Roman" w:eastAsia="Calibri" w:hAnsi="Times New Roman" w:cs="Times New Roman"/>
        </w:rPr>
        <w:t>refundacja kosztów zrealizowanych wcześniej przedsięwzięć.</w:t>
      </w:r>
    </w:p>
    <w:p w14:paraId="75F855FD" w14:textId="34FE87FE" w:rsidR="00CB7A38" w:rsidRPr="00951C50" w:rsidRDefault="00CB7A38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eastAsia="Times New Roman" w:hAnsi="Times New Roman" w:cs="Times New Roman"/>
        </w:rPr>
        <w:t xml:space="preserve">Podatek od towarów i usług (VAT) jest uznany za koszt realizacji zadania, jeśli oferent nie ma prawnej możliwości jego odzyskania. Jeżeli istnieje prawna możliwość odzyskania podatku  naliczonego  na  zasadach  wynikających  z  ustawy  z  dnia  </w:t>
      </w:r>
      <w:r w:rsidRPr="00951C50">
        <w:rPr>
          <w:rFonts w:ascii="Times New Roman" w:eastAsia="Times New Roman" w:hAnsi="Times New Roman" w:cs="Times New Roman"/>
        </w:rPr>
        <w:t>11   marca   2004   r. o podatku od towarów i usług (t. j. Dz. U. z 202</w:t>
      </w:r>
      <w:r w:rsidR="00951C50" w:rsidRPr="00951C50">
        <w:rPr>
          <w:rFonts w:ascii="Times New Roman" w:eastAsia="Times New Roman" w:hAnsi="Times New Roman" w:cs="Times New Roman"/>
        </w:rPr>
        <w:t>5</w:t>
      </w:r>
      <w:r w:rsidRPr="00951C50">
        <w:rPr>
          <w:rFonts w:ascii="Times New Roman" w:eastAsia="Times New Roman" w:hAnsi="Times New Roman" w:cs="Times New Roman"/>
        </w:rPr>
        <w:t xml:space="preserve"> r. poz. </w:t>
      </w:r>
      <w:r w:rsidR="00951C50" w:rsidRPr="00951C50">
        <w:rPr>
          <w:rFonts w:ascii="Times New Roman" w:eastAsia="Times New Roman" w:hAnsi="Times New Roman" w:cs="Times New Roman"/>
        </w:rPr>
        <w:t>775</w:t>
      </w:r>
      <w:r w:rsidRPr="00951C50">
        <w:rPr>
          <w:rFonts w:ascii="Times New Roman" w:eastAsia="Times New Roman" w:hAnsi="Times New Roman" w:cs="Times New Roman"/>
        </w:rPr>
        <w:t>, z późn. zm.), to VAT nie może być uznany za koszt kwalifikowany.</w:t>
      </w:r>
    </w:p>
    <w:p w14:paraId="5307CE09" w14:textId="77777777" w:rsidR="00CB7A38" w:rsidRPr="00AA2C6B" w:rsidRDefault="00CB7A38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W trakcie realizacji zadania dopuszcza się zwiększenie wydatków w poszczególnych pozycjach   kosztów   realizacji   zadania   do   15  %  kosztów  wykazanych  w  pozycji,  z zastrzeżeniem, że proporcje pomiędzy kosztami merytorycznymi, a kosztami administracyjnym  nie  mogą  ulec  zmianie. Zwiększenie wydatków w poszczególnych pozycjach kosztów realizacji zadania powyżej 15 % wymaga złożenia pisemnego, uzasadnionego wniosku oraz zgody Zarządu Powiatu Wołomińskiego.</w:t>
      </w:r>
    </w:p>
    <w:p w14:paraId="6D780450" w14:textId="77777777" w:rsidR="00CB7A38" w:rsidRPr="00AA2C6B" w:rsidRDefault="00CB7A38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W trakcie realizacji zadania dopuszcza się, w szczególności:</w:t>
      </w:r>
    </w:p>
    <w:p w14:paraId="304A511F" w14:textId="77777777" w:rsidR="00CB7A38" w:rsidRPr="00AA2C6B" w:rsidRDefault="00CB7A38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utworzenie nowej pozycji kosztów, z uwzględnieniem zapisów pkt 7, jednak wprowadzona zmiana nie może zmienić istoty zadania;</w:t>
      </w:r>
    </w:p>
    <w:p w14:paraId="2E16E702" w14:textId="77777777" w:rsidR="00CB7A38" w:rsidRPr="00AA2C6B" w:rsidRDefault="00CB7A38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zmiany w zakresie terminu realizacji zadania, jednak zmieniony termin realizacji zadania winien zawierać się w datach wskazanych w ogłoszeniu konkursu ofert;</w:t>
      </w:r>
    </w:p>
    <w:p w14:paraId="3FA8FBE9" w14:textId="77777777" w:rsidR="00CB7A38" w:rsidRPr="00AA2C6B" w:rsidRDefault="00CB7A38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 xml:space="preserve">zmiany w zakresie miejsca realizacji zadania, jednak miejsce realizacji zadania winno odpowiadać wymogom określonym w konkursie ofert. </w:t>
      </w:r>
    </w:p>
    <w:p w14:paraId="50D4FEB9" w14:textId="5605DF74" w:rsidR="00CB7A38" w:rsidRPr="00AA2C6B" w:rsidRDefault="00CB7A38" w:rsidP="00CB7A38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Zmiany, o których mowa w pkt a – c wymagają złożenia pisemnego, uzasadnionego wniosku oraz zgody Zarządu Powiatu Wołomińskiego.</w:t>
      </w:r>
    </w:p>
    <w:p w14:paraId="3A5A4F64" w14:textId="77777777" w:rsidR="009E398E" w:rsidRPr="00AA2C6B" w:rsidRDefault="009E398E" w:rsidP="00CB7A38">
      <w:pPr>
        <w:spacing w:after="0" w:line="240" w:lineRule="auto"/>
        <w:ind w:left="360"/>
        <w:rPr>
          <w:rFonts w:ascii="Times New Roman" w:hAnsi="Times New Roman" w:cs="Times New Roman"/>
        </w:rPr>
      </w:pPr>
    </w:p>
    <w:p w14:paraId="379050D5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AA2C6B">
        <w:rPr>
          <w:rFonts w:ascii="Times New Roman" w:eastAsia="Times New Roman" w:hAnsi="Times New Roman" w:cs="Times New Roman"/>
          <w:b/>
          <w:lang w:eastAsia="pl-PL"/>
        </w:rPr>
        <w:t>Oferta realizacji zadania publicznego:</w:t>
      </w:r>
    </w:p>
    <w:p w14:paraId="3679DB70" w14:textId="77777777" w:rsidR="00CB7A38" w:rsidRPr="00AA2C6B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hAnsi="Times New Roman" w:cs="Times New Roman"/>
        </w:rPr>
        <w:t>dopuszcza się złożenie w jednym konkursie jednej oferty przez ten sam podmiot;</w:t>
      </w:r>
    </w:p>
    <w:p w14:paraId="7BE42C47" w14:textId="77777777" w:rsidR="00CB7A38" w:rsidRPr="00AA2C6B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hAnsi="Times New Roman" w:cs="Times New Roman"/>
        </w:rPr>
        <w:t>oferta może dotyczyć realizacji jednego zadania;</w:t>
      </w:r>
    </w:p>
    <w:p w14:paraId="7B83A2C4" w14:textId="77777777" w:rsidR="00CB7A38" w:rsidRPr="00AA2C6B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>dwie lub wi</w:t>
      </w:r>
      <w:r w:rsidRPr="00AA2C6B">
        <w:rPr>
          <w:rFonts w:ascii="Times New Roman" w:eastAsia="TimesNewRoman" w:hAnsi="Times New Roman" w:cs="Times New Roman"/>
          <w:lang w:eastAsia="pl-PL"/>
        </w:rPr>
        <w:t>ę</w:t>
      </w:r>
      <w:r w:rsidRPr="00AA2C6B">
        <w:rPr>
          <w:rFonts w:ascii="Times New Roman" w:eastAsia="Times New Roman" w:hAnsi="Times New Roman" w:cs="Times New Roman"/>
          <w:lang w:eastAsia="pl-PL"/>
        </w:rPr>
        <w:t>cej organizacje działaj</w:t>
      </w:r>
      <w:r w:rsidRPr="00AA2C6B">
        <w:rPr>
          <w:rFonts w:ascii="Times New Roman" w:eastAsia="TimesNewRoman" w:hAnsi="Times New Roman" w:cs="Times New Roman"/>
          <w:lang w:eastAsia="pl-PL"/>
        </w:rPr>
        <w:t>ą</w:t>
      </w:r>
      <w:r w:rsidRPr="00AA2C6B">
        <w:rPr>
          <w:rFonts w:ascii="Times New Roman" w:eastAsia="Times New Roman" w:hAnsi="Times New Roman" w:cs="Times New Roman"/>
          <w:lang w:eastAsia="pl-PL"/>
        </w:rPr>
        <w:t>ce wspólnie mog</w:t>
      </w:r>
      <w:r w:rsidRPr="00AA2C6B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AA2C6B">
        <w:rPr>
          <w:rFonts w:ascii="Times New Roman" w:eastAsia="Times New Roman" w:hAnsi="Times New Roman" w:cs="Times New Roman"/>
          <w:lang w:eastAsia="pl-PL"/>
        </w:rPr>
        <w:t>zło</w:t>
      </w:r>
      <w:r w:rsidRPr="00AA2C6B">
        <w:rPr>
          <w:rFonts w:ascii="Times New Roman" w:eastAsia="TimesNewRoman" w:hAnsi="Times New Roman" w:cs="Times New Roman"/>
          <w:lang w:eastAsia="pl-PL"/>
        </w:rPr>
        <w:t>ż</w:t>
      </w:r>
      <w:r w:rsidRPr="00AA2C6B">
        <w:rPr>
          <w:rFonts w:ascii="Times New Roman" w:eastAsia="Times New Roman" w:hAnsi="Times New Roman" w:cs="Times New Roman"/>
          <w:lang w:eastAsia="pl-PL"/>
        </w:rPr>
        <w:t>y</w:t>
      </w:r>
      <w:r w:rsidRPr="00AA2C6B">
        <w:rPr>
          <w:rFonts w:ascii="Times New Roman" w:eastAsia="TimesNewRoman" w:hAnsi="Times New Roman" w:cs="Times New Roman"/>
          <w:lang w:eastAsia="pl-PL"/>
        </w:rPr>
        <w:t xml:space="preserve">ć </w:t>
      </w:r>
      <w:r w:rsidRPr="00AA2C6B">
        <w:rPr>
          <w:rFonts w:ascii="Times New Roman" w:eastAsia="Times New Roman" w:hAnsi="Times New Roman" w:cs="Times New Roman"/>
          <w:lang w:eastAsia="pl-PL"/>
        </w:rPr>
        <w:t>ofert</w:t>
      </w:r>
      <w:r w:rsidRPr="00AA2C6B">
        <w:rPr>
          <w:rFonts w:ascii="Times New Roman" w:eastAsia="TimesNewRoman" w:hAnsi="Times New Roman" w:cs="Times New Roman"/>
          <w:lang w:eastAsia="pl-PL"/>
        </w:rPr>
        <w:t>ę w</w:t>
      </w:r>
      <w:r w:rsidRPr="00AA2C6B">
        <w:rPr>
          <w:rFonts w:ascii="Times New Roman" w:eastAsia="Times New Roman" w:hAnsi="Times New Roman" w:cs="Times New Roman"/>
          <w:lang w:eastAsia="pl-PL"/>
        </w:rPr>
        <w:t>spóln</w:t>
      </w:r>
      <w:r w:rsidRPr="00AA2C6B">
        <w:rPr>
          <w:rFonts w:ascii="Times New Roman" w:eastAsia="TimesNewRoman" w:hAnsi="Times New Roman" w:cs="Times New Roman"/>
          <w:lang w:eastAsia="pl-PL"/>
        </w:rPr>
        <w:t>ą</w:t>
      </w:r>
      <w:r w:rsidRPr="00AA2C6B">
        <w:rPr>
          <w:rFonts w:ascii="Times New Roman" w:eastAsia="Times New Roman" w:hAnsi="Times New Roman" w:cs="Times New Roman"/>
          <w:lang w:eastAsia="pl-PL"/>
        </w:rPr>
        <w:t>;</w:t>
      </w:r>
    </w:p>
    <w:p w14:paraId="47BABD1E" w14:textId="77777777" w:rsidR="00CB7A38" w:rsidRPr="00AA2C6B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F64829">
        <w:rPr>
          <w:rFonts w:ascii="Times New Roman" w:eastAsia="Times New Roman" w:hAnsi="Times New Roman" w:cs="Times New Roman"/>
          <w:b/>
          <w:lang w:eastAsia="pl-PL"/>
        </w:rPr>
        <w:t>oferent ma obowiązek wypełnienia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 w części III. „Opis zadania” tabeli 6 „Dodatkowe informacje dotyczące rezultatów realizacji zadania publicznego”;</w:t>
      </w:r>
    </w:p>
    <w:p w14:paraId="61F60AF4" w14:textId="77777777" w:rsidR="00CB7A38" w:rsidRPr="00AA2C6B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>w części IV. „Charakterystyka oferenta” pole 2 „Zasoby kadrowe, rzeczowe i finansowe oferenta, które będą wykorzystywane do realizacji zadania” sugeruje się nie podawać danych osobowych kadry;</w:t>
      </w:r>
    </w:p>
    <w:p w14:paraId="370F116D" w14:textId="6A7D1D40" w:rsidR="00CB7A38" w:rsidRPr="00AA2C6B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>oferent nie ma obowiązku wyceny wkładu własnego niefinansowego rzeczowego (część V. „Kalkulacja przewidywanych kosztów realizacji zadania publicznego” tabela V.B „Źródła finansowania kosztów realizacji zadania” wiersz 3.2.)</w:t>
      </w:r>
      <w:r w:rsidR="00DD6EE4" w:rsidRPr="00AA2C6B">
        <w:rPr>
          <w:rFonts w:ascii="Times New Roman" w:eastAsia="Times New Roman" w:hAnsi="Times New Roman" w:cs="Times New Roman"/>
          <w:lang w:eastAsia="pl-PL"/>
        </w:rPr>
        <w:t>;</w:t>
      </w:r>
    </w:p>
    <w:p w14:paraId="29A4D737" w14:textId="39B4773A" w:rsidR="00ED0CE8" w:rsidRPr="00AA2C6B" w:rsidRDefault="00CB7A3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 xml:space="preserve">zaleca się opisanie w części VI. „Inne informacje” w ramach pkt 3 – </w:t>
      </w:r>
      <w:r w:rsidRPr="00AA2C6B">
        <w:rPr>
          <w:rFonts w:ascii="Times New Roman" w:hAnsi="Times New Roman" w:cs="Times New Roman"/>
        </w:rPr>
        <w:t>wynikających z ustawy z dnia 19 lipca 2019 r. o zapewnieniu dostępności osobom ze szczególnymi potrzebami (Dz. U. z 202</w:t>
      </w:r>
      <w:r w:rsidR="00DD252F" w:rsidRPr="00AA2C6B">
        <w:rPr>
          <w:rFonts w:ascii="Times New Roman" w:hAnsi="Times New Roman" w:cs="Times New Roman"/>
        </w:rPr>
        <w:t>4</w:t>
      </w:r>
      <w:r w:rsidRPr="00AA2C6B">
        <w:rPr>
          <w:rFonts w:ascii="Times New Roman" w:hAnsi="Times New Roman" w:cs="Times New Roman"/>
        </w:rPr>
        <w:t xml:space="preserve"> r. poz. </w:t>
      </w:r>
      <w:r w:rsidR="00DD252F" w:rsidRPr="00AA2C6B">
        <w:rPr>
          <w:rFonts w:ascii="Times New Roman" w:hAnsi="Times New Roman" w:cs="Times New Roman"/>
        </w:rPr>
        <w:t>1411</w:t>
      </w:r>
      <w:r w:rsidR="00D1529F">
        <w:rPr>
          <w:rFonts w:ascii="Times New Roman" w:hAnsi="Times New Roman" w:cs="Times New Roman"/>
        </w:rPr>
        <w:t>, z późn. zm.</w:t>
      </w:r>
      <w:r w:rsidRPr="00AA2C6B">
        <w:rPr>
          <w:rFonts w:ascii="Times New Roman" w:hAnsi="Times New Roman" w:cs="Times New Roman"/>
        </w:rPr>
        <w:t>)</w:t>
      </w:r>
      <w:r w:rsidR="00ED0CE8" w:rsidRPr="00AA2C6B">
        <w:rPr>
          <w:rFonts w:ascii="Times New Roman" w:hAnsi="Times New Roman" w:cs="Times New Roman"/>
        </w:rPr>
        <w:t>:</w:t>
      </w:r>
    </w:p>
    <w:p w14:paraId="7A7B32EF" w14:textId="6570BD53" w:rsidR="00ED0CE8" w:rsidRPr="00AA2C6B" w:rsidRDefault="00CB7A38" w:rsidP="00ED0CE8">
      <w:pPr>
        <w:pStyle w:val="Akapitzlist"/>
        <w:numPr>
          <w:ilvl w:val="5"/>
          <w:numId w:val="17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>zasad zapewnienia dostępności osobom ze szczególnymi potrzebami w wymiarze architektonicznym, cyfrowym i informacyjno-komunikacyjnym – minimalne wymagania wskazano w art. 6 ustawy</w:t>
      </w:r>
      <w:r w:rsidR="00ED0CE8" w:rsidRPr="00AA2C6B">
        <w:rPr>
          <w:rFonts w:ascii="Times New Roman" w:eastAsia="Times New Roman" w:hAnsi="Times New Roman" w:cs="Times New Roman"/>
          <w:lang w:eastAsia="pl-PL"/>
        </w:rPr>
        <w:t>,</w:t>
      </w:r>
    </w:p>
    <w:p w14:paraId="581C53D2" w14:textId="1DB7ED3A" w:rsidR="00CB7A38" w:rsidRDefault="00CB7A38" w:rsidP="00ED0CE8">
      <w:pPr>
        <w:pStyle w:val="Akapitzlist"/>
        <w:numPr>
          <w:ilvl w:val="5"/>
          <w:numId w:val="17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>jeśli oferent nie jest w stanie, w szczególności ze względów technicznych lub prawnych, zapewnić dostępności w zakresie o którym mowa w art. 6 ustawy – zasad zapewnienia  dostępu alternatywnego, o którym mowa w art. 7 ustawy</w:t>
      </w:r>
      <w:r w:rsidR="00ED0CE8" w:rsidRPr="00AA2C6B">
        <w:rPr>
          <w:rFonts w:ascii="Times New Roman" w:eastAsia="Times New Roman" w:hAnsi="Times New Roman" w:cs="Times New Roman"/>
          <w:lang w:eastAsia="pl-PL"/>
        </w:rPr>
        <w:t>:</w:t>
      </w:r>
    </w:p>
    <w:p w14:paraId="69E4FA4B" w14:textId="77777777" w:rsidR="00E15FE2" w:rsidRDefault="00E15FE2" w:rsidP="00E15FE2">
      <w:pPr>
        <w:pStyle w:val="Akapitzlist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</w:p>
    <w:p w14:paraId="3E133CF9" w14:textId="77777777" w:rsidR="00E15FE2" w:rsidRPr="00AA2C6B" w:rsidRDefault="00E15FE2" w:rsidP="00E15FE2">
      <w:pPr>
        <w:pStyle w:val="Akapitzlist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</w:p>
    <w:p w14:paraId="05D4A071" w14:textId="4CF997D5" w:rsidR="00ED0CE8" w:rsidRPr="00AA2C6B" w:rsidRDefault="00951C50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lastRenderedPageBreak/>
        <w:t xml:space="preserve">zaleca się opisanie w części </w:t>
      </w:r>
      <w:r w:rsidR="00F31245" w:rsidRPr="00AA2C6B">
        <w:rPr>
          <w:rFonts w:ascii="Times New Roman" w:eastAsia="Times New Roman" w:hAnsi="Times New Roman" w:cs="Times New Roman"/>
          <w:lang w:eastAsia="pl-PL"/>
        </w:rPr>
        <w:t>VI. „Inne informacje” w ramach pkt 3</w:t>
      </w:r>
      <w:r w:rsidR="00ED0CE8" w:rsidRPr="00AA2C6B">
        <w:rPr>
          <w:rFonts w:ascii="Times New Roman" w:eastAsia="Times New Roman" w:hAnsi="Times New Roman" w:cs="Times New Roman"/>
          <w:lang w:eastAsia="pl-PL"/>
        </w:rPr>
        <w:t>:</w:t>
      </w:r>
    </w:p>
    <w:p w14:paraId="0CB5C109" w14:textId="29D489AB" w:rsidR="00ED0CE8" w:rsidRPr="00AA2C6B" w:rsidRDefault="00F31245" w:rsidP="00ED0CE8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 xml:space="preserve">informacji o stosowaniu przepisów ustawy z dnia 13 maja 2016 r. o przeciwdziałaniu zagrożeniom przestępczością na tle seksualnym i ochronie małoletnich (Dz. U. </w:t>
      </w:r>
      <w:r w:rsidR="00ED0CE8" w:rsidRPr="00AA2C6B">
        <w:rPr>
          <w:rFonts w:ascii="Times New Roman" w:eastAsia="Times New Roman" w:hAnsi="Times New Roman" w:cs="Times New Roman"/>
          <w:lang w:eastAsia="pl-PL"/>
        </w:rPr>
        <w:t xml:space="preserve">z </w:t>
      </w:r>
      <w:r w:rsidRPr="00AA2C6B">
        <w:rPr>
          <w:rFonts w:ascii="Times New Roman" w:eastAsia="Times New Roman" w:hAnsi="Times New Roman" w:cs="Times New Roman"/>
          <w:lang w:eastAsia="pl-PL"/>
        </w:rPr>
        <w:t>2024</w:t>
      </w:r>
      <w:r w:rsidR="00ED0CE8" w:rsidRPr="00AA2C6B">
        <w:rPr>
          <w:rFonts w:ascii="Times New Roman" w:eastAsia="Times New Roman" w:hAnsi="Times New Roman" w:cs="Times New Roman"/>
          <w:lang w:eastAsia="pl-PL"/>
        </w:rPr>
        <w:t xml:space="preserve"> r.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 poz. </w:t>
      </w:r>
      <w:r w:rsidR="00074991">
        <w:rPr>
          <w:rFonts w:ascii="Times New Roman" w:eastAsia="Times New Roman" w:hAnsi="Times New Roman" w:cs="Times New Roman"/>
          <w:lang w:eastAsia="pl-PL"/>
        </w:rPr>
        <w:t>1802, z późn. zm.</w:t>
      </w:r>
      <w:r w:rsidR="00ED0CE8" w:rsidRPr="00AA2C6B">
        <w:rPr>
          <w:rFonts w:ascii="Times New Roman" w:eastAsia="Times New Roman" w:hAnsi="Times New Roman" w:cs="Times New Roman"/>
          <w:lang w:eastAsia="pl-PL"/>
        </w:rPr>
        <w:t>)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 tj. przyjęciu standardów ochrony małoletnich z podaniem nazw</w:t>
      </w:r>
      <w:r w:rsidR="00ED0CE8" w:rsidRPr="00AA2C6B">
        <w:rPr>
          <w:rFonts w:ascii="Times New Roman" w:eastAsia="Times New Roman" w:hAnsi="Times New Roman" w:cs="Times New Roman"/>
          <w:lang w:eastAsia="pl-PL"/>
        </w:rPr>
        <w:t>y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 dokumentu oraz da</w:t>
      </w:r>
      <w:r w:rsidR="00ED0CE8" w:rsidRPr="00AA2C6B">
        <w:rPr>
          <w:rFonts w:ascii="Times New Roman" w:eastAsia="Times New Roman" w:hAnsi="Times New Roman" w:cs="Times New Roman"/>
          <w:lang w:eastAsia="pl-PL"/>
        </w:rPr>
        <w:t>ty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 przyjęcia</w:t>
      </w:r>
      <w:r w:rsidR="00EA3E36" w:rsidRPr="00AA2C6B">
        <w:rPr>
          <w:rFonts w:ascii="Times New Roman" w:eastAsia="Times New Roman" w:hAnsi="Times New Roman" w:cs="Times New Roman"/>
          <w:lang w:eastAsia="pl-PL"/>
        </w:rPr>
        <w:t>,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 lub </w:t>
      </w:r>
    </w:p>
    <w:p w14:paraId="492AA397" w14:textId="7BB554FA" w:rsidR="009B0553" w:rsidRPr="00AA2C6B" w:rsidRDefault="00F31245" w:rsidP="00ED0CE8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 xml:space="preserve">informacji, że </w:t>
      </w:r>
      <w:r w:rsidR="00ED0CE8" w:rsidRPr="00AA2C6B">
        <w:rPr>
          <w:rFonts w:ascii="Times New Roman" w:eastAsia="Times New Roman" w:hAnsi="Times New Roman" w:cs="Times New Roman"/>
          <w:lang w:eastAsia="pl-PL"/>
        </w:rPr>
        <w:t xml:space="preserve">– w przypadku zadania opisanego w ofercie – nie stosuje się przepisów ustawy </w:t>
      </w:r>
      <w:r w:rsidR="00ED0CE8" w:rsidRPr="00AA2C6B">
        <w:rPr>
          <w:rFonts w:ascii="Times New Roman" w:eastAsia="Times New Roman" w:hAnsi="Times New Roman" w:cs="Times New Roman"/>
          <w:lang w:eastAsia="pl-PL"/>
        </w:rPr>
        <w:br/>
        <w:t>o przeciwdziałaniu zagrożeniom przestępczością na tle seksualnym i ochronie małoletnich.</w:t>
      </w:r>
    </w:p>
    <w:p w14:paraId="51C8753B" w14:textId="71FA08F4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bookmarkStart w:id="1" w:name="_Hlk86515339"/>
      <w:r w:rsidRPr="00AA2C6B">
        <w:rPr>
          <w:rFonts w:ascii="Times New Roman" w:eastAsia="Calibri" w:hAnsi="Times New Roman" w:cs="Times New Roman"/>
        </w:rPr>
        <w:t xml:space="preserve">Oferta nie spełniająca wymogów wskazanych w pkt </w:t>
      </w:r>
      <w:r w:rsidR="005D483F" w:rsidRPr="00AA2C6B">
        <w:rPr>
          <w:rFonts w:ascii="Times New Roman" w:eastAsia="Calibri" w:hAnsi="Times New Roman" w:cs="Times New Roman"/>
        </w:rPr>
        <w:t>4</w:t>
      </w:r>
      <w:r w:rsidR="009B0553" w:rsidRPr="00AA2C6B">
        <w:rPr>
          <w:rFonts w:ascii="Times New Roman" w:eastAsia="Calibri" w:hAnsi="Times New Roman" w:cs="Times New Roman"/>
        </w:rPr>
        <w:t xml:space="preserve"> </w:t>
      </w:r>
      <w:r w:rsidRPr="00AA2C6B">
        <w:rPr>
          <w:rFonts w:ascii="Times New Roman" w:eastAsia="Calibri" w:hAnsi="Times New Roman" w:cs="Times New Roman"/>
        </w:rPr>
        <w:t xml:space="preserve">nie będzie oceniana merytorycznie. </w:t>
      </w:r>
    </w:p>
    <w:bookmarkEnd w:id="1"/>
    <w:p w14:paraId="12463F63" w14:textId="77777777" w:rsidR="00CB7A38" w:rsidRPr="00AA2C6B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2BFA8279" w14:textId="77777777" w:rsidR="00CB7A38" w:rsidRPr="00AA2C6B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Decyzję o wyborze oferty i udzieleniu dotacji podejmuje Zarząd Powiatu Wołomińskiego w formie uchwały, po zapoznaniu się z Protokołem posiedzenia komisji konkursowej oraz Zestawieniem ofert ocenionych merytorycznie zawierającym liczbę punktów przyznanych ofertom przez komisję konkursową.</w:t>
      </w:r>
    </w:p>
    <w:p w14:paraId="446C16B3" w14:textId="77777777" w:rsidR="00CB7A38" w:rsidRPr="00AA2C6B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kern w:val="1"/>
          <w:lang w:eastAsia="ar-SA"/>
        </w:rPr>
        <w:t>Zarząd Powiatu nie udzieli dotacji na realizację zadania, w przypadku, gdy oferta uzyskała mniej niż 40 punktów.</w:t>
      </w:r>
    </w:p>
    <w:p w14:paraId="01AFBA75" w14:textId="77777777" w:rsidR="00CB7A38" w:rsidRPr="00AA2C6B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kern w:val="1"/>
          <w:lang w:eastAsia="ar-SA"/>
        </w:rPr>
        <w:t>Każdy, w terminie 30 dni od dnia ogłoszenia wyników konkursu, może żądać uzasadnienia wyboru lub odrzucenia oferty.</w:t>
      </w:r>
    </w:p>
    <w:p w14:paraId="4D90BD6C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4BFA470" w14:textId="77777777" w:rsidR="00CB7A38" w:rsidRPr="00AA2C6B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Organizacja ma obowiązek zawiadomić o przyjęciu dotacji, w terminie 14 dni od uzyskania informacji o rozstrzygnięciu konkursu ofert, do zawiadomienia winna załączyć:</w:t>
      </w:r>
    </w:p>
    <w:p w14:paraId="2F5F94FD" w14:textId="77777777" w:rsidR="00CB7A38" w:rsidRDefault="00CB7A38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umowę pomiędzy oferentami, którzy złożyli ofertę wspólną, określającą zakres ich świadczeń składających się na realizację zadania publicznego.</w:t>
      </w:r>
    </w:p>
    <w:p w14:paraId="62FADCE8" w14:textId="77777777" w:rsidR="00951C50" w:rsidRPr="00AA2C6B" w:rsidRDefault="00951C50" w:rsidP="00951C50">
      <w:p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00E38581" w14:textId="77777777" w:rsidR="00CB7A38" w:rsidRPr="00AA2C6B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bookmarkStart w:id="2" w:name="_Hlk117504773"/>
      <w:r w:rsidRPr="00AA2C6B">
        <w:rPr>
          <w:rFonts w:ascii="Times New Roman" w:hAnsi="Times New Roman" w:cs="Times New Roman"/>
        </w:rPr>
        <w:t xml:space="preserve">Jeżeli mimo otrzymania niższej od wnioskowanej kwoty dotacji, organizacja decyduje się na realizację zadania, w terminie 14 dni od uzyskania informacji o rozstrzygnięciu konkursu ofert, zobowiązana jest dostarczyć do Wydziału Spraw Obywatelskich Starostwa Powiatowego w Wołominie aktualizację oferty realizacji zadania publicznego. Przekazanie aktualizacji odbywa się 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>za pośrednictwem generatora ofert w systemie Witkac.pl.</w:t>
      </w:r>
    </w:p>
    <w:p w14:paraId="3385664D" w14:textId="77777777" w:rsidR="00CB7A38" w:rsidRPr="00AA2C6B" w:rsidRDefault="00CB7A38" w:rsidP="00CB7A38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 xml:space="preserve">Niedostarczenie dokumentów, o których mowa powyżej, w podanych terminach jest równoznaczne </w:t>
      </w:r>
      <w:r w:rsidRPr="00AA2C6B">
        <w:rPr>
          <w:rFonts w:ascii="Times New Roman" w:hAnsi="Times New Roman" w:cs="Times New Roman"/>
        </w:rPr>
        <w:br/>
        <w:t xml:space="preserve">z rezygnacją z realizacji zadania. </w:t>
      </w:r>
    </w:p>
    <w:p w14:paraId="1FB279E8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CFB87C5" w14:textId="77777777" w:rsidR="00CB7A38" w:rsidRPr="00AA2C6B" w:rsidRDefault="00CB7A38" w:rsidP="00CB7A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b/>
          <w:kern w:val="1"/>
          <w:lang w:eastAsia="ar-SA"/>
        </w:rPr>
        <w:t>Uwaga</w:t>
      </w:r>
      <w:r w:rsidRPr="00AA2C6B">
        <w:rPr>
          <w:rFonts w:ascii="Times New Roman" w:eastAsia="Calibri" w:hAnsi="Times New Roman" w:cs="Times New Roman"/>
          <w:b/>
          <w:bCs/>
          <w:kern w:val="1"/>
          <w:lang w:eastAsia="ar-SA"/>
        </w:rPr>
        <w:t>:</w:t>
      </w:r>
    </w:p>
    <w:p w14:paraId="78946186" w14:textId="77777777" w:rsidR="00CB7A38" w:rsidRPr="00AA2C6B" w:rsidRDefault="00CB7A38" w:rsidP="00CB7A38">
      <w:pPr>
        <w:spacing w:after="0" w:line="240" w:lineRule="auto"/>
        <w:rPr>
          <w:rFonts w:ascii="Times New Roman" w:hAnsi="Times New Roman" w:cs="Times New Roman"/>
          <w:bCs/>
        </w:rPr>
      </w:pPr>
      <w:r w:rsidRPr="00AA2C6B">
        <w:rPr>
          <w:rFonts w:ascii="Times New Roman" w:hAnsi="Times New Roman" w:cs="Times New Roman"/>
        </w:rPr>
        <w:t>W przypadku przyznania dotacji niższej niż oczekiwana możliwe jest:</w:t>
      </w:r>
    </w:p>
    <w:p w14:paraId="6F6E48C7" w14:textId="77777777" w:rsidR="00CB7A38" w:rsidRPr="00AA2C6B" w:rsidRDefault="00CB7A38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AA2C6B">
        <w:rPr>
          <w:rFonts w:ascii="Times New Roman" w:hAnsi="Times New Roman" w:cs="Times New Roman"/>
        </w:rPr>
        <w:t xml:space="preserve">uzgodnienie zmniejszenia zakresu rzeczowego zadania adekwatnie do przyznanej dotacji </w:t>
      </w:r>
      <w:r w:rsidRPr="00AA2C6B">
        <w:rPr>
          <w:rFonts w:ascii="Times New Roman" w:hAnsi="Times New Roman" w:cs="Times New Roman"/>
        </w:rPr>
        <w:br/>
        <w:t>i posiadanego wkładu własnego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 oraz świadczeń  od  odbiorców  zadania  z zastrze</w:t>
      </w:r>
      <w:r w:rsidRPr="00AA2C6B">
        <w:rPr>
          <w:rFonts w:ascii="Times New Roman" w:eastAsia="TimesNewRoman" w:hAnsi="Times New Roman" w:cs="Times New Roman"/>
          <w:lang w:eastAsia="pl-PL"/>
        </w:rPr>
        <w:t>ż</w:t>
      </w:r>
      <w:r w:rsidRPr="00AA2C6B">
        <w:rPr>
          <w:rFonts w:ascii="Times New Roman" w:eastAsia="Times New Roman" w:hAnsi="Times New Roman" w:cs="Times New Roman"/>
          <w:lang w:eastAsia="pl-PL"/>
        </w:rPr>
        <w:t>eniem, że</w:t>
      </w:r>
      <w:r w:rsidRPr="00AA2C6B">
        <w:rPr>
          <w:rFonts w:ascii="Times New Roman" w:eastAsia="TimesNewRoman" w:hAnsi="Times New Roman" w:cs="Times New Roman"/>
          <w:lang w:eastAsia="pl-PL"/>
        </w:rPr>
        <w:t xml:space="preserve"> </w:t>
      </w:r>
      <w:r w:rsidRPr="00AA2C6B">
        <w:rPr>
          <w:rFonts w:ascii="Times New Roman" w:eastAsia="Times New Roman" w:hAnsi="Times New Roman" w:cs="Times New Roman"/>
          <w:lang w:eastAsia="pl-PL"/>
        </w:rPr>
        <w:t>należy zachować</w:t>
      </w:r>
      <w:r w:rsidRPr="00AA2C6B">
        <w:rPr>
          <w:rFonts w:ascii="Times New Roman" w:eastAsia="TimesNewRoman" w:hAnsi="Times New Roman" w:cs="Times New Roman"/>
          <w:lang w:eastAsia="pl-PL"/>
        </w:rPr>
        <w:t xml:space="preserve"> p</w:t>
      </w:r>
      <w:r w:rsidRPr="00AA2C6B">
        <w:rPr>
          <w:rFonts w:ascii="Times New Roman" w:eastAsia="Times New Roman" w:hAnsi="Times New Roman" w:cs="Times New Roman"/>
          <w:lang w:eastAsia="pl-PL"/>
        </w:rPr>
        <w:t>rocentowe proporcje dotacji i udziału organizacji w kosztach realizacji zadania okre</w:t>
      </w:r>
      <w:r w:rsidRPr="00AA2C6B">
        <w:rPr>
          <w:rFonts w:ascii="Times New Roman" w:eastAsia="TimesNewRoman" w:hAnsi="Times New Roman" w:cs="Times New Roman"/>
          <w:lang w:eastAsia="pl-PL"/>
        </w:rPr>
        <w:t>ś</w:t>
      </w:r>
      <w:r w:rsidRPr="00AA2C6B">
        <w:rPr>
          <w:rFonts w:ascii="Times New Roman" w:eastAsia="Times New Roman" w:hAnsi="Times New Roman" w:cs="Times New Roman"/>
          <w:lang w:eastAsia="pl-PL"/>
        </w:rPr>
        <w:t>lone w ofercie zło</w:t>
      </w:r>
      <w:r w:rsidRPr="00AA2C6B">
        <w:rPr>
          <w:rFonts w:ascii="Times New Roman" w:eastAsia="TimesNewRoman" w:hAnsi="Times New Roman" w:cs="Times New Roman"/>
          <w:lang w:eastAsia="pl-PL"/>
        </w:rPr>
        <w:t>ż</w:t>
      </w:r>
      <w:r w:rsidRPr="00AA2C6B">
        <w:rPr>
          <w:rFonts w:ascii="Times New Roman" w:eastAsia="Times New Roman" w:hAnsi="Times New Roman" w:cs="Times New Roman"/>
          <w:lang w:eastAsia="pl-PL"/>
        </w:rPr>
        <w:t>onej w konkursie ofert</w:t>
      </w:r>
      <w:r w:rsidRPr="00AA2C6B">
        <w:rPr>
          <w:rFonts w:ascii="Times New Roman" w:hAnsi="Times New Roman" w:cs="Times New Roman"/>
        </w:rPr>
        <w:t>;</w:t>
      </w:r>
    </w:p>
    <w:p w14:paraId="74EADC85" w14:textId="77777777" w:rsidR="00CB7A38" w:rsidRPr="00AA2C6B" w:rsidRDefault="00CB7A38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AA2C6B">
        <w:rPr>
          <w:rFonts w:ascii="Times New Roman" w:hAnsi="Times New Roman" w:cs="Times New Roman"/>
        </w:rPr>
        <w:t>odstąpienie przez organizację od zawarcia umowy</w:t>
      </w:r>
      <w:r w:rsidRPr="00AA2C6B">
        <w:rPr>
          <w:rFonts w:ascii="Times New Roman" w:hAnsi="Times New Roman" w:cs="Times New Roman"/>
          <w:bCs/>
        </w:rPr>
        <w:t>.</w:t>
      </w:r>
    </w:p>
    <w:p w14:paraId="711ADF9C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F016945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2C6B">
        <w:rPr>
          <w:rFonts w:ascii="Times New Roman" w:eastAsia="Calibri" w:hAnsi="Times New Roman" w:cs="Times New Roman"/>
        </w:rPr>
        <w:t xml:space="preserve">Z podmiotem, który będzie realizował zadanie zostanie podpisana umowa, zgodnie ze wzorem określonym w załączniku nr 3 do rozporządzenia Przewodniczącego Komitetu do spraw Pożytku Publicznego z dnia 24 października 2018 r. w sprawie wzorów ofert i ramowych wzorów umów dotyczących realizacji zadań publicznych oraz wzorów sprawozdań z wykonania tych zadań (Dz. U. </w:t>
      </w:r>
      <w:r w:rsidRPr="00AA2C6B">
        <w:rPr>
          <w:rFonts w:ascii="Times New Roman" w:eastAsia="Calibri" w:hAnsi="Times New Roman" w:cs="Times New Roman"/>
        </w:rPr>
        <w:br/>
        <w:t>z 2018 r. poz. 2057).</w:t>
      </w:r>
    </w:p>
    <w:bookmarkEnd w:id="2"/>
    <w:p w14:paraId="643050CF" w14:textId="77777777" w:rsidR="00CB7A38" w:rsidRPr="00AA2C6B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2C98FFC0" w14:textId="77777777" w:rsidR="00CB7A38" w:rsidRPr="00AA2C6B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04982778" w14:textId="78624597" w:rsidR="00CB7A38" w:rsidRPr="00AA2C6B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AA2C6B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Terminy i warunki realizacji zada</w:t>
      </w:r>
      <w:r w:rsidR="00D1529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nia</w:t>
      </w:r>
      <w:r w:rsidRPr="00AA2C6B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:</w:t>
      </w:r>
    </w:p>
    <w:p w14:paraId="5C2EDB58" w14:textId="77777777" w:rsidR="00CB7A38" w:rsidRPr="00AA2C6B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</w:rPr>
      </w:pPr>
    </w:p>
    <w:p w14:paraId="6B7E5277" w14:textId="0331A6CB" w:rsidR="00F96612" w:rsidRPr="00D1529F" w:rsidRDefault="00F96612" w:rsidP="00F9661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b/>
          <w:lang w:eastAsia="pl-PL"/>
        </w:rPr>
        <w:t>Termin realizacji zada</w:t>
      </w:r>
      <w:r w:rsidR="00D1529F">
        <w:rPr>
          <w:rFonts w:ascii="Times New Roman" w:eastAsia="Times New Roman" w:hAnsi="Times New Roman" w:cs="Times New Roman"/>
          <w:b/>
          <w:lang w:eastAsia="pl-PL"/>
        </w:rPr>
        <w:t>nia</w:t>
      </w:r>
      <w:r w:rsidRPr="00AA2C6B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7F3EB6" w:rsidRPr="00AA2C6B">
        <w:rPr>
          <w:rFonts w:ascii="Times New Roman" w:eastAsia="Times New Roman" w:hAnsi="Times New Roman" w:cs="Times New Roman"/>
          <w:lang w:eastAsia="pl-PL"/>
        </w:rPr>
        <w:t>1</w:t>
      </w:r>
      <w:r w:rsidR="00BE5CCC">
        <w:rPr>
          <w:rFonts w:ascii="Times New Roman" w:eastAsia="Times New Roman" w:hAnsi="Times New Roman" w:cs="Times New Roman"/>
          <w:lang w:eastAsia="pl-PL"/>
        </w:rPr>
        <w:t>5</w:t>
      </w:r>
      <w:r w:rsidR="007F3EB6" w:rsidRPr="00AA2C6B">
        <w:rPr>
          <w:rFonts w:ascii="Times New Roman" w:eastAsia="Times New Roman" w:hAnsi="Times New Roman" w:cs="Times New Roman"/>
          <w:lang w:eastAsia="pl-PL"/>
        </w:rPr>
        <w:t xml:space="preserve"> stycznia 202</w:t>
      </w:r>
      <w:r w:rsidR="00C607BE" w:rsidRPr="00AA2C6B">
        <w:rPr>
          <w:rFonts w:ascii="Times New Roman" w:eastAsia="Times New Roman" w:hAnsi="Times New Roman" w:cs="Times New Roman"/>
          <w:lang w:eastAsia="pl-PL"/>
        </w:rPr>
        <w:t>6</w:t>
      </w:r>
      <w:r w:rsidR="007F3EB6" w:rsidRPr="00AA2C6B">
        <w:rPr>
          <w:rFonts w:ascii="Times New Roman" w:eastAsia="Times New Roman" w:hAnsi="Times New Roman" w:cs="Times New Roman"/>
          <w:lang w:eastAsia="pl-PL"/>
        </w:rPr>
        <w:t xml:space="preserve"> r. – 31 grudnia 202</w:t>
      </w:r>
      <w:r w:rsidR="00C607BE" w:rsidRPr="00AA2C6B">
        <w:rPr>
          <w:rFonts w:ascii="Times New Roman" w:eastAsia="Times New Roman" w:hAnsi="Times New Roman" w:cs="Times New Roman"/>
          <w:lang w:eastAsia="pl-PL"/>
        </w:rPr>
        <w:t>7</w:t>
      </w:r>
      <w:r w:rsidR="007F3EB6" w:rsidRPr="00AA2C6B">
        <w:rPr>
          <w:rFonts w:ascii="Times New Roman" w:eastAsia="Times New Roman" w:hAnsi="Times New Roman" w:cs="Times New Roman"/>
          <w:lang w:eastAsia="pl-PL"/>
        </w:rPr>
        <w:t xml:space="preserve"> r.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0A5CE167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283FE2AB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AA2C6B">
        <w:rPr>
          <w:rFonts w:ascii="Times New Roman" w:eastAsia="Times New Roman" w:hAnsi="Times New Roman" w:cs="Times New Roman"/>
          <w:b/>
          <w:lang w:eastAsia="pl-PL"/>
        </w:rPr>
        <w:t xml:space="preserve">Uwaga: </w:t>
      </w:r>
    </w:p>
    <w:p w14:paraId="35E78114" w14:textId="77777777" w:rsidR="00CB7A38" w:rsidRPr="00AA2C6B" w:rsidRDefault="00CB7A38">
      <w:pPr>
        <w:pStyle w:val="Akapitzlist"/>
        <w:numPr>
          <w:ilvl w:val="0"/>
          <w:numId w:val="8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>na pierwszej stronie oferty należy podać dzień, miesiąc, rok rozpoczęcia realizacji zadania oraz dzień, miesiąc, rok zakończenia realizacji zadania.</w:t>
      </w:r>
    </w:p>
    <w:p w14:paraId="0D4FB6A2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pl-PL"/>
        </w:rPr>
      </w:pPr>
      <w:r w:rsidRPr="00AA2C6B">
        <w:rPr>
          <w:rFonts w:ascii="Times New Roman" w:eastAsia="Times New Roman" w:hAnsi="Times New Roman" w:cs="Times New Roman"/>
          <w:snapToGrid w:val="0"/>
          <w:lang w:eastAsia="pl-PL"/>
        </w:rPr>
        <w:lastRenderedPageBreak/>
        <w:t>Termin wydatkowania środków z dotacji oraz pozostałych środków finansowych określa umowa, jednakże termin wydatkowania środków z dotacji nie może być wcześniejszy niż data podpisania umowy.</w:t>
      </w:r>
    </w:p>
    <w:p w14:paraId="461E1A93" w14:textId="77777777" w:rsidR="00CB7A38" w:rsidRPr="00AA2C6B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</w:rPr>
      </w:pPr>
    </w:p>
    <w:p w14:paraId="0BEE5C50" w14:textId="6F913874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2C6B">
        <w:rPr>
          <w:rFonts w:ascii="Times New Roman" w:eastAsia="Calibri" w:hAnsi="Times New Roman" w:cs="Times New Roman"/>
          <w:b/>
          <w:bCs/>
        </w:rPr>
        <w:t>Warunki realizacji zad</w:t>
      </w:r>
      <w:r w:rsidR="00D1529F">
        <w:rPr>
          <w:rFonts w:ascii="Times New Roman" w:eastAsia="Calibri" w:hAnsi="Times New Roman" w:cs="Times New Roman"/>
          <w:b/>
          <w:bCs/>
        </w:rPr>
        <w:t>ania</w:t>
      </w:r>
      <w:r w:rsidRPr="00AA2C6B">
        <w:rPr>
          <w:rFonts w:ascii="Times New Roman" w:eastAsia="Calibri" w:hAnsi="Times New Roman" w:cs="Times New Roman"/>
          <w:b/>
          <w:bCs/>
        </w:rPr>
        <w:t>:</w:t>
      </w:r>
      <w:r w:rsidRPr="00AA2C6B">
        <w:rPr>
          <w:rFonts w:ascii="Times New Roman" w:eastAsia="Calibri" w:hAnsi="Times New Roman" w:cs="Times New Roman"/>
        </w:rPr>
        <w:t xml:space="preserve"> </w:t>
      </w:r>
    </w:p>
    <w:p w14:paraId="5258138C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2C6B">
        <w:rPr>
          <w:rFonts w:ascii="Times New Roman" w:eastAsia="Calibri" w:hAnsi="Times New Roman" w:cs="Times New Roman"/>
        </w:rPr>
        <w:t xml:space="preserve">Zgodne ze wskazanymi w części „Rodzaje zadań” oraz części „Zasady przyznawania dotacji”, będą szczegółowo określone w umowie o realizację zadania publicznego. </w:t>
      </w:r>
    </w:p>
    <w:p w14:paraId="17F2BB54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6093458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A2A01F7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AA2C6B">
        <w:rPr>
          <w:rFonts w:ascii="Times New Roman" w:eastAsia="Calibri" w:hAnsi="Times New Roman" w:cs="Times New Roman"/>
          <w:b/>
          <w:sz w:val="28"/>
        </w:rPr>
        <w:t xml:space="preserve">Termin, miejsce i warunki składania ofert: </w:t>
      </w:r>
    </w:p>
    <w:p w14:paraId="789A2D14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4DC05BFD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kern w:val="1"/>
          <w:lang w:eastAsia="ar-SA"/>
        </w:rPr>
        <w:t xml:space="preserve">Warunkiem przystąpienia do konkursu ofert jest złożenie oferty realizacji zadania publicznego, na formularzu zgodnym z załącznikiem nr 1 do rozporządzenia </w:t>
      </w:r>
      <w:r w:rsidRPr="00AA2C6B">
        <w:rPr>
          <w:rFonts w:ascii="Times New Roman" w:hAnsi="Times New Roman" w:cs="Times New Roman"/>
        </w:rPr>
        <w:t>Przewodniczącego Komitetu do spraw Pożytku Publicznego w sprawie wzorów ofert i ramowych wzorów umów dotyczących realizacji zadań publicznych oraz wzorów sprawozdań z wykonania tych zadań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 xml:space="preserve">. </w:t>
      </w:r>
    </w:p>
    <w:p w14:paraId="6795DF56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1"/>
          <w:lang w:eastAsia="ar-SA"/>
        </w:rPr>
      </w:pPr>
    </w:p>
    <w:p w14:paraId="7BA5CBB1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bookmarkStart w:id="3" w:name="_Hlk117504828"/>
      <w:r w:rsidRPr="00AA2C6B">
        <w:rPr>
          <w:rFonts w:ascii="Times New Roman" w:eastAsia="Calibri" w:hAnsi="Times New Roman" w:cs="Times New Roman"/>
          <w:b/>
          <w:bCs/>
          <w:kern w:val="1"/>
          <w:lang w:eastAsia="ar-SA"/>
        </w:rPr>
        <w:t>Ofertę należy składać wyłącznie za pośrednictwem generatora ofert w systemie Witkac.pl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 xml:space="preserve"> dostępnego na stronie </w:t>
      </w:r>
      <w:hyperlink r:id="rId8" w:history="1">
        <w:r w:rsidRPr="00AA2C6B">
          <w:rPr>
            <w:rStyle w:val="Hipercze"/>
            <w:rFonts w:ascii="Times New Roman" w:eastAsia="Calibri" w:hAnsi="Times New Roman" w:cs="Times New Roman"/>
            <w:color w:val="auto"/>
            <w:kern w:val="1"/>
            <w:lang w:eastAsia="ar-SA"/>
          </w:rPr>
          <w:t>https://www.witkac.pl/Account/Login</w:t>
        </w:r>
      </w:hyperlink>
      <w:r w:rsidRPr="00AA2C6B">
        <w:rPr>
          <w:rFonts w:ascii="Times New Roman" w:eastAsia="Calibri" w:hAnsi="Times New Roman" w:cs="Times New Roman"/>
          <w:kern w:val="1"/>
          <w:lang w:eastAsia="ar-SA"/>
        </w:rPr>
        <w:t xml:space="preserve">. </w:t>
      </w:r>
    </w:p>
    <w:p w14:paraId="22844342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kern w:val="1"/>
          <w:lang w:eastAsia="ar-SA"/>
        </w:rPr>
        <w:t>Procedura uzyskania dostępu do generatora oraz przygotowania i złożenia oferty opisana została w:</w:t>
      </w:r>
    </w:p>
    <w:p w14:paraId="4714FB7D" w14:textId="77777777" w:rsidR="00CB7A38" w:rsidRPr="00AA2C6B" w:rsidRDefault="00CB7A38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kern w:val="1"/>
          <w:lang w:eastAsia="ar-SA"/>
        </w:rPr>
      </w:pPr>
      <w:r w:rsidRPr="00AA2C6B">
        <w:rPr>
          <w:rFonts w:ascii="Times New Roman" w:hAnsi="Times New Roman" w:cs="Times New Roman"/>
          <w:kern w:val="1"/>
          <w:lang w:eastAsia="ar-SA"/>
        </w:rPr>
        <w:t>Instrukcji tworzenia konta w systemie Witkac.pl;</w:t>
      </w:r>
    </w:p>
    <w:p w14:paraId="0B00D350" w14:textId="77777777" w:rsidR="00CB7A38" w:rsidRPr="00AA2C6B" w:rsidRDefault="00CB7A38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kern w:val="1"/>
          <w:lang w:eastAsia="ar-SA"/>
        </w:rPr>
      </w:pPr>
      <w:r w:rsidRPr="00AA2C6B">
        <w:rPr>
          <w:rFonts w:ascii="Times New Roman" w:hAnsi="Times New Roman" w:cs="Times New Roman"/>
          <w:kern w:val="1"/>
          <w:lang w:eastAsia="ar-SA"/>
        </w:rPr>
        <w:t>Instrukcji obsługi kreatora składania wniosków po 01.03.2019,</w:t>
      </w:r>
    </w:p>
    <w:p w14:paraId="39B762EE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kern w:val="1"/>
          <w:lang w:eastAsia="ar-SA"/>
        </w:rPr>
        <w:t xml:space="preserve">które opublikowano w zakładce Konkursy ofert na stronie </w:t>
      </w:r>
      <w:hyperlink r:id="rId9" w:history="1">
        <w:r w:rsidRPr="00AA2C6B">
          <w:rPr>
            <w:rStyle w:val="Hipercze"/>
            <w:rFonts w:ascii="Times New Roman" w:eastAsia="Calibri" w:hAnsi="Times New Roman" w:cs="Times New Roman"/>
            <w:color w:val="auto"/>
            <w:kern w:val="1"/>
            <w:lang w:eastAsia="ar-SA"/>
          </w:rPr>
          <w:t>https://samorzad.gov.pl/web/powiat-wolominski/organizacje-pozarzadowe2</w:t>
        </w:r>
      </w:hyperlink>
      <w:r w:rsidRPr="00AA2C6B">
        <w:rPr>
          <w:rFonts w:ascii="Times New Roman" w:eastAsia="Calibri" w:hAnsi="Times New Roman" w:cs="Times New Roman"/>
          <w:kern w:val="1"/>
          <w:lang w:eastAsia="ar-SA"/>
        </w:rPr>
        <w:t>.</w:t>
      </w:r>
    </w:p>
    <w:p w14:paraId="4B5B0726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7E2E099A" w14:textId="46A7D9E5" w:rsidR="00CB7A38" w:rsidRPr="00AA2C6B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AA2C6B">
        <w:rPr>
          <w:rFonts w:ascii="Times New Roman" w:eastAsia="Times New Roman" w:hAnsi="Times New Roman" w:cs="Times New Roman"/>
          <w:b/>
          <w:lang w:eastAsia="pl-PL"/>
        </w:rPr>
        <w:t xml:space="preserve">Ofertę należy złożyć w terminie do dnia </w:t>
      </w:r>
      <w:r w:rsidR="00B35DF8">
        <w:rPr>
          <w:rFonts w:ascii="Times New Roman" w:eastAsia="Times New Roman" w:hAnsi="Times New Roman" w:cs="Times New Roman"/>
          <w:b/>
          <w:lang w:eastAsia="pl-PL"/>
        </w:rPr>
        <w:t>16</w:t>
      </w:r>
      <w:r w:rsidRPr="00AA2C6B">
        <w:rPr>
          <w:rFonts w:ascii="Times New Roman" w:eastAsia="Times New Roman" w:hAnsi="Times New Roman" w:cs="Times New Roman"/>
          <w:b/>
          <w:lang w:eastAsia="pl-PL"/>
        </w:rPr>
        <w:t xml:space="preserve"> grudnia 202</w:t>
      </w:r>
      <w:r w:rsidR="00C607BE" w:rsidRPr="00AA2C6B">
        <w:rPr>
          <w:rFonts w:ascii="Times New Roman" w:eastAsia="Times New Roman" w:hAnsi="Times New Roman" w:cs="Times New Roman"/>
          <w:b/>
          <w:lang w:eastAsia="pl-PL"/>
        </w:rPr>
        <w:t>5</w:t>
      </w:r>
      <w:r w:rsidRPr="00AA2C6B">
        <w:rPr>
          <w:rFonts w:ascii="Times New Roman" w:eastAsia="Times New Roman" w:hAnsi="Times New Roman" w:cs="Times New Roman"/>
          <w:b/>
          <w:lang w:eastAsia="pl-PL"/>
        </w:rPr>
        <w:t xml:space="preserve"> r. (</w:t>
      </w:r>
      <w:r w:rsidR="00C607BE" w:rsidRPr="00AA2C6B">
        <w:rPr>
          <w:rFonts w:ascii="Times New Roman" w:eastAsia="Times New Roman" w:hAnsi="Times New Roman" w:cs="Times New Roman"/>
          <w:b/>
          <w:lang w:eastAsia="pl-PL"/>
        </w:rPr>
        <w:t>wtorek</w:t>
      </w:r>
      <w:r w:rsidRPr="00AA2C6B">
        <w:rPr>
          <w:rFonts w:ascii="Times New Roman" w:eastAsia="Times New Roman" w:hAnsi="Times New Roman" w:cs="Times New Roman"/>
          <w:b/>
          <w:lang w:eastAsia="pl-PL"/>
        </w:rPr>
        <w:t>) termin dotyczy złożenia oferty za pośrednictwem generatora.</w:t>
      </w:r>
    </w:p>
    <w:p w14:paraId="4733601E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18FB2C74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AA2C6B">
        <w:rPr>
          <w:rFonts w:ascii="Times New Roman" w:eastAsia="Times New Roman" w:hAnsi="Times New Roman" w:cs="Times New Roman"/>
          <w:b/>
          <w:lang w:eastAsia="pl-PL"/>
        </w:rPr>
        <w:t xml:space="preserve">Po złożeniu oferty w generatorze należy wydrukować POTWIERDZENIE ZŁOŻENIA OFERTY </w:t>
      </w:r>
      <w:r w:rsidRPr="00AA2C6B">
        <w:rPr>
          <w:rFonts w:ascii="Times New Roman" w:eastAsia="Times New Roman" w:hAnsi="Times New Roman" w:cs="Times New Roman"/>
          <w:bCs/>
          <w:lang w:eastAsia="pl-PL"/>
        </w:rPr>
        <w:t>(za prawidłowe potwierdzenie złożenia oferty uznaje się wyłącznie druk wygenerowany przez system Witkac.pl),</w:t>
      </w:r>
      <w:r w:rsidRPr="00AA2C6B">
        <w:rPr>
          <w:rFonts w:ascii="Times New Roman" w:eastAsia="Times New Roman" w:hAnsi="Times New Roman" w:cs="Times New Roman"/>
          <w:b/>
          <w:lang w:eastAsia="pl-PL"/>
        </w:rPr>
        <w:t xml:space="preserve"> które – podpisane przez osoby uprawnione do składania oświadczeń woli w imieniu oferenta – należy złożyć</w:t>
      </w:r>
      <w:r w:rsidRPr="00AA2C6B">
        <w:rPr>
          <w:rFonts w:ascii="Times New Roman" w:hAnsi="Times New Roman" w:cs="Times New Roman"/>
        </w:rPr>
        <w:t>, z zastrzeżeniem punktu 2, w jednym z niżej wskazanych sposobów:</w:t>
      </w:r>
    </w:p>
    <w:p w14:paraId="76E5118A" w14:textId="6C05AF48" w:rsidR="00CB7A38" w:rsidRPr="00074991" w:rsidRDefault="00CB7A38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>osobi</w:t>
      </w:r>
      <w:r w:rsidRPr="00AA2C6B">
        <w:rPr>
          <w:rFonts w:ascii="Times New Roman" w:eastAsia="TimesNewRoman" w:hAnsi="Times New Roman" w:cs="Times New Roman"/>
          <w:lang w:eastAsia="pl-PL"/>
        </w:rPr>
        <w:t>ś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cie w Kancelarii Starostwa Powiatowego w Wołominie przy ul. Prądzyńskiego 3, </w:t>
      </w:r>
      <w:r w:rsidRPr="00AA2C6B">
        <w:rPr>
          <w:rFonts w:ascii="Times New Roman" w:eastAsia="Times New Roman" w:hAnsi="Times New Roman" w:cs="Times New Roman"/>
          <w:lang w:eastAsia="pl-PL"/>
        </w:rPr>
        <w:br/>
        <w:t xml:space="preserve">w </w:t>
      </w:r>
      <w:r w:rsidRPr="00074991">
        <w:rPr>
          <w:rFonts w:ascii="Times New Roman" w:eastAsia="Times New Roman" w:hAnsi="Times New Roman" w:cs="Times New Roman"/>
          <w:lang w:eastAsia="pl-PL"/>
        </w:rPr>
        <w:t xml:space="preserve">godzinach: poniedziałek </w:t>
      </w:r>
      <w:r w:rsidR="00DD6EE4" w:rsidRPr="00074991">
        <w:rPr>
          <w:rFonts w:ascii="Times New Roman" w:eastAsia="Times New Roman" w:hAnsi="Times New Roman" w:cs="Times New Roman"/>
          <w:lang w:eastAsia="pl-PL"/>
        </w:rPr>
        <w:t>8</w:t>
      </w:r>
      <w:r w:rsidRPr="00074991">
        <w:rPr>
          <w:rFonts w:ascii="Times New Roman" w:eastAsia="Times New Roman" w:hAnsi="Times New Roman" w:cs="Times New Roman"/>
          <w:lang w:eastAsia="pl-PL"/>
        </w:rPr>
        <w:t>.00 – 17.00, wtorek – czwartek 8.00 – 16.00, piątek 8.00 – 15.00;</w:t>
      </w:r>
    </w:p>
    <w:p w14:paraId="085A935C" w14:textId="77777777" w:rsidR="00CB7A38" w:rsidRPr="00074991" w:rsidRDefault="00CB7A38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074991">
        <w:rPr>
          <w:rFonts w:ascii="Times New Roman" w:eastAsia="Times New Roman" w:hAnsi="Times New Roman" w:cs="Times New Roman"/>
          <w:lang w:eastAsia="pl-PL"/>
        </w:rPr>
        <w:t>drog</w:t>
      </w:r>
      <w:r w:rsidRPr="00074991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074991">
        <w:rPr>
          <w:rFonts w:ascii="Times New Roman" w:eastAsia="Times New Roman" w:hAnsi="Times New Roman" w:cs="Times New Roman"/>
          <w:lang w:eastAsia="pl-PL"/>
        </w:rPr>
        <w:t>elektroniczn</w:t>
      </w:r>
      <w:r w:rsidRPr="00074991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074991">
        <w:rPr>
          <w:rFonts w:ascii="Times New Roman" w:eastAsia="Times New Roman" w:hAnsi="Times New Roman" w:cs="Times New Roman"/>
          <w:lang w:eastAsia="pl-PL"/>
        </w:rPr>
        <w:t>– opatrzoną podpisem elektronicznym:</w:t>
      </w:r>
    </w:p>
    <w:p w14:paraId="0D519C62" w14:textId="00534B9A" w:rsidR="00074991" w:rsidRPr="00074991" w:rsidRDefault="00074991" w:rsidP="00074991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074991">
        <w:rPr>
          <w:rFonts w:ascii="Times New Roman" w:eastAsia="Times New Roman" w:hAnsi="Times New Roman" w:cs="Times New Roman"/>
          <w:lang w:eastAsia="pl-PL"/>
        </w:rPr>
        <w:t>za pośrednictwem e-PUAP</w:t>
      </w:r>
      <w:r w:rsidRPr="00074991">
        <w:rPr>
          <w:rFonts w:ascii="Times New Roman" w:hAnsi="Times New Roman" w:cs="Times New Roman"/>
        </w:rPr>
        <w:t>: /</w:t>
      </w:r>
      <w:proofErr w:type="spellStart"/>
      <w:r w:rsidRPr="00074991">
        <w:rPr>
          <w:rFonts w:ascii="Times New Roman" w:hAnsi="Times New Roman" w:cs="Times New Roman"/>
        </w:rPr>
        <w:t>spwolomin</w:t>
      </w:r>
      <w:proofErr w:type="spellEnd"/>
      <w:r w:rsidRPr="00074991">
        <w:rPr>
          <w:rFonts w:ascii="Times New Roman" w:hAnsi="Times New Roman" w:cs="Times New Roman"/>
        </w:rPr>
        <w:t>/skrytka</w:t>
      </w:r>
      <w:r w:rsidRPr="00074991">
        <w:rPr>
          <w:rFonts w:ascii="Times New Roman" w:eastAsia="Times New Roman" w:hAnsi="Times New Roman" w:cs="Times New Roman"/>
          <w:lang w:eastAsia="pl-PL"/>
        </w:rPr>
        <w:t>,</w:t>
      </w:r>
    </w:p>
    <w:p w14:paraId="0EE91440" w14:textId="77777777" w:rsidR="00074991" w:rsidRPr="00074991" w:rsidRDefault="00074991" w:rsidP="00074991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074991">
        <w:rPr>
          <w:rFonts w:ascii="Times New Roman" w:eastAsia="Times New Roman" w:hAnsi="Times New Roman" w:cs="Times New Roman"/>
          <w:lang w:eastAsia="pl-PL"/>
        </w:rPr>
        <w:t>za pośrednictwem e-Doręczeń: AE:PL-99657-58705-CTAUJ-37,</w:t>
      </w:r>
    </w:p>
    <w:p w14:paraId="7AA75992" w14:textId="0B7905CC" w:rsidR="00CB7A38" w:rsidRPr="00074991" w:rsidRDefault="00CB7A38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074991">
        <w:rPr>
          <w:rFonts w:ascii="Times New Roman" w:eastAsia="Times New Roman" w:hAnsi="Times New Roman" w:cs="Times New Roman"/>
          <w:lang w:eastAsia="pl-PL"/>
        </w:rPr>
        <w:t xml:space="preserve">na adres e-mail: </w:t>
      </w:r>
      <w:hyperlink r:id="rId10" w:history="1">
        <w:r w:rsidRPr="00074991">
          <w:rPr>
            <w:rStyle w:val="Hipercze"/>
            <w:rFonts w:ascii="Times New Roman" w:hAnsi="Times New Roman" w:cs="Times New Roman"/>
            <w:color w:val="auto"/>
          </w:rPr>
          <w:t>kancelaria@powiat-wolominski.pl</w:t>
        </w:r>
      </w:hyperlink>
      <w:r w:rsidRPr="00074991">
        <w:rPr>
          <w:rFonts w:ascii="Times New Roman" w:eastAsia="Times New Roman" w:hAnsi="Times New Roman" w:cs="Times New Roman"/>
          <w:lang w:eastAsia="pl-PL"/>
        </w:rPr>
        <w:t>;</w:t>
      </w:r>
    </w:p>
    <w:p w14:paraId="012437E5" w14:textId="77777777" w:rsidR="00CB7A38" w:rsidRPr="00074991" w:rsidRDefault="00CB7A38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074991">
        <w:rPr>
          <w:rFonts w:ascii="Times New Roman" w:eastAsia="Times New Roman" w:hAnsi="Times New Roman" w:cs="Times New Roman"/>
          <w:lang w:eastAsia="pl-PL"/>
        </w:rPr>
        <w:t>za po</w:t>
      </w:r>
      <w:r w:rsidRPr="00074991">
        <w:rPr>
          <w:rFonts w:ascii="Times New Roman" w:eastAsia="TimesNewRoman" w:hAnsi="Times New Roman" w:cs="Times New Roman"/>
          <w:lang w:eastAsia="pl-PL"/>
        </w:rPr>
        <w:t>ś</w:t>
      </w:r>
      <w:r w:rsidRPr="00074991">
        <w:rPr>
          <w:rFonts w:ascii="Times New Roman" w:eastAsia="Times New Roman" w:hAnsi="Times New Roman" w:cs="Times New Roman"/>
          <w:lang w:eastAsia="pl-PL"/>
        </w:rPr>
        <w:t xml:space="preserve">rednictwem poczty lub poczty kurierskiej na adres: </w:t>
      </w:r>
    </w:p>
    <w:p w14:paraId="6580F76C" w14:textId="77777777" w:rsidR="00CB7A38" w:rsidRPr="00AA2C6B" w:rsidRDefault="00CB7A38" w:rsidP="00CB7A38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lang w:eastAsia="pl-PL"/>
        </w:rPr>
      </w:pPr>
      <w:r w:rsidRPr="00074991">
        <w:rPr>
          <w:rFonts w:ascii="Times New Roman" w:eastAsia="Times New Roman" w:hAnsi="Times New Roman" w:cs="Times New Roman"/>
          <w:lang w:eastAsia="pl-PL"/>
        </w:rPr>
        <w:t>Starostwo</w:t>
      </w:r>
      <w:r w:rsidRPr="00AA2C6B">
        <w:rPr>
          <w:rFonts w:ascii="Times New Roman" w:eastAsia="Times New Roman" w:hAnsi="Times New Roman" w:cs="Times New Roman"/>
          <w:lang w:eastAsia="pl-PL"/>
        </w:rPr>
        <w:t xml:space="preserve"> Powiatowe w Wołominie</w:t>
      </w:r>
    </w:p>
    <w:p w14:paraId="1FA0E306" w14:textId="77777777" w:rsidR="00CB7A38" w:rsidRPr="00AA2C6B" w:rsidRDefault="00CB7A38" w:rsidP="00CB7A38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>ul. Prądzyńskiego 3, 05-200 Wołomin,</w:t>
      </w:r>
    </w:p>
    <w:p w14:paraId="7A3214A0" w14:textId="66E72FE7" w:rsidR="00CB7A38" w:rsidRPr="00AA2C6B" w:rsidRDefault="00CB7A38" w:rsidP="00CB7A38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A2C6B">
        <w:rPr>
          <w:rFonts w:ascii="Times New Roman" w:hAnsi="Times New Roman" w:cs="Times New Roman"/>
          <w:b/>
        </w:rPr>
        <w:t xml:space="preserve">w terminie do dnia </w:t>
      </w:r>
      <w:r w:rsidR="002C0BAB">
        <w:rPr>
          <w:rFonts w:ascii="Times New Roman" w:hAnsi="Times New Roman" w:cs="Times New Roman"/>
          <w:b/>
        </w:rPr>
        <w:t>1</w:t>
      </w:r>
      <w:r w:rsidR="00B35DF8">
        <w:rPr>
          <w:rFonts w:ascii="Times New Roman" w:hAnsi="Times New Roman" w:cs="Times New Roman"/>
          <w:b/>
        </w:rPr>
        <w:t>7</w:t>
      </w:r>
      <w:r w:rsidRPr="00AA2C6B">
        <w:rPr>
          <w:rFonts w:ascii="Times New Roman" w:hAnsi="Times New Roman" w:cs="Times New Roman"/>
          <w:b/>
        </w:rPr>
        <w:t xml:space="preserve"> grudnia 202</w:t>
      </w:r>
      <w:r w:rsidR="00C607BE" w:rsidRPr="00AA2C6B">
        <w:rPr>
          <w:rFonts w:ascii="Times New Roman" w:hAnsi="Times New Roman" w:cs="Times New Roman"/>
          <w:b/>
        </w:rPr>
        <w:t>5</w:t>
      </w:r>
      <w:r w:rsidRPr="00AA2C6B">
        <w:rPr>
          <w:rFonts w:ascii="Times New Roman" w:hAnsi="Times New Roman" w:cs="Times New Roman"/>
          <w:b/>
        </w:rPr>
        <w:t xml:space="preserve"> r. (</w:t>
      </w:r>
      <w:r w:rsidR="00B35DF8">
        <w:rPr>
          <w:rFonts w:ascii="Times New Roman" w:hAnsi="Times New Roman" w:cs="Times New Roman"/>
          <w:b/>
        </w:rPr>
        <w:t>środa</w:t>
      </w:r>
      <w:r w:rsidRPr="00AA2C6B">
        <w:rPr>
          <w:rFonts w:ascii="Times New Roman" w:hAnsi="Times New Roman" w:cs="Times New Roman"/>
          <w:b/>
        </w:rPr>
        <w:t xml:space="preserve">) do godziny 9.00. O zachowaniu terminu złożenia potwierdzenia decyduje data wpływu do Kancelarii Starostwa. </w:t>
      </w:r>
    </w:p>
    <w:p w14:paraId="6E4E27D9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75B950F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2C6B">
        <w:rPr>
          <w:rFonts w:ascii="Times New Roman" w:eastAsia="Calibri" w:hAnsi="Times New Roman" w:cs="Times New Roman"/>
        </w:rPr>
        <w:t xml:space="preserve">Oferta złożona za pośrednictwem generatora, bez dostarczenia do Starostwa Powiatowego w Wołominie potwierdzenia złożenia oferty, nie będzie oceniana merytorycznie. </w:t>
      </w:r>
    </w:p>
    <w:p w14:paraId="1F724993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E7D602B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 xml:space="preserve">W przypadku złożenia w jednym konkursie więcej niż jednej oferty, ocenie będzie podlegała oferta złożona jako pierwsza. </w:t>
      </w:r>
    </w:p>
    <w:p w14:paraId="2ADF54AC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C0187C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2C6B">
        <w:rPr>
          <w:rFonts w:ascii="Times New Roman" w:hAnsi="Times New Roman" w:cs="Times New Roman"/>
        </w:rPr>
        <w:t xml:space="preserve">W przypadku chęci wycofania oferty złożonej 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 xml:space="preserve">za pośrednictwem generatora ofert w systemie Witkac.pl </w:t>
      </w:r>
      <w:r w:rsidRPr="00AA2C6B">
        <w:rPr>
          <w:rFonts w:ascii="Times New Roman" w:hAnsi="Times New Roman" w:cs="Times New Roman"/>
        </w:rPr>
        <w:t>(przed upływem terminu składania ofert w generatorze), należy dostarczyć do Starostwa Powiatowego w Wołominie, w jednym z wyżej wskazanych sposobów, oświadczenie o wycofaniu oferty.</w:t>
      </w:r>
    </w:p>
    <w:bookmarkEnd w:id="3"/>
    <w:p w14:paraId="68782A41" w14:textId="77777777" w:rsidR="00CB7A38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2E4177E6" w14:textId="77777777" w:rsidR="00E15FE2" w:rsidRDefault="00E15FE2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E4F2A7C" w14:textId="77777777" w:rsidR="00E15FE2" w:rsidRPr="00AA2C6B" w:rsidRDefault="00E15FE2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4F9FE51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AA2C6B">
        <w:rPr>
          <w:rFonts w:ascii="Times New Roman" w:eastAsia="Times New Roman" w:hAnsi="Times New Roman" w:cs="Times New Roman"/>
          <w:b/>
          <w:lang w:eastAsia="pl-PL"/>
        </w:rPr>
        <w:lastRenderedPageBreak/>
        <w:t>Do oferty (POTWIERDZENIA ZŁOŻENIA OFERTY) należy załączyć:</w:t>
      </w:r>
    </w:p>
    <w:p w14:paraId="659E492F" w14:textId="77777777" w:rsidR="00CB7A38" w:rsidRPr="00AA2C6B" w:rsidRDefault="00CB7A38">
      <w:pPr>
        <w:pStyle w:val="Akapitzlist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kern w:val="1"/>
          <w:lang w:eastAsia="ar-SA"/>
        </w:rPr>
        <w:t xml:space="preserve">jeśli wymagane, np.: upoważnienia osób do reprezentowania organizacji (jeśli dana osoba nie jest wskazana w dokumencie stanowiącym o podstawie działalności organizacji) – </w:t>
      </w:r>
      <w:r w:rsidRPr="00AA2C6B">
        <w:rPr>
          <w:rFonts w:ascii="Times New Roman" w:hAnsi="Times New Roman" w:cs="Times New Roman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046A6F2A" w14:textId="77777777" w:rsidR="00CB7A38" w:rsidRPr="00AA2C6B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02373EA2" w14:textId="77777777" w:rsidR="00CB7A38" w:rsidRPr="00AA2C6B" w:rsidRDefault="00CB7A38" w:rsidP="00CB7A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kern w:val="1"/>
          <w:lang w:eastAsia="ar-SA"/>
        </w:rPr>
        <w:t xml:space="preserve">W przypadku załączników składanych w formie kserokopii </w:t>
      </w:r>
      <w:r w:rsidRPr="00AA2C6B">
        <w:rPr>
          <w:rFonts w:ascii="Times New Roman" w:eastAsia="Times New Roman" w:hAnsi="Times New Roman" w:cs="Times New Roman"/>
          <w:lang w:eastAsia="pl-PL"/>
        </w:rPr>
        <w:t>–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 xml:space="preserve"> załącznik winien być potwierdzony za zgodność z oryginałem przez osoby uprawnione; jeżeli osoby uprawnione nie dysponują pieczątkami imiennymi – załącznik winien być podpisany pełnym imieniem i nazwiskiem z zaznaczeniem pełnionej funkcji, należy podać także liczbę potwierdzanych stron oraz datę potwierdzenia zgodności 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br/>
        <w:t>z oryginałem.</w:t>
      </w:r>
    </w:p>
    <w:p w14:paraId="1C6A6BF3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39BC0B5E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7E0CE791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AA2C6B">
        <w:rPr>
          <w:rFonts w:ascii="Times New Roman" w:eastAsia="Calibri" w:hAnsi="Times New Roman" w:cs="Times New Roman"/>
          <w:b/>
          <w:sz w:val="28"/>
        </w:rPr>
        <w:t xml:space="preserve">Tryb i kryteria stosowane przy wyborze oferty oraz termin dokonania wyboru ofert: </w:t>
      </w:r>
    </w:p>
    <w:p w14:paraId="501C9E62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4F5076A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A2C6B">
        <w:rPr>
          <w:rFonts w:ascii="Times New Roman" w:eastAsia="Times New Roman" w:hAnsi="Times New Roman" w:cs="Times New Roman"/>
          <w:lang w:eastAsia="pl-PL"/>
        </w:rPr>
        <w:t>Określono w § 5 – 8 „Zasad przyznawania i rozliczania dotacji z budżetu Powiatu Wołomińskiego na realizację zadań publicznych zlecanych w ramach programu współpracy z organizacjami pozarządowymi”.</w:t>
      </w:r>
    </w:p>
    <w:p w14:paraId="772A6A56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13E56C3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lang w:eastAsia="ar-SA"/>
        </w:rPr>
      </w:pPr>
      <w:r w:rsidRPr="00AA2C6B">
        <w:rPr>
          <w:rFonts w:ascii="Times New Roman" w:eastAsia="Calibri" w:hAnsi="Times New Roman" w:cs="Times New Roman"/>
          <w:b/>
          <w:kern w:val="2"/>
          <w:lang w:eastAsia="ar-SA"/>
        </w:rPr>
        <w:t>Ocena formalna oferty:</w:t>
      </w:r>
      <w:r w:rsidRPr="00AA2C6B">
        <w:rPr>
          <w:rFonts w:ascii="Times New Roman" w:eastAsia="Calibri" w:hAnsi="Times New Roman" w:cs="Times New Roman"/>
          <w:kern w:val="2"/>
          <w:lang w:eastAsia="ar-SA"/>
        </w:rPr>
        <w:t xml:space="preserve"> </w:t>
      </w:r>
    </w:p>
    <w:p w14:paraId="3F933182" w14:textId="77777777" w:rsidR="00CB7A38" w:rsidRPr="00AA2C6B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kern w:val="1"/>
          <w:lang w:eastAsia="ar-SA"/>
        </w:rPr>
        <w:t>P</w:t>
      </w:r>
      <w:r w:rsidRPr="00AA2C6B">
        <w:rPr>
          <w:rFonts w:ascii="Times New Roman" w:eastAsia="Calibri" w:hAnsi="Times New Roman" w:cs="Times New Roman"/>
          <w:bCs/>
          <w:kern w:val="1"/>
          <w:lang w:eastAsia="ar-SA"/>
        </w:rPr>
        <w:t xml:space="preserve">rocedura oceny ofert rozpoczyna się niezwłocznie po wpływie do Starostwa Powiatowego </w:t>
      </w:r>
      <w:r w:rsidRPr="00AA2C6B">
        <w:rPr>
          <w:rFonts w:ascii="Times New Roman" w:eastAsia="Calibri" w:hAnsi="Times New Roman" w:cs="Times New Roman"/>
          <w:bCs/>
          <w:kern w:val="1"/>
          <w:lang w:eastAsia="ar-SA"/>
        </w:rPr>
        <w:br/>
        <w:t>w Wołominie.</w:t>
      </w:r>
    </w:p>
    <w:p w14:paraId="0CDF2AB0" w14:textId="77777777" w:rsidR="00CB7A38" w:rsidRPr="00AA2C6B" w:rsidRDefault="00CB7A38" w:rsidP="00CB7A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kern w:val="1"/>
          <w:lang w:eastAsia="ar-SA"/>
        </w:rPr>
        <w:t xml:space="preserve">Ocena formalna, polegająca na sprawdzeniu spełnienia podstawowych wymogów dotyczących kompletności i poprawności ofert, dokonywana jest przez pracownika/-ów Wydziału Spraw Obywatelskich Starostwa. </w:t>
      </w:r>
    </w:p>
    <w:p w14:paraId="767D6AA5" w14:textId="77777777" w:rsidR="00CB7A38" w:rsidRPr="00AA2C6B" w:rsidRDefault="00CB7A38" w:rsidP="00CB7A38">
      <w:pPr>
        <w:spacing w:after="0" w:line="240" w:lineRule="auto"/>
        <w:rPr>
          <w:rFonts w:ascii="Times New Roman" w:hAnsi="Times New Roman" w:cs="Times New Roman"/>
        </w:rPr>
      </w:pPr>
      <w:bookmarkStart w:id="4" w:name="_Hlk117504925"/>
      <w:r w:rsidRPr="00AA2C6B">
        <w:rPr>
          <w:rFonts w:ascii="Times New Roman" w:hAnsi="Times New Roman" w:cs="Times New Roman"/>
        </w:rPr>
        <w:t>Oferta uznana jest za kompletną i poprawną gdy:</w:t>
      </w:r>
    </w:p>
    <w:p w14:paraId="44713540" w14:textId="77777777" w:rsidR="00CB7A38" w:rsidRPr="00AA2C6B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wypełnione zostały wszystkie jej pola;</w:t>
      </w:r>
    </w:p>
    <w:p w14:paraId="4614B516" w14:textId="77777777" w:rsidR="00CB7A38" w:rsidRPr="00AA2C6B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jest opracowana w języku polskim;</w:t>
      </w:r>
    </w:p>
    <w:p w14:paraId="2373E8DB" w14:textId="77777777" w:rsidR="00CB7A38" w:rsidRPr="00AA2C6B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jest czytelna tzn. wypełniona została maszynowo, komputerowo lub pismem drukowanym jednolicie w całości;</w:t>
      </w:r>
    </w:p>
    <w:p w14:paraId="30B8E78F" w14:textId="7555DDDF" w:rsidR="00CB7A38" w:rsidRPr="00AA2C6B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została przygotowana na właściwym formularzu;</w:t>
      </w:r>
    </w:p>
    <w:p w14:paraId="40983629" w14:textId="77777777" w:rsidR="00CB7A38" w:rsidRPr="00AA2C6B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 xml:space="preserve">jest zgodna z ogłoszeniem otwartego konkursu ofert; </w:t>
      </w:r>
    </w:p>
    <w:p w14:paraId="2A629B3D" w14:textId="77777777" w:rsidR="00CB7A38" w:rsidRPr="00AA2C6B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organizacja jest statutowo uprawniona do złożenia oferty;</w:t>
      </w:r>
    </w:p>
    <w:p w14:paraId="23EA2C8F" w14:textId="77777777" w:rsidR="00CB7A38" w:rsidRPr="00AA2C6B" w:rsidRDefault="00CB7A38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oferta jest podpisana przez osoby uprawnione do reprezentowania organizacji.</w:t>
      </w:r>
    </w:p>
    <w:p w14:paraId="69BC22AB" w14:textId="77777777" w:rsidR="00CB7A38" w:rsidRPr="00AA2C6B" w:rsidRDefault="00CB7A38" w:rsidP="00CB7A3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718AE737" w14:textId="4685E2A9" w:rsidR="00CB7A38" w:rsidRPr="00AA2C6B" w:rsidRDefault="00CB7A38" w:rsidP="00CB7A3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bCs/>
          <w:kern w:val="1"/>
          <w:lang w:eastAsia="ar-SA"/>
        </w:rPr>
        <w:t xml:space="preserve">Oferta niespełniająca wymogów kompletności, wskazanych </w:t>
      </w:r>
      <w:r w:rsidR="00DD6EE4" w:rsidRPr="00AA2C6B">
        <w:rPr>
          <w:rFonts w:ascii="Times New Roman" w:eastAsia="Calibri" w:hAnsi="Times New Roman" w:cs="Times New Roman"/>
          <w:bCs/>
          <w:kern w:val="1"/>
          <w:lang w:eastAsia="ar-SA"/>
        </w:rPr>
        <w:t xml:space="preserve">w </w:t>
      </w:r>
      <w:r w:rsidRPr="00AA2C6B">
        <w:rPr>
          <w:rFonts w:ascii="Times New Roman" w:eastAsia="Calibri" w:hAnsi="Times New Roman" w:cs="Times New Roman"/>
          <w:bCs/>
          <w:kern w:val="1"/>
          <w:lang w:eastAsia="ar-SA"/>
        </w:rPr>
        <w:t xml:space="preserve">pkt 1, podlega uzupełnieniu przez organizację ją składającą w terminie 3 dni od daty powiadomienia o zaistniałych brakach. Powiadomienia dokonuje pracownik Wydział Spraw Obywatelskich Starostwa Powiatowego </w:t>
      </w:r>
      <w:r w:rsidRPr="00AA2C6B">
        <w:rPr>
          <w:rFonts w:ascii="Times New Roman" w:eastAsia="Calibri" w:hAnsi="Times New Roman" w:cs="Times New Roman"/>
          <w:bCs/>
          <w:kern w:val="1"/>
          <w:lang w:eastAsia="ar-SA"/>
        </w:rPr>
        <w:br/>
        <w:t>w Wołominie za pośrednictwem telefonu, e-maila lub generatora ofert.</w:t>
      </w:r>
    </w:p>
    <w:p w14:paraId="78D514CD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Uzupełnienie niewypełnionych pól oferty dopuszczalne jest poprzez uzupełnienie w części II oferty pola 1 zgodnie z wymogami wskazanymi w tytule pola, pozostałych pól oferty w postaci przekreślenia pola lub wpisania w polu „nie dotyczy”.</w:t>
      </w:r>
    </w:p>
    <w:p w14:paraId="218BE500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DCF377" w14:textId="21BC87DE" w:rsidR="00CB7A38" w:rsidRPr="00AA2C6B" w:rsidRDefault="00CB7A38" w:rsidP="00CB7A3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kern w:val="1"/>
          <w:lang w:eastAsia="ar-SA"/>
        </w:rPr>
        <w:t>Oferta nie</w:t>
      </w:r>
      <w:r w:rsidRPr="00AA2C6B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>będzie</w:t>
      </w:r>
      <w:r w:rsidRPr="00AA2C6B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>poddawana</w:t>
      </w:r>
      <w:r w:rsidRPr="00AA2C6B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>ocenie</w:t>
      </w:r>
      <w:r w:rsidRPr="00AA2C6B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>merytorycznej,</w:t>
      </w:r>
      <w:r w:rsidRPr="00AA2C6B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>a</w:t>
      </w:r>
      <w:r w:rsidRPr="00AA2C6B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>tym</w:t>
      </w:r>
      <w:r w:rsidRPr="00AA2C6B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>samym</w:t>
      </w:r>
      <w:r w:rsidRPr="00AA2C6B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>zostanie</w:t>
      </w:r>
      <w:r w:rsidRPr="00AA2C6B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>wykluczona,</w:t>
      </w:r>
      <w:r w:rsidRPr="00AA2C6B">
        <w:rPr>
          <w:rFonts w:ascii="Times New Roman" w:eastAsia="Calibri" w:hAnsi="Times New Roman" w:cs="Times New Roman"/>
          <w:kern w:val="1"/>
          <w:sz w:val="16"/>
          <w:lang w:eastAsia="ar-SA"/>
        </w:rPr>
        <w:t xml:space="preserve"> 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>w</w:t>
      </w:r>
      <w:r w:rsidRPr="00AA2C6B">
        <w:rPr>
          <w:rFonts w:ascii="Times New Roman" w:eastAsia="Calibri" w:hAnsi="Times New Roman" w:cs="Times New Roman"/>
          <w:kern w:val="1"/>
          <w:sz w:val="20"/>
          <w:lang w:eastAsia="ar-SA"/>
        </w:rPr>
        <w:t xml:space="preserve"> </w:t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 xml:space="preserve">sytuacji, gdy nie spełnia wymogów poprawności, wskazanych w pkt 2 – 7, lub nie została uzupełniona </w:t>
      </w:r>
      <w:r w:rsidR="00682AC6">
        <w:rPr>
          <w:rFonts w:ascii="Times New Roman" w:eastAsia="Calibri" w:hAnsi="Times New Roman" w:cs="Times New Roman"/>
          <w:kern w:val="1"/>
          <w:lang w:eastAsia="ar-SA"/>
        </w:rPr>
        <w:br/>
      </w:r>
      <w:r w:rsidRPr="00AA2C6B">
        <w:rPr>
          <w:rFonts w:ascii="Times New Roman" w:eastAsia="Calibri" w:hAnsi="Times New Roman" w:cs="Times New Roman"/>
          <w:kern w:val="1"/>
          <w:lang w:eastAsia="ar-SA"/>
        </w:rPr>
        <w:t>w wyznaczonym terminie.</w:t>
      </w:r>
    </w:p>
    <w:bookmarkEnd w:id="4"/>
    <w:p w14:paraId="4D74D420" w14:textId="77777777" w:rsidR="00CB7A38" w:rsidRPr="00AA2C6B" w:rsidRDefault="00CB7A38" w:rsidP="00CB7A38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lang w:eastAsia="ar-SA"/>
        </w:rPr>
      </w:pPr>
    </w:p>
    <w:p w14:paraId="15FABCCC" w14:textId="77777777" w:rsidR="00CB7A38" w:rsidRPr="00AA2C6B" w:rsidRDefault="00CB7A38" w:rsidP="00CB7A38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b/>
          <w:kern w:val="1"/>
          <w:lang w:eastAsia="ar-SA"/>
        </w:rPr>
        <w:t>Ocena merytoryczna projektu:</w:t>
      </w:r>
    </w:p>
    <w:p w14:paraId="4F29AA89" w14:textId="77777777" w:rsidR="00CB7A38" w:rsidRPr="00AA2C6B" w:rsidRDefault="00CB7A38" w:rsidP="00CB7A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kern w:val="1"/>
          <w:lang w:eastAsia="ar-SA"/>
        </w:rPr>
        <w:t>Oferta, która przechodzi ocenę formalną z wynikiem pozytywnym, jest poddawana ocenie merytorycznej. Oceny merytorycznej dokonuje komisja konkursowa powoływana w drodze uchwały przez Zarząd Powiatu Wołomińskiego.</w:t>
      </w:r>
    </w:p>
    <w:p w14:paraId="0C802E1A" w14:textId="77777777" w:rsidR="00CB7A38" w:rsidRDefault="00CB7A38" w:rsidP="00CB7A3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080B98B1" w14:textId="77777777" w:rsidR="00E15FE2" w:rsidRPr="00AA2C6B" w:rsidRDefault="00E15FE2" w:rsidP="00CB7A3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2C75573D" w14:textId="77777777" w:rsidR="00CB7A38" w:rsidRPr="00AA2C6B" w:rsidRDefault="00CB7A38" w:rsidP="00CB7A3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kern w:val="1"/>
          <w:lang w:eastAsia="ar-SA"/>
        </w:rPr>
        <w:lastRenderedPageBreak/>
        <w:t>Komisja konkursowa, przy rozpatrywaniu ofert:</w:t>
      </w:r>
    </w:p>
    <w:p w14:paraId="2CA0970D" w14:textId="77777777" w:rsidR="00CB7A38" w:rsidRPr="00AA2C6B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ocenia możliwość realizacji zadania publicznego przez oferenta;</w:t>
      </w:r>
    </w:p>
    <w:p w14:paraId="27CFAA09" w14:textId="77777777" w:rsidR="00CB7A38" w:rsidRPr="00AA2C6B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ocenia przedstawioną kalkulację kosztów realizacji zadania publicznego, w tym w odniesieniu do zakresu rzeczowego zadania;</w:t>
      </w:r>
    </w:p>
    <w:p w14:paraId="64BAECB7" w14:textId="77777777" w:rsidR="00CB7A38" w:rsidRPr="00AA2C6B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ocenia proponowaną jakość wykonania zadania i kwalifikacje osób, przy udziale których organizacje będą realizować zadanie publiczne;</w:t>
      </w:r>
    </w:p>
    <w:p w14:paraId="72181353" w14:textId="77777777" w:rsidR="00CB7A38" w:rsidRPr="00AA2C6B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uwzględnia planowany wkład osobowy oraz rzeczowy;</w:t>
      </w:r>
    </w:p>
    <w:p w14:paraId="20AA581B" w14:textId="77777777" w:rsidR="00CB7A38" w:rsidRPr="00AA2C6B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uwzględnia planowaną liczbę odbiorców projektu;</w:t>
      </w:r>
    </w:p>
    <w:p w14:paraId="4202CE83" w14:textId="77777777" w:rsidR="00CB7A38" w:rsidRPr="00AA2C6B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uwzględnia planowany przez organizacje udział środków finansowych własnych lub środków pochodzących z innych źródeł na realizację zadania publicznego;</w:t>
      </w:r>
    </w:p>
    <w:p w14:paraId="00B9551B" w14:textId="77777777" w:rsidR="00CB7A38" w:rsidRPr="00AA2C6B" w:rsidRDefault="00CB7A38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uwzględnia analizę i ocenę realizacji zleconych zadań publicznych w przypadku organizacji pozarządowych, które w latach poprzednich realizowały zlecone zadania publiczne z Powiatem, biorąc pod uwagę rzetelność i terminowość oraz sposób rozliczenia otrzymanych na ten cel środków.</w:t>
      </w:r>
    </w:p>
    <w:p w14:paraId="6102944B" w14:textId="77777777" w:rsidR="00CB7A38" w:rsidRPr="00AA2C6B" w:rsidRDefault="00CB7A38" w:rsidP="00CB7A38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3AFFF6E3" w14:textId="77777777" w:rsidR="00CB7A38" w:rsidRPr="00AA2C6B" w:rsidRDefault="00CB7A38" w:rsidP="00CB7A38">
      <w:pPr>
        <w:suppressAutoHyphens/>
        <w:spacing w:after="0" w:line="240" w:lineRule="auto"/>
        <w:ind w:left="3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kern w:val="1"/>
          <w:lang w:eastAsia="ar-SA"/>
        </w:rPr>
        <w:t xml:space="preserve">Kryteria oceny merytorycznej projektu oraz maksymalna liczba punktów: </w:t>
      </w:r>
    </w:p>
    <w:p w14:paraId="08AF2827" w14:textId="646AB214" w:rsidR="00CB7A38" w:rsidRPr="00D1529F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1529F">
        <w:rPr>
          <w:rFonts w:ascii="Times New Roman" w:hAnsi="Times New Roman" w:cs="Times New Roman"/>
        </w:rPr>
        <w:t>możliwość realizacji projektu przez oferenta, w tym komplementarność zadania z innymi działaniami oferenta lub lokalnych instytucji – 15 pkt;</w:t>
      </w:r>
    </w:p>
    <w:p w14:paraId="42A410CC" w14:textId="77777777" w:rsidR="00CB7A38" w:rsidRPr="00D1529F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1529F">
        <w:rPr>
          <w:rFonts w:ascii="Times New Roman" w:hAnsi="Times New Roman" w:cs="Times New Roman"/>
        </w:rPr>
        <w:t xml:space="preserve">spójność opisu zadania podanego w ogłoszeniu konkursu ofert z zakresem rzeczowym projektu, </w:t>
      </w:r>
      <w:r w:rsidRPr="00D1529F">
        <w:rPr>
          <w:rFonts w:ascii="Times New Roman" w:hAnsi="Times New Roman" w:cs="Times New Roman"/>
        </w:rPr>
        <w:br/>
        <w:t>w tym z założonymi rezultatami, planem i harmonogramem oraz kalkulacją kosztów – 10 pkt;</w:t>
      </w:r>
    </w:p>
    <w:p w14:paraId="2B253787" w14:textId="77777777" w:rsidR="00CB7A38" w:rsidRPr="00D1529F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1529F">
        <w:rPr>
          <w:rFonts w:ascii="Times New Roman" w:hAnsi="Times New Roman" w:cs="Times New Roman"/>
        </w:rPr>
        <w:t>zasięg terytorialny projektu – 5 pkt;</w:t>
      </w:r>
    </w:p>
    <w:p w14:paraId="4DD01294" w14:textId="77777777" w:rsidR="00CB7A38" w:rsidRPr="00D1529F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1529F">
        <w:rPr>
          <w:rFonts w:ascii="Times New Roman" w:hAnsi="Times New Roman" w:cs="Times New Roman"/>
        </w:rPr>
        <w:t>adresaci projektu (charakterystyka grupy docelowej, w tym liczba odbiorców, sposób pozyskiwania uczestników) – 5 pkt;</w:t>
      </w:r>
    </w:p>
    <w:p w14:paraId="42659E1E" w14:textId="77777777" w:rsidR="00CB7A38" w:rsidRPr="00D1529F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1529F">
        <w:rPr>
          <w:rFonts w:ascii="Times New Roman" w:hAnsi="Times New Roman" w:cs="Times New Roman"/>
        </w:rPr>
        <w:t xml:space="preserve">zasoby kadrowe, które będą wykorzystywane do realizacji projektu (świadczenia wolontariuszy, praca społeczna członków, kwalifikacje osób, przy udziale których realizowany będzie projekt) </w:t>
      </w:r>
      <w:r w:rsidRPr="00D1529F">
        <w:rPr>
          <w:rFonts w:ascii="Times New Roman" w:hAnsi="Times New Roman" w:cs="Times New Roman"/>
        </w:rPr>
        <w:br/>
        <w:t>– 10 pkt;</w:t>
      </w:r>
    </w:p>
    <w:p w14:paraId="4F6FC362" w14:textId="77777777" w:rsidR="00CB7A38" w:rsidRPr="00D1529F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1529F">
        <w:rPr>
          <w:rFonts w:ascii="Times New Roman" w:hAnsi="Times New Roman" w:cs="Times New Roman"/>
        </w:rPr>
        <w:t>zasoby rzeczowe, które będą wykorzystywane do realizacji projektu – 5 pkt;</w:t>
      </w:r>
    </w:p>
    <w:p w14:paraId="0DA76251" w14:textId="161FA8BC" w:rsidR="00CB7A38" w:rsidRPr="00D1529F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1529F">
        <w:rPr>
          <w:rFonts w:ascii="Times New Roman" w:hAnsi="Times New Roman" w:cs="Times New Roman"/>
        </w:rPr>
        <w:t xml:space="preserve">kalkulacja kosztów realizacji projektu, w tym realność i klarowność kalkulacji kosztów </w:t>
      </w:r>
      <w:r w:rsidRPr="00D1529F">
        <w:rPr>
          <w:rFonts w:ascii="Times New Roman" w:hAnsi="Times New Roman" w:cs="Times New Roman"/>
        </w:rPr>
        <w:br/>
        <w:t xml:space="preserve">w odniesieniu do zakresu rzeczowego projektu (opis pozycji kalkulacji kosztów, prawidłowa kwalifikacja kosztów do poszczególnych kategorii, realność przyjętych w kalkulacji stawek) </w:t>
      </w:r>
      <w:r w:rsidR="006C586B" w:rsidRPr="00D1529F">
        <w:rPr>
          <w:rFonts w:ascii="Times New Roman" w:hAnsi="Times New Roman" w:cs="Times New Roman"/>
        </w:rPr>
        <w:br/>
      </w:r>
      <w:r w:rsidRPr="00D1529F">
        <w:rPr>
          <w:rFonts w:ascii="Times New Roman" w:hAnsi="Times New Roman" w:cs="Times New Roman"/>
        </w:rPr>
        <w:t>– 10 pkt;</w:t>
      </w:r>
    </w:p>
    <w:p w14:paraId="69737D7D" w14:textId="61560955" w:rsidR="00CB7A38" w:rsidRPr="00D1529F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1529F">
        <w:rPr>
          <w:rFonts w:ascii="Times New Roman" w:hAnsi="Times New Roman" w:cs="Times New Roman"/>
        </w:rPr>
        <w:t xml:space="preserve">wkład  własny organizacji oraz świadczenia pieniężne od odbiorców zadania w całkowitym koszcie realizacji zadania: </w:t>
      </w:r>
    </w:p>
    <w:p w14:paraId="0EA209DE" w14:textId="77777777" w:rsidR="00CB7A38" w:rsidRPr="00D1529F" w:rsidRDefault="00CB7A38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D1529F">
        <w:rPr>
          <w:rFonts w:ascii="Times New Roman" w:hAnsi="Times New Roman" w:cs="Times New Roman"/>
        </w:rPr>
        <w:t>udział równy wymaganemu w konkursie – 0 pkt,</w:t>
      </w:r>
    </w:p>
    <w:p w14:paraId="79613AE0" w14:textId="77777777" w:rsidR="00CB7A38" w:rsidRPr="00D1529F" w:rsidRDefault="00CB7A38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D1529F">
        <w:rPr>
          <w:rFonts w:ascii="Times New Roman" w:hAnsi="Times New Roman" w:cs="Times New Roman"/>
        </w:rPr>
        <w:t>udział do 5 % włącznie powyżej wymaganego – 1 pkt,</w:t>
      </w:r>
    </w:p>
    <w:p w14:paraId="221C8A2E" w14:textId="77777777" w:rsidR="00CB7A38" w:rsidRPr="00D1529F" w:rsidRDefault="00CB7A38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D1529F">
        <w:rPr>
          <w:rFonts w:ascii="Times New Roman" w:hAnsi="Times New Roman" w:cs="Times New Roman"/>
        </w:rPr>
        <w:t xml:space="preserve">udział do 10 % włącznie powyżej wymaganego – 2 pkt, </w:t>
      </w:r>
    </w:p>
    <w:p w14:paraId="3BEDC248" w14:textId="77777777" w:rsidR="00CB7A38" w:rsidRPr="00D1529F" w:rsidRDefault="00CB7A38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D1529F">
        <w:rPr>
          <w:rFonts w:ascii="Times New Roman" w:hAnsi="Times New Roman" w:cs="Times New Roman"/>
        </w:rPr>
        <w:t xml:space="preserve">udział do 15 % włącznie powyżej wymaganego – 3 pkt, </w:t>
      </w:r>
    </w:p>
    <w:p w14:paraId="2B430725" w14:textId="77777777" w:rsidR="00CB7A38" w:rsidRPr="00D1529F" w:rsidRDefault="00CB7A38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D1529F">
        <w:rPr>
          <w:rFonts w:ascii="Times New Roman" w:hAnsi="Times New Roman" w:cs="Times New Roman"/>
        </w:rPr>
        <w:t xml:space="preserve">udział do 20 % włącznie powyżej wymaganego – 4 pkt, </w:t>
      </w:r>
    </w:p>
    <w:p w14:paraId="4575D8C1" w14:textId="77777777" w:rsidR="00CB7A38" w:rsidRPr="00D1529F" w:rsidRDefault="00CB7A38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D1529F">
        <w:rPr>
          <w:rFonts w:ascii="Times New Roman" w:hAnsi="Times New Roman" w:cs="Times New Roman"/>
        </w:rPr>
        <w:t>udział od 20,01 % powyżej wymaganego – 5 pkt;</w:t>
      </w:r>
    </w:p>
    <w:p w14:paraId="5509346F" w14:textId="77777777" w:rsidR="00CB7A38" w:rsidRPr="00AA2C6B" w:rsidRDefault="00CB7A38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1529F">
        <w:rPr>
          <w:rFonts w:ascii="Times New Roman" w:hAnsi="Times New Roman" w:cs="Times New Roman"/>
        </w:rPr>
        <w:t>doświadczenie organizacji w realizacji zadań we współpracy z administracją publiczną (w tym ocena rzetelności</w:t>
      </w:r>
      <w:r w:rsidRPr="00AA2C6B">
        <w:rPr>
          <w:rFonts w:ascii="Times New Roman" w:hAnsi="Times New Roman" w:cs="Times New Roman"/>
        </w:rPr>
        <w:t xml:space="preserve"> i terminowości oraz sposobu rozliczenia realizacji zadań zleconych dotychczas przez Powiat) – 5 pkt.</w:t>
      </w:r>
    </w:p>
    <w:p w14:paraId="34F0CD57" w14:textId="619EF350" w:rsidR="00CB7A38" w:rsidRPr="00AA2C6B" w:rsidRDefault="00CB7A38" w:rsidP="00CB7A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b/>
          <w:kern w:val="1"/>
          <w:lang w:eastAsia="ar-SA"/>
        </w:rPr>
        <w:t>Oferta może uzyskać maksymalnie 70 punktów.</w:t>
      </w:r>
    </w:p>
    <w:p w14:paraId="1502479E" w14:textId="77777777" w:rsidR="00CB7A38" w:rsidRPr="00AA2C6B" w:rsidRDefault="00CB7A38" w:rsidP="00CB7A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1382370B" w14:textId="77777777" w:rsidR="00CB7A38" w:rsidRPr="00AA2C6B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AA2C6B">
        <w:rPr>
          <w:rFonts w:ascii="Times New Roman" w:eastAsia="Calibri" w:hAnsi="Times New Roman" w:cs="Times New Roman"/>
          <w:b/>
          <w:kern w:val="1"/>
          <w:lang w:eastAsia="ar-SA"/>
        </w:rPr>
        <w:t xml:space="preserve">Termin dokonania wyboru ofert: </w:t>
      </w:r>
    </w:p>
    <w:p w14:paraId="05864EC8" w14:textId="6A42B87C" w:rsidR="00CB7A38" w:rsidRPr="00074991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hAnsi="Times New Roman" w:cs="Times New Roman"/>
          <w:bCs/>
        </w:rPr>
      </w:pPr>
      <w:r w:rsidRPr="00AA2C6B">
        <w:rPr>
          <w:rFonts w:ascii="Times New Roman" w:eastAsia="Calibri" w:hAnsi="Times New Roman" w:cs="Times New Roman"/>
          <w:bCs/>
          <w:kern w:val="1"/>
          <w:lang w:eastAsia="ar-SA"/>
        </w:rPr>
        <w:t xml:space="preserve">Przewiduje się, że rozstrzygnięcie konkursu ofert przez Zarząd Powiatu Wołomińskiego nastąpi </w:t>
      </w:r>
      <w:r w:rsidRPr="00AA2C6B">
        <w:rPr>
          <w:rFonts w:ascii="Times New Roman" w:hAnsi="Times New Roman" w:cs="Times New Roman"/>
          <w:bCs/>
        </w:rPr>
        <w:t xml:space="preserve">nie </w:t>
      </w:r>
      <w:r w:rsidRPr="00074991">
        <w:rPr>
          <w:rFonts w:ascii="Times New Roman" w:hAnsi="Times New Roman" w:cs="Times New Roman"/>
          <w:bCs/>
        </w:rPr>
        <w:t>później niż w ciągu 3</w:t>
      </w:r>
      <w:r w:rsidR="00D1529F">
        <w:rPr>
          <w:rFonts w:ascii="Times New Roman" w:hAnsi="Times New Roman" w:cs="Times New Roman"/>
          <w:bCs/>
        </w:rPr>
        <w:t>0</w:t>
      </w:r>
      <w:r w:rsidRPr="00074991">
        <w:rPr>
          <w:rFonts w:ascii="Times New Roman" w:hAnsi="Times New Roman" w:cs="Times New Roman"/>
          <w:bCs/>
        </w:rPr>
        <w:t xml:space="preserve"> dni od ostatniego dnia terminu wyznaczonego dla przyjmowania ofert. </w:t>
      </w:r>
    </w:p>
    <w:p w14:paraId="0C890176" w14:textId="77777777" w:rsidR="00CB7A38" w:rsidRPr="00074991" w:rsidRDefault="00CB7A38" w:rsidP="00CB7A3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7FE1BAA5" w14:textId="77777777" w:rsidR="00682AC6" w:rsidRDefault="00682AC6" w:rsidP="00CB7A3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1"/>
          <w:lang w:eastAsia="ar-SA"/>
        </w:rPr>
      </w:pPr>
    </w:p>
    <w:p w14:paraId="34DE9A8E" w14:textId="485B4345" w:rsidR="00CB7A38" w:rsidRPr="00074991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74991">
        <w:rPr>
          <w:rFonts w:ascii="Times New Roman" w:eastAsia="Calibri" w:hAnsi="Times New Roman" w:cs="Times New Roman"/>
          <w:b/>
          <w:sz w:val="28"/>
          <w:szCs w:val="28"/>
        </w:rPr>
        <w:t xml:space="preserve">Informacja o zadaniach publicznych tego samego rodzaju zrealizowanych </w:t>
      </w:r>
      <w:r w:rsidRPr="00074991">
        <w:rPr>
          <w:rFonts w:ascii="Times New Roman" w:eastAsia="Calibri" w:hAnsi="Times New Roman" w:cs="Times New Roman"/>
          <w:b/>
          <w:sz w:val="28"/>
          <w:szCs w:val="28"/>
        </w:rPr>
        <w:br/>
        <w:t>w latach 202</w:t>
      </w:r>
      <w:r w:rsidR="00074991" w:rsidRPr="00074991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074991">
        <w:rPr>
          <w:rFonts w:ascii="Times New Roman" w:eastAsia="Calibri" w:hAnsi="Times New Roman" w:cs="Times New Roman"/>
          <w:b/>
          <w:sz w:val="28"/>
          <w:szCs w:val="28"/>
        </w:rPr>
        <w:t xml:space="preserve"> – 202</w:t>
      </w:r>
      <w:r w:rsidR="00074991" w:rsidRPr="00074991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074991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5ADC0470" w14:textId="77777777" w:rsidR="00CB7A38" w:rsidRDefault="00CB7A38" w:rsidP="00CB7A38">
      <w:pPr>
        <w:tabs>
          <w:tab w:val="left" w:pos="709"/>
        </w:tabs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6CDEBFC5" w14:textId="2ECDACD9" w:rsidR="00814992" w:rsidRPr="00074991" w:rsidRDefault="00814992" w:rsidP="00814992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074991">
        <w:rPr>
          <w:rFonts w:ascii="Times New Roman" w:eastAsia="Times New Roman" w:hAnsi="Times New Roman" w:cs="Times New Roman"/>
          <w:lang w:eastAsia="pl-PL"/>
        </w:rPr>
        <w:t xml:space="preserve">w roku 2024 </w:t>
      </w:r>
      <w:r w:rsidR="00142C14">
        <w:rPr>
          <w:rFonts w:ascii="Times New Roman" w:eastAsia="Times New Roman" w:hAnsi="Times New Roman" w:cs="Times New Roman"/>
          <w:lang w:eastAsia="pl-PL"/>
        </w:rPr>
        <w:t>organizacje pozarządowe zrealizowały</w:t>
      </w:r>
      <w:r w:rsidRPr="00074991">
        <w:rPr>
          <w:rFonts w:ascii="Times New Roman" w:eastAsia="Times New Roman" w:hAnsi="Times New Roman" w:cs="Times New Roman"/>
          <w:lang w:eastAsia="pl-PL"/>
        </w:rPr>
        <w:t xml:space="preserve"> </w:t>
      </w:r>
      <w:r w:rsidR="00074991" w:rsidRPr="00074991">
        <w:rPr>
          <w:rFonts w:ascii="Times New Roman" w:eastAsia="Times New Roman" w:hAnsi="Times New Roman" w:cs="Times New Roman"/>
          <w:lang w:eastAsia="pl-PL"/>
        </w:rPr>
        <w:t>3</w:t>
      </w:r>
      <w:r w:rsidRPr="00074991">
        <w:rPr>
          <w:rFonts w:ascii="Times New Roman" w:eastAsia="Times New Roman" w:hAnsi="Times New Roman" w:cs="Times New Roman"/>
          <w:lang w:eastAsia="pl-PL"/>
        </w:rPr>
        <w:t xml:space="preserve"> projekt</w:t>
      </w:r>
      <w:r w:rsidR="00142C14">
        <w:rPr>
          <w:rFonts w:ascii="Times New Roman" w:eastAsia="Times New Roman" w:hAnsi="Times New Roman" w:cs="Times New Roman"/>
          <w:lang w:eastAsia="pl-PL"/>
        </w:rPr>
        <w:t>y</w:t>
      </w:r>
      <w:r w:rsidR="00FA5F00">
        <w:rPr>
          <w:rFonts w:ascii="Times New Roman" w:eastAsia="Times New Roman" w:hAnsi="Times New Roman" w:cs="Times New Roman"/>
          <w:lang w:eastAsia="pl-PL"/>
        </w:rPr>
        <w:t xml:space="preserve">, na realizację których Zarząd Powiatu </w:t>
      </w:r>
      <w:r w:rsidR="00FA5F00" w:rsidRPr="00FA5F00">
        <w:rPr>
          <w:rFonts w:ascii="Times New Roman" w:eastAsia="Times New Roman" w:hAnsi="Times New Roman" w:cs="Times New Roman"/>
          <w:lang w:eastAsia="pl-PL"/>
        </w:rPr>
        <w:t>Wołomińskiego przyznał dotacj</w:t>
      </w:r>
      <w:r w:rsidR="00FA5F00">
        <w:rPr>
          <w:rFonts w:ascii="Times New Roman" w:eastAsia="Times New Roman" w:hAnsi="Times New Roman" w:cs="Times New Roman"/>
          <w:lang w:eastAsia="pl-PL"/>
        </w:rPr>
        <w:t>e</w:t>
      </w:r>
      <w:r w:rsidR="00FA5F00" w:rsidRPr="00FA5F00">
        <w:rPr>
          <w:rFonts w:ascii="Times New Roman" w:eastAsia="Times New Roman" w:hAnsi="Times New Roman" w:cs="Times New Roman"/>
          <w:lang w:eastAsia="pl-PL"/>
        </w:rPr>
        <w:t xml:space="preserve"> w </w:t>
      </w:r>
      <w:r w:rsidRPr="00FA5F00">
        <w:rPr>
          <w:rFonts w:ascii="Times New Roman" w:eastAsia="Times New Roman" w:hAnsi="Times New Roman" w:cs="Times New Roman"/>
          <w:lang w:eastAsia="pl-PL"/>
        </w:rPr>
        <w:t xml:space="preserve">kwocie </w:t>
      </w:r>
      <w:r w:rsidR="00074991" w:rsidRPr="00FA5F00">
        <w:rPr>
          <w:rFonts w:ascii="Times New Roman" w:eastAsia="Times New Roman" w:hAnsi="Times New Roman" w:cs="Times New Roman"/>
          <w:lang w:eastAsia="pl-PL"/>
        </w:rPr>
        <w:t xml:space="preserve">ogółem </w:t>
      </w:r>
      <w:r w:rsidR="00074991" w:rsidRPr="00074991">
        <w:rPr>
          <w:rFonts w:ascii="Times New Roman" w:eastAsia="Times New Roman" w:hAnsi="Times New Roman" w:cs="Times New Roman"/>
          <w:lang w:eastAsia="pl-PL"/>
        </w:rPr>
        <w:t>72.200</w:t>
      </w:r>
      <w:r w:rsidRPr="00074991">
        <w:rPr>
          <w:rFonts w:ascii="Times New Roman" w:eastAsia="Times New Roman" w:hAnsi="Times New Roman" w:cs="Times New Roman"/>
          <w:lang w:eastAsia="pl-PL"/>
        </w:rPr>
        <w:t>,00 zł</w:t>
      </w:r>
      <w:r w:rsidR="00D1529F">
        <w:rPr>
          <w:rFonts w:ascii="Times New Roman" w:eastAsia="Times New Roman" w:hAnsi="Times New Roman" w:cs="Times New Roman"/>
          <w:lang w:eastAsia="pl-PL"/>
        </w:rPr>
        <w:t>,</w:t>
      </w:r>
    </w:p>
    <w:p w14:paraId="16DF1C2E" w14:textId="236CD700" w:rsidR="00CB7A38" w:rsidRPr="00074991" w:rsidRDefault="00074991" w:rsidP="00074991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074991">
        <w:rPr>
          <w:rFonts w:ascii="Times New Roman" w:eastAsia="Times New Roman" w:hAnsi="Times New Roman" w:cs="Times New Roman"/>
          <w:lang w:eastAsia="pl-PL"/>
        </w:rPr>
        <w:lastRenderedPageBreak/>
        <w:t>na</w:t>
      </w:r>
      <w:r w:rsidR="00CB7A38" w:rsidRPr="00074991">
        <w:rPr>
          <w:rFonts w:ascii="Times New Roman" w:eastAsia="Times New Roman" w:hAnsi="Times New Roman" w:cs="Times New Roman"/>
          <w:lang w:eastAsia="pl-PL"/>
        </w:rPr>
        <w:t xml:space="preserve"> rok 202</w:t>
      </w:r>
      <w:r w:rsidRPr="00074991">
        <w:rPr>
          <w:rFonts w:ascii="Times New Roman" w:eastAsia="Times New Roman" w:hAnsi="Times New Roman" w:cs="Times New Roman"/>
          <w:lang w:eastAsia="pl-PL"/>
        </w:rPr>
        <w:t>5</w:t>
      </w:r>
      <w:r w:rsidR="00CB7A38" w:rsidRPr="00074991">
        <w:rPr>
          <w:rFonts w:ascii="Times New Roman" w:eastAsia="Times New Roman" w:hAnsi="Times New Roman" w:cs="Times New Roman"/>
          <w:lang w:eastAsia="pl-PL"/>
        </w:rPr>
        <w:t xml:space="preserve"> Zarząd Powiatu Wołomińskiego przyznał dotacj</w:t>
      </w:r>
      <w:r w:rsidRPr="00074991">
        <w:rPr>
          <w:rFonts w:ascii="Times New Roman" w:eastAsia="Times New Roman" w:hAnsi="Times New Roman" w:cs="Times New Roman"/>
          <w:lang w:eastAsia="pl-PL"/>
        </w:rPr>
        <w:t>e</w:t>
      </w:r>
      <w:r w:rsidR="00CB7A38" w:rsidRPr="00074991">
        <w:rPr>
          <w:rFonts w:ascii="Times New Roman" w:eastAsia="Times New Roman" w:hAnsi="Times New Roman" w:cs="Times New Roman"/>
          <w:lang w:eastAsia="pl-PL"/>
        </w:rPr>
        <w:t xml:space="preserve"> na realizację </w:t>
      </w:r>
      <w:r w:rsidRPr="00074991">
        <w:rPr>
          <w:rFonts w:ascii="Times New Roman" w:eastAsia="Times New Roman" w:hAnsi="Times New Roman" w:cs="Times New Roman"/>
          <w:lang w:eastAsia="pl-PL"/>
        </w:rPr>
        <w:t>4 projektów</w:t>
      </w:r>
      <w:r w:rsidR="00FA5F00">
        <w:rPr>
          <w:rFonts w:ascii="Times New Roman" w:eastAsia="Times New Roman" w:hAnsi="Times New Roman" w:cs="Times New Roman"/>
          <w:lang w:eastAsia="pl-PL"/>
        </w:rPr>
        <w:t>,</w:t>
      </w:r>
      <w:r w:rsidRPr="00074991">
        <w:rPr>
          <w:rFonts w:ascii="Times New Roman" w:eastAsia="Times New Roman" w:hAnsi="Times New Roman" w:cs="Times New Roman"/>
          <w:lang w:eastAsia="pl-PL"/>
        </w:rPr>
        <w:t xml:space="preserve"> w kwocie ogółem 86.996,00 zł.</w:t>
      </w:r>
    </w:p>
    <w:p w14:paraId="3F3D4FBA" w14:textId="77777777" w:rsidR="00CB7A38" w:rsidRPr="00074991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E286C69" w14:textId="77777777" w:rsidR="00CB7A38" w:rsidRPr="00074991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FD3C9D1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A2C6B">
        <w:rPr>
          <w:rFonts w:ascii="Times New Roman" w:eastAsia="Calibri" w:hAnsi="Times New Roman" w:cs="Times New Roman"/>
          <w:b/>
          <w:sz w:val="28"/>
          <w:szCs w:val="28"/>
        </w:rPr>
        <w:t>Informacje dodatkowe:</w:t>
      </w:r>
    </w:p>
    <w:p w14:paraId="5AF23050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83461A7" w14:textId="465EA4B2" w:rsidR="00CB7A38" w:rsidRPr="00AA2C6B" w:rsidRDefault="00CB7A38" w:rsidP="00CB7A38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AA2C6B">
        <w:rPr>
          <w:rFonts w:ascii="Times New Roman" w:hAnsi="Times New Roman" w:cs="Times New Roman"/>
        </w:rPr>
        <w:t xml:space="preserve"> „Zasady przyznawania i rozliczania dotacji z budżetu Powiatu Wołomińskiego na realizację zadań publicznych zlecanych w ramach programu współpracy” </w:t>
      </w:r>
      <w:r w:rsidR="002559F8" w:rsidRPr="00AA2C6B">
        <w:rPr>
          <w:rFonts w:ascii="Times New Roman" w:hAnsi="Times New Roman" w:cs="Times New Roman"/>
        </w:rPr>
        <w:t>oraz</w:t>
      </w:r>
      <w:r w:rsidRPr="00AA2C6B">
        <w:rPr>
          <w:rFonts w:ascii="Times New Roman" w:hAnsi="Times New Roman" w:cs="Times New Roman"/>
        </w:rPr>
        <w:t xml:space="preserve"> </w:t>
      </w:r>
      <w:r w:rsidRPr="00AA2C6B">
        <w:rPr>
          <w:rFonts w:ascii="Times New Roman" w:hAnsi="Times New Roman" w:cs="Times New Roman"/>
          <w:kern w:val="1"/>
          <w:lang w:eastAsia="ar-SA"/>
        </w:rPr>
        <w:t>Instrukcja tworzenia konta w systemie Witkac.pl oraz Instrukcja obsługi kreatora składania wniosków po 01.03.2019</w:t>
      </w:r>
      <w:r w:rsidRPr="00AA2C6B">
        <w:rPr>
          <w:rFonts w:ascii="Times New Roman" w:hAnsi="Times New Roman" w:cs="Times New Roman"/>
        </w:rPr>
        <w:t xml:space="preserve"> – dostępne są </w:t>
      </w:r>
      <w:r w:rsidRPr="00AA2C6B">
        <w:rPr>
          <w:rFonts w:ascii="Times New Roman" w:hAnsi="Times New Roman" w:cs="Times New Roman"/>
          <w:kern w:val="1"/>
          <w:lang w:eastAsia="ar-SA"/>
        </w:rPr>
        <w:t xml:space="preserve">na stronie </w:t>
      </w:r>
      <w:hyperlink r:id="rId11" w:history="1">
        <w:r w:rsidRPr="00AA2C6B">
          <w:rPr>
            <w:rStyle w:val="Hipercze"/>
            <w:rFonts w:ascii="Times New Roman" w:hAnsi="Times New Roman" w:cs="Times New Roman"/>
            <w:color w:val="auto"/>
          </w:rPr>
          <w:t>https://samorzad.gov.pl/web/powiat-wolominski</w:t>
        </w:r>
      </w:hyperlink>
      <w:r w:rsidRPr="00AA2C6B">
        <w:rPr>
          <w:rFonts w:ascii="Times New Roman" w:hAnsi="Times New Roman" w:cs="Times New Roman"/>
        </w:rPr>
        <w:t xml:space="preserve"> </w:t>
      </w:r>
      <w:r w:rsidRPr="00AA2C6B">
        <w:rPr>
          <w:rFonts w:ascii="Times New Roman" w:hAnsi="Times New Roman" w:cs="Times New Roman"/>
          <w:kern w:val="1"/>
          <w:lang w:eastAsia="ar-SA"/>
        </w:rPr>
        <w:t xml:space="preserve">zakładka Co robimy </w:t>
      </w:r>
      <w:r w:rsidRPr="00AA2C6B">
        <w:rPr>
          <w:rFonts w:ascii="Times New Roman" w:hAnsi="Times New Roman" w:cs="Times New Roman"/>
        </w:rPr>
        <w:t xml:space="preserve">– </w:t>
      </w:r>
      <w:r w:rsidRPr="00AA2C6B">
        <w:rPr>
          <w:rFonts w:ascii="Times New Roman" w:hAnsi="Times New Roman" w:cs="Times New Roman"/>
          <w:kern w:val="1"/>
          <w:lang w:eastAsia="ar-SA"/>
        </w:rPr>
        <w:t xml:space="preserve">Organizacje pozarządowe </w:t>
      </w:r>
      <w:r w:rsidRPr="00AA2C6B">
        <w:rPr>
          <w:rFonts w:ascii="Times New Roman" w:hAnsi="Times New Roman" w:cs="Times New Roman"/>
          <w:kern w:val="1"/>
          <w:lang w:eastAsia="ar-SA"/>
        </w:rPr>
        <w:br/>
        <w:t>– podstrona Konkursy ofert</w:t>
      </w:r>
      <w:r w:rsidRPr="00AA2C6B">
        <w:rPr>
          <w:rFonts w:ascii="Times New Roman" w:hAnsi="Times New Roman" w:cs="Times New Roman"/>
        </w:rPr>
        <w:t>.</w:t>
      </w:r>
    </w:p>
    <w:p w14:paraId="2C930F6C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C36E37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67EE81" w14:textId="77777777" w:rsidR="00CB7A38" w:rsidRPr="00AA2C6B" w:rsidRDefault="00CB7A38" w:rsidP="00CB7A3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A2C6B">
        <w:rPr>
          <w:rFonts w:ascii="Times New Roman" w:eastAsia="Calibri" w:hAnsi="Times New Roman" w:cs="Times New Roman"/>
          <w:b/>
          <w:sz w:val="28"/>
          <w:szCs w:val="28"/>
        </w:rPr>
        <w:t>Szczegółowych wyjaśnień udziela:</w:t>
      </w:r>
    </w:p>
    <w:p w14:paraId="22357905" w14:textId="77777777" w:rsidR="00CB7A38" w:rsidRPr="00AA2C6B" w:rsidRDefault="00CB7A38" w:rsidP="00CB7A3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49A01B2" w14:textId="77777777" w:rsidR="00682AC6" w:rsidRPr="000A75F1" w:rsidRDefault="00682AC6" w:rsidP="00682AC6">
      <w:pPr>
        <w:numPr>
          <w:ilvl w:val="0"/>
          <w:numId w:val="1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0A75F1">
        <w:rPr>
          <w:rFonts w:ascii="Times New Roman" w:eastAsia="Calibri" w:hAnsi="Times New Roman" w:cs="Times New Roman"/>
        </w:rPr>
        <w:t>Dorota Romańczuk – naczelnik Wydziału Spraw Obywatelskich Starostwa</w:t>
      </w:r>
    </w:p>
    <w:p w14:paraId="033FEBE6" w14:textId="77777777" w:rsidR="00682AC6" w:rsidRPr="000A75F1" w:rsidRDefault="00682AC6" w:rsidP="00682AC6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0A75F1">
        <w:rPr>
          <w:rFonts w:ascii="Times New Roman" w:eastAsia="Calibri" w:hAnsi="Times New Roman" w:cs="Times New Roman"/>
        </w:rPr>
        <w:t>05-200 Wołomin, ul. Wileńska 29A, pokój nr 1.11 (I piętro)</w:t>
      </w:r>
    </w:p>
    <w:p w14:paraId="46498F0D" w14:textId="77777777" w:rsidR="00682AC6" w:rsidRPr="000A75F1" w:rsidRDefault="00682AC6" w:rsidP="00682AC6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lang w:val="en-US"/>
        </w:rPr>
      </w:pPr>
      <w:r w:rsidRPr="000A75F1">
        <w:rPr>
          <w:rFonts w:ascii="Times New Roman" w:eastAsia="Calibri" w:hAnsi="Times New Roman" w:cs="Times New Roman"/>
          <w:lang w:val="en-US"/>
        </w:rPr>
        <w:t xml:space="preserve">tel.: 22 346-11-04, e-mail: </w:t>
      </w:r>
      <w:hyperlink r:id="rId12" w:history="1">
        <w:r w:rsidRPr="000A75F1">
          <w:rPr>
            <w:rFonts w:ascii="Times New Roman" w:eastAsia="Calibri" w:hAnsi="Times New Roman" w:cs="Times New Roman"/>
            <w:u w:val="single"/>
            <w:lang w:val="en-US"/>
          </w:rPr>
          <w:t>wso@powiat-wolominski.pl</w:t>
        </w:r>
      </w:hyperlink>
      <w:r w:rsidRPr="000A75F1">
        <w:rPr>
          <w:rFonts w:ascii="Times New Roman" w:eastAsia="Calibri" w:hAnsi="Times New Roman" w:cs="Times New Roman"/>
          <w:lang w:val="en-US"/>
        </w:rPr>
        <w:t>.</w:t>
      </w:r>
    </w:p>
    <w:p w14:paraId="3C6BD8C0" w14:textId="1067217C" w:rsidR="009E398E" w:rsidRPr="00AA2C6B" w:rsidRDefault="009E398E" w:rsidP="00CB7A3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5F7C3C74" w14:textId="77777777" w:rsidR="009E398E" w:rsidRPr="00AA2C6B" w:rsidRDefault="009E398E" w:rsidP="00CB7A3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54BD642E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2C6B">
        <w:rPr>
          <w:rFonts w:ascii="Times New Roman" w:hAnsi="Times New Roman" w:cs="Times New Roman"/>
          <w:b/>
          <w:sz w:val="28"/>
          <w:szCs w:val="28"/>
        </w:rPr>
        <w:t>Klauzula informacyjna:</w:t>
      </w:r>
    </w:p>
    <w:p w14:paraId="00B91CBF" w14:textId="77777777" w:rsidR="00CB7A38" w:rsidRPr="00AA2C6B" w:rsidRDefault="00CB7A38" w:rsidP="00CB7A3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4897574" w14:textId="516E8C09" w:rsidR="002559F8" w:rsidRPr="00AA2C6B" w:rsidRDefault="002559F8" w:rsidP="002559F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Zgodnie z art. 13 Rozporządzenia Parlamentu Europejskiego i Rady (UE) 2016/679 z dnia 27 kwietnia 2016 r. w sprawie ochrony osób fizycznych w związku z przetwarzaniem danych osobowych i w sprawie swobodnego przepływu tych danych oraz uchylenia dyrektywy 95/46/WE (w treści ogłoszenia „RODO”), niniejszym informujemy:</w:t>
      </w:r>
    </w:p>
    <w:p w14:paraId="486B97D1" w14:textId="77777777" w:rsidR="002559F8" w:rsidRPr="00AA2C6B" w:rsidRDefault="002559F8" w:rsidP="002559F8">
      <w:pPr>
        <w:pStyle w:val="Akapitzlist"/>
        <w:numPr>
          <w:ilvl w:val="0"/>
          <w:numId w:val="29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Administratorem Pani/Pana danych osobowych jest Starosta Wołomiński, z siedzibą w Wołominie 05-200 przy ul. Prądzyńskiego 3.</w:t>
      </w:r>
    </w:p>
    <w:p w14:paraId="62ABFB00" w14:textId="77777777" w:rsidR="002559F8" w:rsidRPr="00AA2C6B" w:rsidRDefault="002559F8" w:rsidP="002559F8">
      <w:pPr>
        <w:pStyle w:val="Akapitzlist"/>
        <w:numPr>
          <w:ilvl w:val="0"/>
          <w:numId w:val="29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 xml:space="preserve">Z Inspektorem ochrony danych w Starostwie Powiatowym w Wołominie można się kontaktować poprzez e-mail: </w:t>
      </w:r>
      <w:hyperlink r:id="rId13" w:history="1">
        <w:r w:rsidRPr="00AA2C6B">
          <w:rPr>
            <w:rStyle w:val="Hipercze"/>
            <w:rFonts w:ascii="Times New Roman" w:hAnsi="Times New Roman" w:cs="Times New Roman"/>
            <w:color w:val="auto"/>
          </w:rPr>
          <w:t>iod@powiat-wolominski.pl</w:t>
        </w:r>
      </w:hyperlink>
      <w:r w:rsidRPr="00AA2C6B">
        <w:rPr>
          <w:rFonts w:ascii="Times New Roman" w:hAnsi="Times New Roman" w:cs="Times New Roman"/>
        </w:rPr>
        <w:t xml:space="preserve"> lub za pośrednictwem Starostwa Powiatowego </w:t>
      </w:r>
      <w:r w:rsidRPr="00AA2C6B">
        <w:rPr>
          <w:rFonts w:ascii="Times New Roman" w:hAnsi="Times New Roman" w:cs="Times New Roman"/>
        </w:rPr>
        <w:br/>
        <w:t>w Wołominie z siedzibą w Wołominie 05-200 przy ul. Prądzyńskiego 3.</w:t>
      </w:r>
    </w:p>
    <w:p w14:paraId="7AC9132D" w14:textId="77777777" w:rsidR="002559F8" w:rsidRPr="00AA2C6B" w:rsidRDefault="002559F8" w:rsidP="002559F8">
      <w:pPr>
        <w:pStyle w:val="Akapitzlist"/>
        <w:numPr>
          <w:ilvl w:val="0"/>
          <w:numId w:val="29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 xml:space="preserve">Podanie danych jest niezbędne w celu zlecenia realizacji zadań publicznych na zasadach określonych w ustawie </w:t>
      </w:r>
      <w:r w:rsidRPr="00AA2C6B">
        <w:rPr>
          <w:rFonts w:ascii="Times New Roman" w:eastAsia="Times New Roman" w:hAnsi="Times New Roman" w:cs="Times New Roman"/>
          <w:lang w:eastAsia="pl-PL"/>
        </w:rPr>
        <w:t>o działalności pożytku publicznego i o wolontariacie</w:t>
      </w:r>
      <w:r w:rsidRPr="00AA2C6B">
        <w:rPr>
          <w:rFonts w:ascii="Times New Roman" w:hAnsi="Times New Roman" w:cs="Times New Roman"/>
        </w:rPr>
        <w:t>.</w:t>
      </w:r>
    </w:p>
    <w:p w14:paraId="0EF19FEF" w14:textId="77777777" w:rsidR="002559F8" w:rsidRPr="00AA2C6B" w:rsidRDefault="002559F8" w:rsidP="002559F8">
      <w:pPr>
        <w:pStyle w:val="Akapitzlist"/>
        <w:numPr>
          <w:ilvl w:val="0"/>
          <w:numId w:val="29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 xml:space="preserve">Podane dane będą przetwarzane na podstawie art. 6 ust. 1 lit. c) i e) RODO w związku </w:t>
      </w:r>
      <w:r w:rsidRPr="00AA2C6B">
        <w:rPr>
          <w:rFonts w:ascii="Times New Roman" w:hAnsi="Times New Roman" w:cs="Times New Roman"/>
        </w:rPr>
        <w:br/>
        <w:t>z przepisami, o których mowa powyżej oraz na podstawie zawartej umowy na realizacje zadania publicznego.</w:t>
      </w:r>
    </w:p>
    <w:p w14:paraId="66914D98" w14:textId="77777777" w:rsidR="002559F8" w:rsidRPr="00AA2C6B" w:rsidRDefault="002559F8" w:rsidP="002559F8">
      <w:pPr>
        <w:pStyle w:val="Akapitzlist"/>
        <w:numPr>
          <w:ilvl w:val="0"/>
          <w:numId w:val="29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Dane osobowe mogą być udostępniane na podstawie obowiązujących przepisów prawa (np.: na wniosek sądu, prokuratury) oraz mogą być przekazywane podmiotom świadczącym usługi nadzoru nad oprogramowaniem, hostingu oraz doradztwa prawnego, na podstawie zawartych umów.</w:t>
      </w:r>
    </w:p>
    <w:p w14:paraId="6F5A9BC7" w14:textId="77777777" w:rsidR="002559F8" w:rsidRPr="00AA2C6B" w:rsidRDefault="002559F8" w:rsidP="002559F8">
      <w:pPr>
        <w:pStyle w:val="Akapitzlist"/>
        <w:numPr>
          <w:ilvl w:val="0"/>
          <w:numId w:val="29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 xml:space="preserve">Dane nie są udostępniane do Państw trzecich oraz nie jest stosowane profilowanie. </w:t>
      </w:r>
    </w:p>
    <w:p w14:paraId="02172027" w14:textId="77777777" w:rsidR="002559F8" w:rsidRPr="00AA2C6B" w:rsidRDefault="002559F8" w:rsidP="002559F8">
      <w:pPr>
        <w:pStyle w:val="Akapitzlist"/>
        <w:numPr>
          <w:ilvl w:val="0"/>
          <w:numId w:val="29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Dane osobowe będą przechowywane przez okres 10 lat (kat. archiwalna BE10).</w:t>
      </w:r>
    </w:p>
    <w:p w14:paraId="4C391936" w14:textId="77777777" w:rsidR="002559F8" w:rsidRPr="00AA2C6B" w:rsidRDefault="002559F8" w:rsidP="002559F8">
      <w:pPr>
        <w:pStyle w:val="Akapitzlist"/>
        <w:numPr>
          <w:ilvl w:val="0"/>
          <w:numId w:val="29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  <w:kern w:val="2"/>
        </w:rPr>
        <w:t>Przysługuje Pani/Panu prawo dostępu i sprostowania podanych danych oraz prawo do żądania usunięcia lub ograniczenia przetwarzania oraz prawo do wniesienia sprzeciwu wobec przetwarzania, a także prawo do przenoszenia danych. Z przysługujących praw mogą Państwo skorzystać kontaktując się przez podane wyżej dane</w:t>
      </w:r>
      <w:r w:rsidRPr="00AA2C6B">
        <w:rPr>
          <w:rFonts w:ascii="Times New Roman" w:hAnsi="Times New Roman" w:cs="Times New Roman"/>
        </w:rPr>
        <w:t>.</w:t>
      </w:r>
    </w:p>
    <w:p w14:paraId="45890A6E" w14:textId="093A9033" w:rsidR="002559F8" w:rsidRPr="00AA2C6B" w:rsidRDefault="002559F8" w:rsidP="002559F8">
      <w:pPr>
        <w:pStyle w:val="Akapitzlist"/>
        <w:numPr>
          <w:ilvl w:val="0"/>
          <w:numId w:val="29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AA2C6B">
        <w:rPr>
          <w:rFonts w:ascii="Times New Roman" w:hAnsi="Times New Roman" w:cs="Times New Roman"/>
        </w:rPr>
        <w:t>Ma Pani/Pan prawo wniesienia skargi do Prezesa U</w:t>
      </w:r>
      <w:r w:rsidRPr="00074991">
        <w:rPr>
          <w:rFonts w:ascii="Times New Roman" w:hAnsi="Times New Roman" w:cs="Times New Roman"/>
        </w:rPr>
        <w:t xml:space="preserve">rzędu Ochrony Danych Osobowych </w:t>
      </w:r>
      <w:r w:rsidRPr="00074991">
        <w:rPr>
          <w:rFonts w:ascii="Times New Roman" w:hAnsi="Times New Roman" w:cs="Times New Roman"/>
        </w:rPr>
        <w:br/>
        <w:t>w Warszawie 00-</w:t>
      </w:r>
      <w:r w:rsidR="00074991" w:rsidRPr="00074991">
        <w:rPr>
          <w:rFonts w:ascii="Times New Roman" w:hAnsi="Times New Roman" w:cs="Times New Roman"/>
        </w:rPr>
        <w:t>014</w:t>
      </w:r>
      <w:r w:rsidRPr="00074991">
        <w:rPr>
          <w:rFonts w:ascii="Times New Roman" w:hAnsi="Times New Roman" w:cs="Times New Roman"/>
        </w:rPr>
        <w:t xml:space="preserve"> przy ul. </w:t>
      </w:r>
      <w:r w:rsidR="00074991" w:rsidRPr="00074991">
        <w:rPr>
          <w:rFonts w:ascii="Times New Roman" w:hAnsi="Times New Roman" w:cs="Times New Roman"/>
        </w:rPr>
        <w:t>Stanisława Moniuszki 1A</w:t>
      </w:r>
      <w:r w:rsidRPr="00074991">
        <w:rPr>
          <w:rFonts w:ascii="Times New Roman" w:hAnsi="Times New Roman" w:cs="Times New Roman"/>
        </w:rPr>
        <w:t>, gdy uzna Pani/Pan, że przetwarzanie danych osobowych Pani/Pana dotyczących narusza przepis</w:t>
      </w:r>
      <w:r w:rsidRPr="00AA2C6B">
        <w:rPr>
          <w:rFonts w:ascii="Times New Roman" w:hAnsi="Times New Roman" w:cs="Times New Roman"/>
        </w:rPr>
        <w:t>y RODO.</w:t>
      </w:r>
    </w:p>
    <w:p w14:paraId="2B6EB48D" w14:textId="2A2D3CFD" w:rsidR="00FB046F" w:rsidRPr="00AA2C6B" w:rsidRDefault="00FB046F" w:rsidP="002559F8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FB046F" w:rsidRPr="00AA2C6B" w:rsidSect="00074991">
      <w:footerReference w:type="default" r:id="rId14"/>
      <w:pgSz w:w="11906" w:h="16838"/>
      <w:pgMar w:top="1417" w:right="1417" w:bottom="1417" w:left="141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B2E03" w14:textId="77777777" w:rsidR="007734C8" w:rsidRDefault="007734C8" w:rsidP="005B32C7">
      <w:pPr>
        <w:spacing w:after="0" w:line="240" w:lineRule="auto"/>
      </w:pPr>
      <w:r>
        <w:separator/>
      </w:r>
    </w:p>
  </w:endnote>
  <w:endnote w:type="continuationSeparator" w:id="0">
    <w:p w14:paraId="03E7205A" w14:textId="77777777" w:rsidR="007734C8" w:rsidRDefault="007734C8" w:rsidP="005B3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67725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67E3C74" w14:textId="77777777" w:rsidR="00B67F1D" w:rsidRPr="00C85914" w:rsidRDefault="00B67F1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43E205CF" w14:textId="77777777" w:rsidR="00B67F1D" w:rsidRPr="00C85914" w:rsidRDefault="00B67F1D" w:rsidP="00C85914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8591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8591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64829">
          <w:rPr>
            <w:rFonts w:ascii="Times New Roman" w:hAnsi="Times New Roman" w:cs="Times New Roman"/>
            <w:noProof/>
            <w:sz w:val="20"/>
            <w:szCs w:val="20"/>
          </w:rPr>
          <w:t>6</w: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EBE1F" w14:textId="77777777" w:rsidR="007734C8" w:rsidRDefault="007734C8" w:rsidP="005B32C7">
      <w:pPr>
        <w:spacing w:after="0" w:line="240" w:lineRule="auto"/>
      </w:pPr>
      <w:r>
        <w:separator/>
      </w:r>
    </w:p>
  </w:footnote>
  <w:footnote w:type="continuationSeparator" w:id="0">
    <w:p w14:paraId="053A6CA6" w14:textId="77777777" w:rsidR="007734C8" w:rsidRDefault="007734C8" w:rsidP="005B32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53C03C36"/>
    <w:lvl w:ilvl="0">
      <w:start w:val="1"/>
      <w:numFmt w:val="decimal"/>
      <w:lvlText w:val="%1)"/>
      <w:lvlJc w:val="left"/>
      <w:pPr>
        <w:tabs>
          <w:tab w:val="num" w:pos="701"/>
        </w:tabs>
        <w:ind w:left="701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781"/>
        </w:tabs>
        <w:ind w:left="1781" w:hanging="360"/>
      </w:pPr>
      <w:rPr>
        <w:rFonts w:ascii="Times New Roman" w:eastAsia="Times New Roman" w:hAnsi="Times New Roman" w:cs="Times New Roman"/>
      </w:rPr>
    </w:lvl>
    <w:lvl w:ilvl="2">
      <w:start w:val="5"/>
      <w:numFmt w:val="decimal"/>
      <w:lvlText w:val="%3"/>
      <w:lvlJc w:val="left"/>
      <w:pPr>
        <w:ind w:left="701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322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94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841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1" w15:restartNumberingAfterBreak="0">
    <w:nsid w:val="0138734F"/>
    <w:multiLevelType w:val="hybridMultilevel"/>
    <w:tmpl w:val="F196AF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51310"/>
    <w:multiLevelType w:val="hybridMultilevel"/>
    <w:tmpl w:val="F790DF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F5EB9"/>
    <w:multiLevelType w:val="hybridMultilevel"/>
    <w:tmpl w:val="F5EE4208"/>
    <w:lvl w:ilvl="0" w:tplc="7D84CDA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30DCA"/>
    <w:multiLevelType w:val="multilevel"/>
    <w:tmpl w:val="3B1AB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057377"/>
    <w:multiLevelType w:val="hybridMultilevel"/>
    <w:tmpl w:val="B3FC7D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240553"/>
    <w:multiLevelType w:val="hybridMultilevel"/>
    <w:tmpl w:val="74E03862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7" w15:restartNumberingAfterBreak="0">
    <w:nsid w:val="17316AFF"/>
    <w:multiLevelType w:val="multilevel"/>
    <w:tmpl w:val="E3F48476"/>
    <w:name w:val="WW8Num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E43FA3"/>
    <w:multiLevelType w:val="hybridMultilevel"/>
    <w:tmpl w:val="5350A6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4D48DE"/>
    <w:multiLevelType w:val="hybridMultilevel"/>
    <w:tmpl w:val="80FCD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6C537E"/>
    <w:multiLevelType w:val="hybridMultilevel"/>
    <w:tmpl w:val="AC407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A76DC7"/>
    <w:multiLevelType w:val="hybridMultilevel"/>
    <w:tmpl w:val="5BB82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FA4E16"/>
    <w:multiLevelType w:val="hybridMultilevel"/>
    <w:tmpl w:val="D97C1BAC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2C7534"/>
    <w:multiLevelType w:val="multilevel"/>
    <w:tmpl w:val="8B129EF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3C50B7"/>
    <w:multiLevelType w:val="hybridMultilevel"/>
    <w:tmpl w:val="23E0B4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C85F02"/>
    <w:multiLevelType w:val="hybridMultilevel"/>
    <w:tmpl w:val="4CDE7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AB533C"/>
    <w:multiLevelType w:val="hybridMultilevel"/>
    <w:tmpl w:val="B45474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FA1F63"/>
    <w:multiLevelType w:val="multilevel"/>
    <w:tmpl w:val="DC2AB25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8" w15:restartNumberingAfterBreak="0">
    <w:nsid w:val="2B4D6093"/>
    <w:multiLevelType w:val="multilevel"/>
    <w:tmpl w:val="6C6CD0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BF45EDA"/>
    <w:multiLevelType w:val="hybridMultilevel"/>
    <w:tmpl w:val="F54628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584CB0"/>
    <w:multiLevelType w:val="hybridMultilevel"/>
    <w:tmpl w:val="CCFA0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FF1507"/>
    <w:multiLevelType w:val="hybridMultilevel"/>
    <w:tmpl w:val="377CF6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FC5F61"/>
    <w:multiLevelType w:val="hybridMultilevel"/>
    <w:tmpl w:val="F79244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4F4112"/>
    <w:multiLevelType w:val="hybridMultilevel"/>
    <w:tmpl w:val="EB968A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A65128"/>
    <w:multiLevelType w:val="hybridMultilevel"/>
    <w:tmpl w:val="835E4D2E"/>
    <w:lvl w:ilvl="0" w:tplc="6DA0FEB0">
      <w:start w:val="1"/>
      <w:numFmt w:val="decimal"/>
      <w:lvlText w:val="%1."/>
      <w:lvlJc w:val="left"/>
      <w:pPr>
        <w:ind w:left="75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44FCF200">
      <w:start w:val="1"/>
      <w:numFmt w:val="lowerLetter"/>
      <w:lvlText w:val="-%2)"/>
      <w:lvlJc w:val="left"/>
      <w:pPr>
        <w:ind w:left="77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580F7D0">
      <w:start w:val="1"/>
      <w:numFmt w:val="lowerRoman"/>
      <w:lvlText w:val="%3"/>
      <w:lvlJc w:val="left"/>
      <w:pPr>
        <w:ind w:left="190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710EB7A">
      <w:start w:val="1"/>
      <w:numFmt w:val="decimal"/>
      <w:lvlText w:val="%4"/>
      <w:lvlJc w:val="left"/>
      <w:pPr>
        <w:ind w:left="262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46348F46">
      <w:start w:val="1"/>
      <w:numFmt w:val="lowerLetter"/>
      <w:lvlText w:val="%5"/>
      <w:lvlJc w:val="left"/>
      <w:pPr>
        <w:ind w:left="334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0685334">
      <w:start w:val="1"/>
      <w:numFmt w:val="lowerRoman"/>
      <w:lvlText w:val="%6"/>
      <w:lvlJc w:val="left"/>
      <w:pPr>
        <w:ind w:left="406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8CA1BF2">
      <w:start w:val="1"/>
      <w:numFmt w:val="decimal"/>
      <w:lvlText w:val="%7"/>
      <w:lvlJc w:val="left"/>
      <w:pPr>
        <w:ind w:left="478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7032A492">
      <w:start w:val="1"/>
      <w:numFmt w:val="lowerLetter"/>
      <w:lvlText w:val="%8"/>
      <w:lvlJc w:val="left"/>
      <w:pPr>
        <w:ind w:left="550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EDA1068">
      <w:start w:val="1"/>
      <w:numFmt w:val="lowerRoman"/>
      <w:lvlText w:val="%9"/>
      <w:lvlJc w:val="left"/>
      <w:pPr>
        <w:ind w:left="622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5" w15:restartNumberingAfterBreak="0">
    <w:nsid w:val="44680D34"/>
    <w:multiLevelType w:val="hybridMultilevel"/>
    <w:tmpl w:val="8E18BB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7B320B"/>
    <w:multiLevelType w:val="hybridMultilevel"/>
    <w:tmpl w:val="3AD0D0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1E3AD1"/>
    <w:multiLevelType w:val="hybridMultilevel"/>
    <w:tmpl w:val="01FC63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C05F48"/>
    <w:multiLevelType w:val="multilevel"/>
    <w:tmpl w:val="810C3C3E"/>
    <w:lvl w:ilvl="0">
      <w:start w:val="1"/>
      <w:numFmt w:val="lowerLetter"/>
      <w:lvlText w:val="%1)"/>
      <w:lvlJc w:val="left"/>
      <w:pPr>
        <w:tabs>
          <w:tab w:val="num" w:pos="363"/>
        </w:tabs>
        <w:ind w:left="363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3"/>
        </w:tabs>
        <w:ind w:left="1443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3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3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3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  <w:rPr>
        <w:rFonts w:hint="default"/>
      </w:rPr>
    </w:lvl>
  </w:abstractNum>
  <w:abstractNum w:abstractNumId="29" w15:restartNumberingAfterBreak="0">
    <w:nsid w:val="4B582E46"/>
    <w:multiLevelType w:val="hybridMultilevel"/>
    <w:tmpl w:val="04D603D8"/>
    <w:lvl w:ilvl="0" w:tplc="F154D7DE">
      <w:start w:val="1"/>
      <w:numFmt w:val="decimal"/>
      <w:lvlText w:val="%1."/>
      <w:lvlJc w:val="left"/>
      <w:pPr>
        <w:ind w:left="69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EA8790E">
      <w:start w:val="2"/>
      <w:numFmt w:val="lowerLetter"/>
      <w:lvlText w:val="%2)"/>
      <w:lvlJc w:val="left"/>
      <w:pPr>
        <w:ind w:left="7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991C778A">
      <w:start w:val="1"/>
      <w:numFmt w:val="lowerRoman"/>
      <w:lvlText w:val="%3"/>
      <w:lvlJc w:val="left"/>
      <w:pPr>
        <w:ind w:left="187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8272DFFC">
      <w:start w:val="1"/>
      <w:numFmt w:val="decimal"/>
      <w:lvlText w:val="%4"/>
      <w:lvlJc w:val="left"/>
      <w:pPr>
        <w:ind w:left="259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42B4471E">
      <w:start w:val="1"/>
      <w:numFmt w:val="lowerLetter"/>
      <w:lvlText w:val="%5"/>
      <w:lvlJc w:val="left"/>
      <w:pPr>
        <w:ind w:left="331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A2448360">
      <w:start w:val="1"/>
      <w:numFmt w:val="lowerRoman"/>
      <w:lvlText w:val="%6"/>
      <w:lvlJc w:val="left"/>
      <w:pPr>
        <w:ind w:left="403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583C8BE0">
      <w:start w:val="1"/>
      <w:numFmt w:val="decimal"/>
      <w:lvlText w:val="%7"/>
      <w:lvlJc w:val="left"/>
      <w:pPr>
        <w:ind w:left="475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1ECB7A6">
      <w:start w:val="1"/>
      <w:numFmt w:val="lowerLetter"/>
      <w:lvlText w:val="%8"/>
      <w:lvlJc w:val="left"/>
      <w:pPr>
        <w:ind w:left="547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1AE83C6">
      <w:start w:val="1"/>
      <w:numFmt w:val="lowerRoman"/>
      <w:lvlText w:val="%9"/>
      <w:lvlJc w:val="left"/>
      <w:pPr>
        <w:ind w:left="619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0" w15:restartNumberingAfterBreak="0">
    <w:nsid w:val="4CD36FA4"/>
    <w:multiLevelType w:val="hybridMultilevel"/>
    <w:tmpl w:val="7C8C722E"/>
    <w:lvl w:ilvl="0" w:tplc="6066811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1" w15:restartNumberingAfterBreak="0">
    <w:nsid w:val="512E072A"/>
    <w:multiLevelType w:val="hybridMultilevel"/>
    <w:tmpl w:val="F8927B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36517F"/>
    <w:multiLevelType w:val="hybridMultilevel"/>
    <w:tmpl w:val="539CFCB8"/>
    <w:lvl w:ilvl="0" w:tplc="DF44AF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406CF0"/>
    <w:multiLevelType w:val="hybridMultilevel"/>
    <w:tmpl w:val="F5461C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612B0D"/>
    <w:multiLevelType w:val="hybridMultilevel"/>
    <w:tmpl w:val="902EDE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D01542"/>
    <w:multiLevelType w:val="hybridMultilevel"/>
    <w:tmpl w:val="BCFED054"/>
    <w:lvl w:ilvl="0" w:tplc="BF547C4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3DE770E"/>
    <w:multiLevelType w:val="hybridMultilevel"/>
    <w:tmpl w:val="4ED6B9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1052C5"/>
    <w:multiLevelType w:val="hybridMultilevel"/>
    <w:tmpl w:val="86888F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E030E5"/>
    <w:multiLevelType w:val="hybridMultilevel"/>
    <w:tmpl w:val="E2FEC0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FC640E"/>
    <w:multiLevelType w:val="hybridMultilevel"/>
    <w:tmpl w:val="790A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3D2747"/>
    <w:multiLevelType w:val="multilevel"/>
    <w:tmpl w:val="47A63E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CD206B1"/>
    <w:multiLevelType w:val="hybridMultilevel"/>
    <w:tmpl w:val="94F86A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8E710E"/>
    <w:multiLevelType w:val="multilevel"/>
    <w:tmpl w:val="EA4ADB3A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F9E5DF9"/>
    <w:multiLevelType w:val="hybridMultilevel"/>
    <w:tmpl w:val="B29ED13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 w15:restartNumberingAfterBreak="0">
    <w:nsid w:val="73DC1EF9"/>
    <w:multiLevelType w:val="hybridMultilevel"/>
    <w:tmpl w:val="F0323296"/>
    <w:lvl w:ilvl="0" w:tplc="04150001">
      <w:start w:val="1"/>
      <w:numFmt w:val="bullet"/>
      <w:lvlText w:val=""/>
      <w:lvlJc w:val="left"/>
      <w:pPr>
        <w:ind w:left="141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45" w15:restartNumberingAfterBreak="0">
    <w:nsid w:val="79D07868"/>
    <w:multiLevelType w:val="hybridMultilevel"/>
    <w:tmpl w:val="22D4A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A63DB9"/>
    <w:multiLevelType w:val="hybridMultilevel"/>
    <w:tmpl w:val="CC14C7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1C5AAE"/>
    <w:multiLevelType w:val="hybridMultilevel"/>
    <w:tmpl w:val="279A84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682FB1"/>
    <w:multiLevelType w:val="hybridMultilevel"/>
    <w:tmpl w:val="507AF11A"/>
    <w:lvl w:ilvl="0" w:tplc="F7E49162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6B2629"/>
    <w:multiLevelType w:val="multilevel"/>
    <w:tmpl w:val="431040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1589852614">
    <w:abstractNumId w:val="10"/>
  </w:num>
  <w:num w:numId="2" w16cid:durableId="1968199283">
    <w:abstractNumId w:val="13"/>
  </w:num>
  <w:num w:numId="3" w16cid:durableId="1123696190">
    <w:abstractNumId w:val="40"/>
  </w:num>
  <w:num w:numId="4" w16cid:durableId="1077678005">
    <w:abstractNumId w:val="4"/>
  </w:num>
  <w:num w:numId="5" w16cid:durableId="2049524766">
    <w:abstractNumId w:val="35"/>
  </w:num>
  <w:num w:numId="6" w16cid:durableId="246504048">
    <w:abstractNumId w:val="0"/>
  </w:num>
  <w:num w:numId="7" w16cid:durableId="1404376069">
    <w:abstractNumId w:val="42"/>
  </w:num>
  <w:num w:numId="8" w16cid:durableId="655040015">
    <w:abstractNumId w:val="23"/>
  </w:num>
  <w:num w:numId="9" w16cid:durableId="1186476467">
    <w:abstractNumId w:val="18"/>
  </w:num>
  <w:num w:numId="10" w16cid:durableId="89935491">
    <w:abstractNumId w:val="48"/>
  </w:num>
  <w:num w:numId="11" w16cid:durableId="658001865">
    <w:abstractNumId w:val="30"/>
  </w:num>
  <w:num w:numId="12" w16cid:durableId="1550149563">
    <w:abstractNumId w:val="1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33940420">
    <w:abstractNumId w:val="12"/>
  </w:num>
  <w:num w:numId="14" w16cid:durableId="1045762524">
    <w:abstractNumId w:val="32"/>
  </w:num>
  <w:num w:numId="15" w16cid:durableId="1911622646">
    <w:abstractNumId w:val="33"/>
  </w:num>
  <w:num w:numId="16" w16cid:durableId="992639480">
    <w:abstractNumId w:val="49"/>
  </w:num>
  <w:num w:numId="17" w16cid:durableId="704019877">
    <w:abstractNumId w:val="28"/>
  </w:num>
  <w:num w:numId="18" w16cid:durableId="537398893">
    <w:abstractNumId w:val="6"/>
  </w:num>
  <w:num w:numId="19" w16cid:durableId="1891451727">
    <w:abstractNumId w:val="21"/>
  </w:num>
  <w:num w:numId="20" w16cid:durableId="985477185">
    <w:abstractNumId w:val="14"/>
  </w:num>
  <w:num w:numId="21" w16cid:durableId="1038042178">
    <w:abstractNumId w:val="3"/>
  </w:num>
  <w:num w:numId="22" w16cid:durableId="977416040">
    <w:abstractNumId w:val="20"/>
  </w:num>
  <w:num w:numId="23" w16cid:durableId="756366551">
    <w:abstractNumId w:val="26"/>
  </w:num>
  <w:num w:numId="24" w16cid:durableId="744491905">
    <w:abstractNumId w:val="36"/>
  </w:num>
  <w:num w:numId="25" w16cid:durableId="450050988">
    <w:abstractNumId w:val="11"/>
  </w:num>
  <w:num w:numId="26" w16cid:durableId="1870412140">
    <w:abstractNumId w:val="38"/>
  </w:num>
  <w:num w:numId="27" w16cid:durableId="831221880">
    <w:abstractNumId w:val="45"/>
  </w:num>
  <w:num w:numId="28" w16cid:durableId="1544558966">
    <w:abstractNumId w:val="16"/>
  </w:num>
  <w:num w:numId="29" w16cid:durableId="1468426559">
    <w:abstractNumId w:val="8"/>
  </w:num>
  <w:num w:numId="30" w16cid:durableId="1863736746">
    <w:abstractNumId w:val="22"/>
  </w:num>
  <w:num w:numId="31" w16cid:durableId="103110870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12835074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98597319">
    <w:abstractNumId w:val="9"/>
  </w:num>
  <w:num w:numId="34" w16cid:durableId="2042703181">
    <w:abstractNumId w:val="34"/>
  </w:num>
  <w:num w:numId="35" w16cid:durableId="1556625552">
    <w:abstractNumId w:val="46"/>
  </w:num>
  <w:num w:numId="36" w16cid:durableId="1715080523">
    <w:abstractNumId w:val="43"/>
  </w:num>
  <w:num w:numId="37" w16cid:durableId="124781219">
    <w:abstractNumId w:val="2"/>
  </w:num>
  <w:num w:numId="38" w16cid:durableId="616643169">
    <w:abstractNumId w:val="31"/>
  </w:num>
  <w:num w:numId="39" w16cid:durableId="644972467">
    <w:abstractNumId w:val="2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969945340">
    <w:abstractNumId w:val="44"/>
  </w:num>
  <w:num w:numId="41" w16cid:durableId="223226239">
    <w:abstractNumId w:val="1"/>
  </w:num>
  <w:num w:numId="42" w16cid:durableId="1456096716">
    <w:abstractNumId w:val="19"/>
  </w:num>
  <w:num w:numId="43" w16cid:durableId="349263669">
    <w:abstractNumId w:val="15"/>
  </w:num>
  <w:num w:numId="44" w16cid:durableId="37778677">
    <w:abstractNumId w:val="5"/>
  </w:num>
  <w:num w:numId="45" w16cid:durableId="1046101712">
    <w:abstractNumId w:val="41"/>
  </w:num>
  <w:num w:numId="46" w16cid:durableId="2105496796">
    <w:abstractNumId w:val="25"/>
  </w:num>
  <w:num w:numId="47" w16cid:durableId="1936088754">
    <w:abstractNumId w:val="27"/>
  </w:num>
  <w:num w:numId="48" w16cid:durableId="2028601703">
    <w:abstractNumId w:val="37"/>
  </w:num>
  <w:num w:numId="49" w16cid:durableId="89468961">
    <w:abstractNumId w:val="4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C37"/>
    <w:rsid w:val="00002E26"/>
    <w:rsid w:val="00002F9E"/>
    <w:rsid w:val="000032CB"/>
    <w:rsid w:val="00005137"/>
    <w:rsid w:val="000100DA"/>
    <w:rsid w:val="00023287"/>
    <w:rsid w:val="000233C4"/>
    <w:rsid w:val="000239FB"/>
    <w:rsid w:val="000321DC"/>
    <w:rsid w:val="0003551A"/>
    <w:rsid w:val="00037EEB"/>
    <w:rsid w:val="00051F49"/>
    <w:rsid w:val="000534F4"/>
    <w:rsid w:val="00056207"/>
    <w:rsid w:val="00057EFE"/>
    <w:rsid w:val="00064B0E"/>
    <w:rsid w:val="00065904"/>
    <w:rsid w:val="0007181F"/>
    <w:rsid w:val="000728DC"/>
    <w:rsid w:val="00073AAE"/>
    <w:rsid w:val="00074991"/>
    <w:rsid w:val="0008144A"/>
    <w:rsid w:val="00082AD9"/>
    <w:rsid w:val="00086B90"/>
    <w:rsid w:val="00090132"/>
    <w:rsid w:val="00090DF5"/>
    <w:rsid w:val="000913F9"/>
    <w:rsid w:val="00093B4E"/>
    <w:rsid w:val="000A1B0C"/>
    <w:rsid w:val="000A2BF9"/>
    <w:rsid w:val="000B1677"/>
    <w:rsid w:val="000B4247"/>
    <w:rsid w:val="000C0D86"/>
    <w:rsid w:val="000C1CA6"/>
    <w:rsid w:val="000C3686"/>
    <w:rsid w:val="000C37B1"/>
    <w:rsid w:val="000C77EE"/>
    <w:rsid w:val="000D22FB"/>
    <w:rsid w:val="000D6D74"/>
    <w:rsid w:val="000E02C9"/>
    <w:rsid w:val="000E1B12"/>
    <w:rsid w:val="000E1EE6"/>
    <w:rsid w:val="000E452D"/>
    <w:rsid w:val="000E52E6"/>
    <w:rsid w:val="000E5FC4"/>
    <w:rsid w:val="001037D4"/>
    <w:rsid w:val="00103D39"/>
    <w:rsid w:val="00105BE6"/>
    <w:rsid w:val="00110A3A"/>
    <w:rsid w:val="00114659"/>
    <w:rsid w:val="00114C5B"/>
    <w:rsid w:val="00120DC9"/>
    <w:rsid w:val="001228DA"/>
    <w:rsid w:val="00122E46"/>
    <w:rsid w:val="00123CC3"/>
    <w:rsid w:val="0012417F"/>
    <w:rsid w:val="001278A7"/>
    <w:rsid w:val="00127DAE"/>
    <w:rsid w:val="00130C8E"/>
    <w:rsid w:val="00140B75"/>
    <w:rsid w:val="00142C14"/>
    <w:rsid w:val="00145E68"/>
    <w:rsid w:val="00150758"/>
    <w:rsid w:val="00152F5D"/>
    <w:rsid w:val="00155BB5"/>
    <w:rsid w:val="00161522"/>
    <w:rsid w:val="00162F46"/>
    <w:rsid w:val="00164492"/>
    <w:rsid w:val="00166FEE"/>
    <w:rsid w:val="001710EC"/>
    <w:rsid w:val="00176DB0"/>
    <w:rsid w:val="00182BA2"/>
    <w:rsid w:val="00182F4D"/>
    <w:rsid w:val="00183C52"/>
    <w:rsid w:val="001A40C9"/>
    <w:rsid w:val="001A4D97"/>
    <w:rsid w:val="001A6761"/>
    <w:rsid w:val="001A6C1C"/>
    <w:rsid w:val="001B179C"/>
    <w:rsid w:val="001B35E0"/>
    <w:rsid w:val="001C04C6"/>
    <w:rsid w:val="001C213F"/>
    <w:rsid w:val="001C3EDD"/>
    <w:rsid w:val="001C58EC"/>
    <w:rsid w:val="001D1626"/>
    <w:rsid w:val="001D17FC"/>
    <w:rsid w:val="001D4B2C"/>
    <w:rsid w:val="001D5B0A"/>
    <w:rsid w:val="001D76C5"/>
    <w:rsid w:val="001E28FA"/>
    <w:rsid w:val="001E435D"/>
    <w:rsid w:val="001F1891"/>
    <w:rsid w:val="001F64F6"/>
    <w:rsid w:val="001F764A"/>
    <w:rsid w:val="00201766"/>
    <w:rsid w:val="002071C0"/>
    <w:rsid w:val="00211142"/>
    <w:rsid w:val="002248B7"/>
    <w:rsid w:val="00225496"/>
    <w:rsid w:val="00226135"/>
    <w:rsid w:val="00231748"/>
    <w:rsid w:val="00232F1C"/>
    <w:rsid w:val="00234705"/>
    <w:rsid w:val="002375D9"/>
    <w:rsid w:val="00240169"/>
    <w:rsid w:val="00240719"/>
    <w:rsid w:val="0024252C"/>
    <w:rsid w:val="00242BEB"/>
    <w:rsid w:val="0024723E"/>
    <w:rsid w:val="00252CF6"/>
    <w:rsid w:val="002559F8"/>
    <w:rsid w:val="00257C00"/>
    <w:rsid w:val="00257E5A"/>
    <w:rsid w:val="002608EA"/>
    <w:rsid w:val="00260D3E"/>
    <w:rsid w:val="00262049"/>
    <w:rsid w:val="00265013"/>
    <w:rsid w:val="00266FA4"/>
    <w:rsid w:val="00284C31"/>
    <w:rsid w:val="002A04F6"/>
    <w:rsid w:val="002A2862"/>
    <w:rsid w:val="002A53B7"/>
    <w:rsid w:val="002A7095"/>
    <w:rsid w:val="002B0667"/>
    <w:rsid w:val="002B17F7"/>
    <w:rsid w:val="002B7872"/>
    <w:rsid w:val="002C05F6"/>
    <w:rsid w:val="002C0BAB"/>
    <w:rsid w:val="002C1201"/>
    <w:rsid w:val="002C1F77"/>
    <w:rsid w:val="002D1543"/>
    <w:rsid w:val="002D5FCE"/>
    <w:rsid w:val="002D761B"/>
    <w:rsid w:val="002D77FE"/>
    <w:rsid w:val="002E1CC4"/>
    <w:rsid w:val="002E2021"/>
    <w:rsid w:val="002E5B3E"/>
    <w:rsid w:val="002E7976"/>
    <w:rsid w:val="002F0EA5"/>
    <w:rsid w:val="002F7516"/>
    <w:rsid w:val="00307B39"/>
    <w:rsid w:val="00310502"/>
    <w:rsid w:val="00311A18"/>
    <w:rsid w:val="00312099"/>
    <w:rsid w:val="0031377D"/>
    <w:rsid w:val="003147F4"/>
    <w:rsid w:val="003201EA"/>
    <w:rsid w:val="003214B4"/>
    <w:rsid w:val="003238AB"/>
    <w:rsid w:val="00331D25"/>
    <w:rsid w:val="00334245"/>
    <w:rsid w:val="00340F9B"/>
    <w:rsid w:val="0034751A"/>
    <w:rsid w:val="00347EB1"/>
    <w:rsid w:val="003512BC"/>
    <w:rsid w:val="00351BA7"/>
    <w:rsid w:val="003532F5"/>
    <w:rsid w:val="003604DB"/>
    <w:rsid w:val="0036210F"/>
    <w:rsid w:val="00365C22"/>
    <w:rsid w:val="00365DFF"/>
    <w:rsid w:val="00370F15"/>
    <w:rsid w:val="0037171A"/>
    <w:rsid w:val="00373D9B"/>
    <w:rsid w:val="00374033"/>
    <w:rsid w:val="00376C96"/>
    <w:rsid w:val="0038176D"/>
    <w:rsid w:val="00383027"/>
    <w:rsid w:val="00385C63"/>
    <w:rsid w:val="003929E2"/>
    <w:rsid w:val="00393556"/>
    <w:rsid w:val="00393851"/>
    <w:rsid w:val="00394020"/>
    <w:rsid w:val="003A0843"/>
    <w:rsid w:val="003A19EF"/>
    <w:rsid w:val="003A217C"/>
    <w:rsid w:val="003A367A"/>
    <w:rsid w:val="003A524A"/>
    <w:rsid w:val="003A5E33"/>
    <w:rsid w:val="003B4B3E"/>
    <w:rsid w:val="003B5AFA"/>
    <w:rsid w:val="003C0599"/>
    <w:rsid w:val="003C4602"/>
    <w:rsid w:val="003C4BEF"/>
    <w:rsid w:val="003C4C04"/>
    <w:rsid w:val="003C509F"/>
    <w:rsid w:val="003C540C"/>
    <w:rsid w:val="003D1FE5"/>
    <w:rsid w:val="003D5853"/>
    <w:rsid w:val="003E0FEC"/>
    <w:rsid w:val="003E7722"/>
    <w:rsid w:val="003E7D9D"/>
    <w:rsid w:val="003F4AAD"/>
    <w:rsid w:val="003F56FE"/>
    <w:rsid w:val="00402D71"/>
    <w:rsid w:val="0040634B"/>
    <w:rsid w:val="0041207C"/>
    <w:rsid w:val="004142A1"/>
    <w:rsid w:val="00424360"/>
    <w:rsid w:val="00430725"/>
    <w:rsid w:val="00431EA5"/>
    <w:rsid w:val="00440149"/>
    <w:rsid w:val="00440293"/>
    <w:rsid w:val="0044104D"/>
    <w:rsid w:val="00443DD9"/>
    <w:rsid w:val="00445700"/>
    <w:rsid w:val="00446D59"/>
    <w:rsid w:val="0045193A"/>
    <w:rsid w:val="004541E8"/>
    <w:rsid w:val="00456ED5"/>
    <w:rsid w:val="00457FB8"/>
    <w:rsid w:val="00462A75"/>
    <w:rsid w:val="00465269"/>
    <w:rsid w:val="00466DD6"/>
    <w:rsid w:val="004729AF"/>
    <w:rsid w:val="0047410E"/>
    <w:rsid w:val="0047429B"/>
    <w:rsid w:val="00475F8D"/>
    <w:rsid w:val="00476065"/>
    <w:rsid w:val="00477D26"/>
    <w:rsid w:val="00491C71"/>
    <w:rsid w:val="00497872"/>
    <w:rsid w:val="004A0175"/>
    <w:rsid w:val="004A09B8"/>
    <w:rsid w:val="004A1A8F"/>
    <w:rsid w:val="004A3622"/>
    <w:rsid w:val="004A37D7"/>
    <w:rsid w:val="004B3F26"/>
    <w:rsid w:val="004B4A27"/>
    <w:rsid w:val="004B5D26"/>
    <w:rsid w:val="004C3537"/>
    <w:rsid w:val="004D208F"/>
    <w:rsid w:val="004E0272"/>
    <w:rsid w:val="004E27CF"/>
    <w:rsid w:val="004E453E"/>
    <w:rsid w:val="004F0848"/>
    <w:rsid w:val="004F6129"/>
    <w:rsid w:val="00504C85"/>
    <w:rsid w:val="00505DED"/>
    <w:rsid w:val="005166FD"/>
    <w:rsid w:val="005221F4"/>
    <w:rsid w:val="00523871"/>
    <w:rsid w:val="00533064"/>
    <w:rsid w:val="00533B8F"/>
    <w:rsid w:val="00535FB4"/>
    <w:rsid w:val="005361E1"/>
    <w:rsid w:val="00550EFF"/>
    <w:rsid w:val="0055187E"/>
    <w:rsid w:val="0055265E"/>
    <w:rsid w:val="005534F0"/>
    <w:rsid w:val="005708FB"/>
    <w:rsid w:val="00571A7E"/>
    <w:rsid w:val="00571CEC"/>
    <w:rsid w:val="00573177"/>
    <w:rsid w:val="00574D49"/>
    <w:rsid w:val="00576CF7"/>
    <w:rsid w:val="00582553"/>
    <w:rsid w:val="00583837"/>
    <w:rsid w:val="00592CA5"/>
    <w:rsid w:val="00594484"/>
    <w:rsid w:val="005A4EB2"/>
    <w:rsid w:val="005A7EDF"/>
    <w:rsid w:val="005B244A"/>
    <w:rsid w:val="005B32C7"/>
    <w:rsid w:val="005B4631"/>
    <w:rsid w:val="005C0784"/>
    <w:rsid w:val="005C0C5D"/>
    <w:rsid w:val="005C477C"/>
    <w:rsid w:val="005D483F"/>
    <w:rsid w:val="005D4E91"/>
    <w:rsid w:val="005E1AC9"/>
    <w:rsid w:val="005E1BC0"/>
    <w:rsid w:val="005F5CB2"/>
    <w:rsid w:val="006006B0"/>
    <w:rsid w:val="006114E3"/>
    <w:rsid w:val="00620B2C"/>
    <w:rsid w:val="00620CBF"/>
    <w:rsid w:val="00621F84"/>
    <w:rsid w:val="0062235D"/>
    <w:rsid w:val="006224D9"/>
    <w:rsid w:val="00622D09"/>
    <w:rsid w:val="00627328"/>
    <w:rsid w:val="0063729F"/>
    <w:rsid w:val="006412A1"/>
    <w:rsid w:val="006459B4"/>
    <w:rsid w:val="00652B48"/>
    <w:rsid w:val="00652FA5"/>
    <w:rsid w:val="0066043A"/>
    <w:rsid w:val="00660B18"/>
    <w:rsid w:val="00662A92"/>
    <w:rsid w:val="0066334A"/>
    <w:rsid w:val="00666795"/>
    <w:rsid w:val="00667308"/>
    <w:rsid w:val="00673F92"/>
    <w:rsid w:val="00677C73"/>
    <w:rsid w:val="00677E11"/>
    <w:rsid w:val="00682AC6"/>
    <w:rsid w:val="00685045"/>
    <w:rsid w:val="0069042A"/>
    <w:rsid w:val="00691032"/>
    <w:rsid w:val="006911B4"/>
    <w:rsid w:val="0069124E"/>
    <w:rsid w:val="00691D52"/>
    <w:rsid w:val="00696D5B"/>
    <w:rsid w:val="006A4C37"/>
    <w:rsid w:val="006A4E41"/>
    <w:rsid w:val="006A5007"/>
    <w:rsid w:val="006B2F02"/>
    <w:rsid w:val="006B3F91"/>
    <w:rsid w:val="006B61C9"/>
    <w:rsid w:val="006B7B94"/>
    <w:rsid w:val="006C1E9F"/>
    <w:rsid w:val="006C3CE6"/>
    <w:rsid w:val="006C586B"/>
    <w:rsid w:val="006C7D77"/>
    <w:rsid w:val="006D0780"/>
    <w:rsid w:val="006D6400"/>
    <w:rsid w:val="006E0F05"/>
    <w:rsid w:val="006E2429"/>
    <w:rsid w:val="006E266C"/>
    <w:rsid w:val="006E4816"/>
    <w:rsid w:val="006E4A1C"/>
    <w:rsid w:val="006F1D14"/>
    <w:rsid w:val="006F7096"/>
    <w:rsid w:val="00700254"/>
    <w:rsid w:val="00703A1E"/>
    <w:rsid w:val="00705E4E"/>
    <w:rsid w:val="007077FD"/>
    <w:rsid w:val="00712620"/>
    <w:rsid w:val="007130EF"/>
    <w:rsid w:val="00721B4C"/>
    <w:rsid w:val="0073389D"/>
    <w:rsid w:val="00743CE9"/>
    <w:rsid w:val="00743F83"/>
    <w:rsid w:val="007442D5"/>
    <w:rsid w:val="00745119"/>
    <w:rsid w:val="00757C57"/>
    <w:rsid w:val="00760997"/>
    <w:rsid w:val="00760A1F"/>
    <w:rsid w:val="007734C8"/>
    <w:rsid w:val="0077680B"/>
    <w:rsid w:val="00776F91"/>
    <w:rsid w:val="00777F82"/>
    <w:rsid w:val="00784091"/>
    <w:rsid w:val="00785B9E"/>
    <w:rsid w:val="007868B4"/>
    <w:rsid w:val="00794C3D"/>
    <w:rsid w:val="00796C03"/>
    <w:rsid w:val="007A0435"/>
    <w:rsid w:val="007A0E75"/>
    <w:rsid w:val="007A2A9E"/>
    <w:rsid w:val="007A6809"/>
    <w:rsid w:val="007B29D2"/>
    <w:rsid w:val="007C118E"/>
    <w:rsid w:val="007C1C99"/>
    <w:rsid w:val="007C1D80"/>
    <w:rsid w:val="007D32C5"/>
    <w:rsid w:val="007D56CF"/>
    <w:rsid w:val="007D649C"/>
    <w:rsid w:val="007D757A"/>
    <w:rsid w:val="007E4D7B"/>
    <w:rsid w:val="007F27B2"/>
    <w:rsid w:val="007F2984"/>
    <w:rsid w:val="007F2BF2"/>
    <w:rsid w:val="007F3113"/>
    <w:rsid w:val="007F3EB6"/>
    <w:rsid w:val="007F5D45"/>
    <w:rsid w:val="00800829"/>
    <w:rsid w:val="008009A5"/>
    <w:rsid w:val="00802136"/>
    <w:rsid w:val="008038C6"/>
    <w:rsid w:val="0081093B"/>
    <w:rsid w:val="00812459"/>
    <w:rsid w:val="00814992"/>
    <w:rsid w:val="0081645E"/>
    <w:rsid w:val="00816696"/>
    <w:rsid w:val="008212F4"/>
    <w:rsid w:val="00831013"/>
    <w:rsid w:val="00834919"/>
    <w:rsid w:val="00840CB7"/>
    <w:rsid w:val="00843EE9"/>
    <w:rsid w:val="00844DEA"/>
    <w:rsid w:val="00847268"/>
    <w:rsid w:val="008472FC"/>
    <w:rsid w:val="008474A7"/>
    <w:rsid w:val="00854F1B"/>
    <w:rsid w:val="00860BB7"/>
    <w:rsid w:val="00862275"/>
    <w:rsid w:val="008628AA"/>
    <w:rsid w:val="00866B60"/>
    <w:rsid w:val="008676B3"/>
    <w:rsid w:val="00872495"/>
    <w:rsid w:val="00873889"/>
    <w:rsid w:val="00880944"/>
    <w:rsid w:val="00886494"/>
    <w:rsid w:val="008868B0"/>
    <w:rsid w:val="00891D4D"/>
    <w:rsid w:val="0089730C"/>
    <w:rsid w:val="008A0526"/>
    <w:rsid w:val="008A4BD3"/>
    <w:rsid w:val="008A6893"/>
    <w:rsid w:val="008B7498"/>
    <w:rsid w:val="008C03B1"/>
    <w:rsid w:val="008C5B97"/>
    <w:rsid w:val="008D0B96"/>
    <w:rsid w:val="008D3F1B"/>
    <w:rsid w:val="008D40DF"/>
    <w:rsid w:val="008D5358"/>
    <w:rsid w:val="008E4D56"/>
    <w:rsid w:val="008F3B18"/>
    <w:rsid w:val="0090496F"/>
    <w:rsid w:val="00906478"/>
    <w:rsid w:val="00907AC5"/>
    <w:rsid w:val="00923A7A"/>
    <w:rsid w:val="00924456"/>
    <w:rsid w:val="00924CE5"/>
    <w:rsid w:val="00926C61"/>
    <w:rsid w:val="00931B17"/>
    <w:rsid w:val="00932C19"/>
    <w:rsid w:val="00933E95"/>
    <w:rsid w:val="0093768F"/>
    <w:rsid w:val="00941138"/>
    <w:rsid w:val="0094489B"/>
    <w:rsid w:val="00944EFE"/>
    <w:rsid w:val="00946181"/>
    <w:rsid w:val="0094675A"/>
    <w:rsid w:val="00950095"/>
    <w:rsid w:val="00950615"/>
    <w:rsid w:val="00951C50"/>
    <w:rsid w:val="009531F4"/>
    <w:rsid w:val="009566E8"/>
    <w:rsid w:val="00956A09"/>
    <w:rsid w:val="009672C9"/>
    <w:rsid w:val="00972C9E"/>
    <w:rsid w:val="00973EF3"/>
    <w:rsid w:val="00976AF1"/>
    <w:rsid w:val="009805B4"/>
    <w:rsid w:val="00984F63"/>
    <w:rsid w:val="009879D2"/>
    <w:rsid w:val="0099479E"/>
    <w:rsid w:val="009A1A98"/>
    <w:rsid w:val="009A3402"/>
    <w:rsid w:val="009A3E5D"/>
    <w:rsid w:val="009A4727"/>
    <w:rsid w:val="009A74C4"/>
    <w:rsid w:val="009B0553"/>
    <w:rsid w:val="009B19B5"/>
    <w:rsid w:val="009B2692"/>
    <w:rsid w:val="009B2DF0"/>
    <w:rsid w:val="009C1DF1"/>
    <w:rsid w:val="009D4B0F"/>
    <w:rsid w:val="009D4FF8"/>
    <w:rsid w:val="009D735D"/>
    <w:rsid w:val="009E398E"/>
    <w:rsid w:val="009E57AB"/>
    <w:rsid w:val="009F2349"/>
    <w:rsid w:val="009F37EC"/>
    <w:rsid w:val="009F7F0B"/>
    <w:rsid w:val="00A06604"/>
    <w:rsid w:val="00A215C7"/>
    <w:rsid w:val="00A22711"/>
    <w:rsid w:val="00A23730"/>
    <w:rsid w:val="00A30BF5"/>
    <w:rsid w:val="00A30DA6"/>
    <w:rsid w:val="00A3327C"/>
    <w:rsid w:val="00A351C4"/>
    <w:rsid w:val="00A42898"/>
    <w:rsid w:val="00A46AC9"/>
    <w:rsid w:val="00A53F59"/>
    <w:rsid w:val="00A54B87"/>
    <w:rsid w:val="00A55441"/>
    <w:rsid w:val="00A633E3"/>
    <w:rsid w:val="00A63B02"/>
    <w:rsid w:val="00A65B0B"/>
    <w:rsid w:val="00A7124D"/>
    <w:rsid w:val="00A75C89"/>
    <w:rsid w:val="00A76748"/>
    <w:rsid w:val="00A8762B"/>
    <w:rsid w:val="00A9303F"/>
    <w:rsid w:val="00A95D99"/>
    <w:rsid w:val="00A96E69"/>
    <w:rsid w:val="00A97F99"/>
    <w:rsid w:val="00AA2C6B"/>
    <w:rsid w:val="00AA3182"/>
    <w:rsid w:val="00AB4A79"/>
    <w:rsid w:val="00AB516B"/>
    <w:rsid w:val="00AB5E7F"/>
    <w:rsid w:val="00AC18C9"/>
    <w:rsid w:val="00AC34A1"/>
    <w:rsid w:val="00AC62C8"/>
    <w:rsid w:val="00AC6A78"/>
    <w:rsid w:val="00AE21B7"/>
    <w:rsid w:val="00AE43ED"/>
    <w:rsid w:val="00AE4A2F"/>
    <w:rsid w:val="00AE592F"/>
    <w:rsid w:val="00AF3250"/>
    <w:rsid w:val="00AF5FE3"/>
    <w:rsid w:val="00B07785"/>
    <w:rsid w:val="00B1469F"/>
    <w:rsid w:val="00B178F4"/>
    <w:rsid w:val="00B20FFA"/>
    <w:rsid w:val="00B22D9A"/>
    <w:rsid w:val="00B2344B"/>
    <w:rsid w:val="00B24806"/>
    <w:rsid w:val="00B31570"/>
    <w:rsid w:val="00B35DF8"/>
    <w:rsid w:val="00B40302"/>
    <w:rsid w:val="00B40465"/>
    <w:rsid w:val="00B42843"/>
    <w:rsid w:val="00B42990"/>
    <w:rsid w:val="00B46687"/>
    <w:rsid w:val="00B60353"/>
    <w:rsid w:val="00B619A8"/>
    <w:rsid w:val="00B62844"/>
    <w:rsid w:val="00B64805"/>
    <w:rsid w:val="00B664DD"/>
    <w:rsid w:val="00B677C4"/>
    <w:rsid w:val="00B67F1D"/>
    <w:rsid w:val="00B73CC2"/>
    <w:rsid w:val="00B757AC"/>
    <w:rsid w:val="00B762B7"/>
    <w:rsid w:val="00B82F1D"/>
    <w:rsid w:val="00B84F61"/>
    <w:rsid w:val="00B86DCF"/>
    <w:rsid w:val="00B8759C"/>
    <w:rsid w:val="00B878C7"/>
    <w:rsid w:val="00B925AB"/>
    <w:rsid w:val="00B94566"/>
    <w:rsid w:val="00B94958"/>
    <w:rsid w:val="00B97046"/>
    <w:rsid w:val="00BA45F2"/>
    <w:rsid w:val="00BA6A8C"/>
    <w:rsid w:val="00BB12D3"/>
    <w:rsid w:val="00BB4C4F"/>
    <w:rsid w:val="00BC2E1F"/>
    <w:rsid w:val="00BC3670"/>
    <w:rsid w:val="00BC37E2"/>
    <w:rsid w:val="00BC5059"/>
    <w:rsid w:val="00BC5D75"/>
    <w:rsid w:val="00BC6A96"/>
    <w:rsid w:val="00BC76C7"/>
    <w:rsid w:val="00BC7F7B"/>
    <w:rsid w:val="00BD1B58"/>
    <w:rsid w:val="00BE02D8"/>
    <w:rsid w:val="00BE37D4"/>
    <w:rsid w:val="00BE5CCC"/>
    <w:rsid w:val="00BF4B4B"/>
    <w:rsid w:val="00BF7E0D"/>
    <w:rsid w:val="00C00AFB"/>
    <w:rsid w:val="00C019DC"/>
    <w:rsid w:val="00C11FA4"/>
    <w:rsid w:val="00C32459"/>
    <w:rsid w:val="00C35A09"/>
    <w:rsid w:val="00C37953"/>
    <w:rsid w:val="00C4127A"/>
    <w:rsid w:val="00C46AA9"/>
    <w:rsid w:val="00C55F36"/>
    <w:rsid w:val="00C60281"/>
    <w:rsid w:val="00C607BE"/>
    <w:rsid w:val="00C62FAD"/>
    <w:rsid w:val="00C76624"/>
    <w:rsid w:val="00C81B66"/>
    <w:rsid w:val="00C84403"/>
    <w:rsid w:val="00C85914"/>
    <w:rsid w:val="00C86657"/>
    <w:rsid w:val="00C90566"/>
    <w:rsid w:val="00C970BE"/>
    <w:rsid w:val="00CA7649"/>
    <w:rsid w:val="00CB666A"/>
    <w:rsid w:val="00CB7A38"/>
    <w:rsid w:val="00CC04DB"/>
    <w:rsid w:val="00CC23C7"/>
    <w:rsid w:val="00CC2AAC"/>
    <w:rsid w:val="00CD1C42"/>
    <w:rsid w:val="00CD6871"/>
    <w:rsid w:val="00CD716E"/>
    <w:rsid w:val="00CD7197"/>
    <w:rsid w:val="00CE1169"/>
    <w:rsid w:val="00CE65D2"/>
    <w:rsid w:val="00CE6783"/>
    <w:rsid w:val="00CE6C03"/>
    <w:rsid w:val="00CF172F"/>
    <w:rsid w:val="00CF18F8"/>
    <w:rsid w:val="00CF283B"/>
    <w:rsid w:val="00CF56A7"/>
    <w:rsid w:val="00CF7331"/>
    <w:rsid w:val="00D00399"/>
    <w:rsid w:val="00D03C09"/>
    <w:rsid w:val="00D11ECF"/>
    <w:rsid w:val="00D120E5"/>
    <w:rsid w:val="00D12F41"/>
    <w:rsid w:val="00D1529F"/>
    <w:rsid w:val="00D1566F"/>
    <w:rsid w:val="00D160BB"/>
    <w:rsid w:val="00D236CD"/>
    <w:rsid w:val="00D26B91"/>
    <w:rsid w:val="00D272CF"/>
    <w:rsid w:val="00D335A7"/>
    <w:rsid w:val="00D33E1D"/>
    <w:rsid w:val="00D34BDD"/>
    <w:rsid w:val="00D36B3C"/>
    <w:rsid w:val="00D42246"/>
    <w:rsid w:val="00D47130"/>
    <w:rsid w:val="00D5055E"/>
    <w:rsid w:val="00D50B0D"/>
    <w:rsid w:val="00D50B23"/>
    <w:rsid w:val="00D63FE0"/>
    <w:rsid w:val="00D66C16"/>
    <w:rsid w:val="00D71781"/>
    <w:rsid w:val="00D72D0B"/>
    <w:rsid w:val="00D739FA"/>
    <w:rsid w:val="00D7443F"/>
    <w:rsid w:val="00D77363"/>
    <w:rsid w:val="00D8330A"/>
    <w:rsid w:val="00D91A99"/>
    <w:rsid w:val="00D9540E"/>
    <w:rsid w:val="00D95E0A"/>
    <w:rsid w:val="00D96E2F"/>
    <w:rsid w:val="00DA03C3"/>
    <w:rsid w:val="00DA3927"/>
    <w:rsid w:val="00DA3FF3"/>
    <w:rsid w:val="00DA682C"/>
    <w:rsid w:val="00DB13EB"/>
    <w:rsid w:val="00DB3DC7"/>
    <w:rsid w:val="00DB6E61"/>
    <w:rsid w:val="00DC11CE"/>
    <w:rsid w:val="00DC1805"/>
    <w:rsid w:val="00DC4105"/>
    <w:rsid w:val="00DC4D16"/>
    <w:rsid w:val="00DC540C"/>
    <w:rsid w:val="00DC7758"/>
    <w:rsid w:val="00DC7A00"/>
    <w:rsid w:val="00DD0172"/>
    <w:rsid w:val="00DD252F"/>
    <w:rsid w:val="00DD3378"/>
    <w:rsid w:val="00DD6EE4"/>
    <w:rsid w:val="00DD7C68"/>
    <w:rsid w:val="00DE2731"/>
    <w:rsid w:val="00DE4233"/>
    <w:rsid w:val="00DF3C27"/>
    <w:rsid w:val="00DF41CC"/>
    <w:rsid w:val="00DF7081"/>
    <w:rsid w:val="00E026CB"/>
    <w:rsid w:val="00E1359B"/>
    <w:rsid w:val="00E14FB2"/>
    <w:rsid w:val="00E15FE2"/>
    <w:rsid w:val="00E2084E"/>
    <w:rsid w:val="00E228C7"/>
    <w:rsid w:val="00E30C86"/>
    <w:rsid w:val="00E344C6"/>
    <w:rsid w:val="00E345C3"/>
    <w:rsid w:val="00E36730"/>
    <w:rsid w:val="00E40920"/>
    <w:rsid w:val="00E40CBB"/>
    <w:rsid w:val="00E416F4"/>
    <w:rsid w:val="00E422CA"/>
    <w:rsid w:val="00E43360"/>
    <w:rsid w:val="00E448DE"/>
    <w:rsid w:val="00E45736"/>
    <w:rsid w:val="00E6591D"/>
    <w:rsid w:val="00E66657"/>
    <w:rsid w:val="00E71CF8"/>
    <w:rsid w:val="00E82EF8"/>
    <w:rsid w:val="00E8302A"/>
    <w:rsid w:val="00E83D13"/>
    <w:rsid w:val="00E8457E"/>
    <w:rsid w:val="00E858EF"/>
    <w:rsid w:val="00E8598A"/>
    <w:rsid w:val="00E85D9E"/>
    <w:rsid w:val="00E86DC9"/>
    <w:rsid w:val="00E900AD"/>
    <w:rsid w:val="00E91E28"/>
    <w:rsid w:val="00E950F2"/>
    <w:rsid w:val="00E966BF"/>
    <w:rsid w:val="00E96A34"/>
    <w:rsid w:val="00EA1CF0"/>
    <w:rsid w:val="00EA3272"/>
    <w:rsid w:val="00EA3E12"/>
    <w:rsid w:val="00EA3E36"/>
    <w:rsid w:val="00EB3357"/>
    <w:rsid w:val="00EB75A9"/>
    <w:rsid w:val="00EC16AF"/>
    <w:rsid w:val="00EC4E70"/>
    <w:rsid w:val="00EC4F0A"/>
    <w:rsid w:val="00EC5726"/>
    <w:rsid w:val="00ED0CE8"/>
    <w:rsid w:val="00ED22A3"/>
    <w:rsid w:val="00ED2BF1"/>
    <w:rsid w:val="00ED4268"/>
    <w:rsid w:val="00ED63CA"/>
    <w:rsid w:val="00EE4FBC"/>
    <w:rsid w:val="00EF007E"/>
    <w:rsid w:val="00EF0F0D"/>
    <w:rsid w:val="00EF4FA3"/>
    <w:rsid w:val="00F02494"/>
    <w:rsid w:val="00F0275E"/>
    <w:rsid w:val="00F07A78"/>
    <w:rsid w:val="00F12571"/>
    <w:rsid w:val="00F2731D"/>
    <w:rsid w:val="00F31245"/>
    <w:rsid w:val="00F318FF"/>
    <w:rsid w:val="00F32CBC"/>
    <w:rsid w:val="00F35616"/>
    <w:rsid w:val="00F41866"/>
    <w:rsid w:val="00F43CFE"/>
    <w:rsid w:val="00F44A05"/>
    <w:rsid w:val="00F477F8"/>
    <w:rsid w:val="00F60105"/>
    <w:rsid w:val="00F61B95"/>
    <w:rsid w:val="00F63752"/>
    <w:rsid w:val="00F64829"/>
    <w:rsid w:val="00F64D34"/>
    <w:rsid w:val="00F64FEA"/>
    <w:rsid w:val="00F6574A"/>
    <w:rsid w:val="00F717D4"/>
    <w:rsid w:val="00F74E91"/>
    <w:rsid w:val="00F8045D"/>
    <w:rsid w:val="00F910FF"/>
    <w:rsid w:val="00F9264C"/>
    <w:rsid w:val="00F9414C"/>
    <w:rsid w:val="00F94D94"/>
    <w:rsid w:val="00F96612"/>
    <w:rsid w:val="00FA02D9"/>
    <w:rsid w:val="00FA1B38"/>
    <w:rsid w:val="00FA201A"/>
    <w:rsid w:val="00FA4AB7"/>
    <w:rsid w:val="00FA4B5C"/>
    <w:rsid w:val="00FA5F00"/>
    <w:rsid w:val="00FB046F"/>
    <w:rsid w:val="00FB1257"/>
    <w:rsid w:val="00FB12BD"/>
    <w:rsid w:val="00FB2BCB"/>
    <w:rsid w:val="00FB536F"/>
    <w:rsid w:val="00FB59BB"/>
    <w:rsid w:val="00FB5FAC"/>
    <w:rsid w:val="00FB64DE"/>
    <w:rsid w:val="00FB68F9"/>
    <w:rsid w:val="00FC12B0"/>
    <w:rsid w:val="00FC1D42"/>
    <w:rsid w:val="00FC6382"/>
    <w:rsid w:val="00FE0BF0"/>
    <w:rsid w:val="00FE28B6"/>
    <w:rsid w:val="00FF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A69EA"/>
  <w15:docId w15:val="{73C041A8-D2E1-4951-8A9E-0B977374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4FF8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37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A215C7"/>
    <w:pPr>
      <w:keepNext/>
      <w:numPr>
        <w:numId w:val="7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7DAE"/>
    <w:pPr>
      <w:ind w:left="720"/>
      <w:contextualSpacing/>
    </w:pPr>
  </w:style>
  <w:style w:type="character" w:styleId="Hipercze">
    <w:name w:val="Hyperlink"/>
    <w:uiPriority w:val="99"/>
    <w:rsid w:val="00592CA5"/>
    <w:rPr>
      <w:color w:val="0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2C7"/>
  </w:style>
  <w:style w:type="paragraph" w:styleId="Stopka">
    <w:name w:val="footer"/>
    <w:basedOn w:val="Normalny"/>
    <w:link w:val="Stopka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2C7"/>
  </w:style>
  <w:style w:type="character" w:customStyle="1" w:styleId="Nagwek4Znak">
    <w:name w:val="Nagłówek 4 Znak"/>
    <w:basedOn w:val="Domylnaczcionkaakapitu"/>
    <w:link w:val="Nagwek4"/>
    <w:rsid w:val="00A215C7"/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138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0321DC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2"/>
      <w:sz w:val="24"/>
      <w:szCs w:val="24"/>
      <w:lang w:eastAsia="hi-IN" w:bidi="hi-IN"/>
    </w:rPr>
  </w:style>
  <w:style w:type="character" w:styleId="Pogrubienie">
    <w:name w:val="Strong"/>
    <w:basedOn w:val="Domylnaczcionkaakapitu"/>
    <w:qFormat/>
    <w:rsid w:val="00D95E0A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66C1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66C16"/>
  </w:style>
  <w:style w:type="paragraph" w:styleId="Tekstpodstawowy">
    <w:name w:val="Body Text"/>
    <w:basedOn w:val="Normalny"/>
    <w:link w:val="TekstpodstawowyZnak"/>
    <w:uiPriority w:val="99"/>
    <w:unhideWhenUsed/>
    <w:rsid w:val="001F64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F64F6"/>
  </w:style>
  <w:style w:type="paragraph" w:customStyle="1" w:styleId="Default">
    <w:name w:val="Default"/>
    <w:rsid w:val="004243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37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75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75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75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75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757A"/>
    <w:rPr>
      <w:b/>
      <w:bCs/>
      <w:sz w:val="20"/>
      <w:szCs w:val="20"/>
    </w:rPr>
  </w:style>
  <w:style w:type="paragraph" w:styleId="Bezodstpw">
    <w:name w:val="No Spacing"/>
    <w:uiPriority w:val="1"/>
    <w:qFormat/>
    <w:rsid w:val="00840CB7"/>
    <w:pPr>
      <w:suppressAutoHyphens/>
      <w:spacing w:after="0" w:line="240" w:lineRule="auto"/>
      <w:ind w:left="726" w:hanging="363"/>
      <w:jc w:val="both"/>
    </w:pPr>
    <w:rPr>
      <w:rFonts w:ascii="Calibri" w:eastAsia="Arial" w:hAnsi="Calibri" w:cs="Times New Roman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6C61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F325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E6783"/>
    <w:pPr>
      <w:spacing w:after="0" w:line="240" w:lineRule="auto"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B7A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6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tkac.pl/Account/Login" TargetMode="External"/><Relationship Id="rId13" Type="http://schemas.openxmlformats.org/officeDocument/2006/relationships/hyperlink" Target="mailto:iod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wso@powiat-wolominski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orzad.gov.pl/web/powiat-wolominsk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ancelaria@powiat-wolominski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wolominski/organizacje-pozarzadowe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4973B-7223-4C87-916D-B6EB9832C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3984</Words>
  <Characters>23904</Characters>
  <Application>Microsoft Office Word</Application>
  <DocSecurity>0</DocSecurity>
  <Lines>199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8</cp:revision>
  <cp:lastPrinted>2025-11-24T10:50:00Z</cp:lastPrinted>
  <dcterms:created xsi:type="dcterms:W3CDTF">2025-11-23T12:46:00Z</dcterms:created>
  <dcterms:modified xsi:type="dcterms:W3CDTF">2025-11-25T12:29:00Z</dcterms:modified>
</cp:coreProperties>
</file>