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b w:val="1"/>
          <w:bCs w:val="1"/>
          <w:sz w:val="24"/>
          <w:szCs w:val="24"/>
          <w:rtl w:val="0"/>
        </w:rPr>
        <w:t xml:space="preserve">Powiat 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</w:rPr>
        <w:t>Ś</w:t>
      </w:r>
      <w:r>
        <w:rPr>
          <w:rFonts w:ascii="Arial Narrow" w:hAnsi="Arial Narrow"/>
          <w:b w:val="1"/>
          <w:bCs w:val="1"/>
          <w:sz w:val="24"/>
          <w:szCs w:val="24"/>
          <w:rtl w:val="0"/>
        </w:rPr>
        <w:t>wiebodzi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</w:rPr>
        <w:t>ń</w:t>
      </w:r>
      <w:r>
        <w:rPr>
          <w:rFonts w:ascii="Arial Narrow" w:hAnsi="Arial Narrow"/>
          <w:b w:val="1"/>
          <w:bCs w:val="1"/>
          <w:sz w:val="24"/>
          <w:szCs w:val="24"/>
          <w:rtl w:val="0"/>
        </w:rPr>
        <w:t xml:space="preserve">ski                                                                             </w:t>
      </w:r>
      <w:r>
        <w:rPr>
          <w:rFonts w:ascii="Arial Narrow" w:hAnsi="Arial Narrow" w:hint="default"/>
          <w:sz w:val="24"/>
          <w:szCs w:val="24"/>
          <w:rtl w:val="0"/>
        </w:rPr>
        <w:t>Ś</w:t>
      </w:r>
      <w:r>
        <w:rPr>
          <w:rFonts w:ascii="Arial Narrow" w:hAnsi="Arial Narrow"/>
          <w:sz w:val="24"/>
          <w:szCs w:val="24"/>
          <w:rtl w:val="0"/>
        </w:rPr>
        <w:t>wiebodzin, dn.  23.09.2024r.</w:t>
      </w:r>
    </w:p>
    <w:p>
      <w:pPr>
        <w:pStyle w:val="Normal.0"/>
        <w:spacing w:after="0"/>
        <w:rPr>
          <w:rFonts w:ascii="Arial Narrow" w:cs="Arial Narrow" w:hAnsi="Arial Narrow" w:eastAsia="Arial Narrow"/>
          <w:b w:val="1"/>
          <w:bCs w:val="1"/>
          <w:sz w:val="24"/>
          <w:szCs w:val="24"/>
        </w:rPr>
      </w:pPr>
      <w:r>
        <w:rPr>
          <w:rFonts w:ascii="Arial Narrow" w:hAnsi="Arial Narrow"/>
          <w:b w:val="1"/>
          <w:bCs w:val="1"/>
          <w:sz w:val="24"/>
          <w:szCs w:val="24"/>
          <w:rtl w:val="0"/>
        </w:rPr>
        <w:t>ul. Kolejowa 2</w:t>
      </w:r>
    </w:p>
    <w:p>
      <w:pPr>
        <w:pStyle w:val="Normal.0"/>
        <w:spacing w:after="0"/>
        <w:rPr>
          <w:rFonts w:ascii="Arial Narrow" w:cs="Arial Narrow" w:hAnsi="Arial Narrow" w:eastAsia="Arial Narrow"/>
          <w:b w:val="1"/>
          <w:bCs w:val="1"/>
          <w:sz w:val="24"/>
          <w:szCs w:val="24"/>
        </w:rPr>
      </w:pPr>
      <w:r>
        <w:rPr>
          <w:rFonts w:ascii="Arial Narrow" w:hAnsi="Arial Narrow"/>
          <w:b w:val="1"/>
          <w:bCs w:val="1"/>
          <w:sz w:val="24"/>
          <w:szCs w:val="24"/>
          <w:rtl w:val="0"/>
        </w:rPr>
        <w:t xml:space="preserve">66-200 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</w:rPr>
        <w:t>Ś</w:t>
      </w:r>
      <w:r>
        <w:rPr>
          <w:rFonts w:ascii="Arial Narrow" w:hAnsi="Arial Narrow"/>
          <w:b w:val="1"/>
          <w:bCs w:val="1"/>
          <w:sz w:val="24"/>
          <w:szCs w:val="24"/>
          <w:rtl w:val="0"/>
        </w:rPr>
        <w:t>wiebodzin</w:t>
      </w:r>
    </w:p>
    <w:p>
      <w:pPr>
        <w:pStyle w:val="Normal.0"/>
        <w:spacing w:after="0"/>
        <w:rPr>
          <w:rFonts w:ascii="Arial Narrow" w:cs="Arial Narrow" w:hAnsi="Arial Narrow" w:eastAsia="Arial Narrow"/>
          <w:b w:val="1"/>
          <w:bCs w:val="1"/>
          <w:sz w:val="24"/>
          <w:szCs w:val="24"/>
        </w:rPr>
      </w:pPr>
    </w:p>
    <w:p>
      <w:pPr>
        <w:pStyle w:val="Normal.0"/>
        <w:rPr>
          <w:rFonts w:ascii="Arial Narrow" w:cs="Arial Narrow" w:hAnsi="Arial Narrow" w:eastAsia="Arial Narrow"/>
          <w:sz w:val="24"/>
          <w:szCs w:val="24"/>
        </w:rPr>
      </w:pPr>
    </w:p>
    <w:p>
      <w:pPr>
        <w:pStyle w:val="Normal.0"/>
        <w:rPr>
          <w:rFonts w:ascii="Arial Narrow" w:cs="Arial Narrow" w:hAnsi="Arial Narrow" w:eastAsia="Arial Narrow"/>
          <w:sz w:val="24"/>
          <w:szCs w:val="24"/>
        </w:rPr>
      </w:pPr>
    </w:p>
    <w:p>
      <w:pPr>
        <w:pStyle w:val="Normal.0"/>
        <w:jc w:val="center"/>
        <w:rPr>
          <w:rFonts w:ascii="Arial Narrow" w:cs="Arial Narrow" w:hAnsi="Arial Narrow" w:eastAsia="Arial Narrow"/>
          <w:b w:val="1"/>
          <w:bCs w:val="1"/>
          <w:sz w:val="24"/>
          <w:szCs w:val="24"/>
        </w:rPr>
      </w:pPr>
      <w:r>
        <w:rPr>
          <w:rFonts w:ascii="Arial Narrow" w:hAnsi="Arial Narrow"/>
          <w:b w:val="1"/>
          <w:bCs w:val="1"/>
          <w:sz w:val="24"/>
          <w:szCs w:val="24"/>
          <w:rtl w:val="0"/>
        </w:rPr>
        <w:t>Informacja o wyborze najkorzystniejszej oferty</w:t>
      </w:r>
    </w:p>
    <w:p>
      <w:pPr>
        <w:pStyle w:val="Normal.0"/>
        <w:jc w:val="center"/>
        <w:rPr>
          <w:rFonts w:ascii="Arial Narrow" w:cs="Arial Narrow" w:hAnsi="Arial Narrow" w:eastAsia="Arial Narrow"/>
          <w:b w:val="1"/>
          <w:bCs w:val="1"/>
          <w:sz w:val="24"/>
          <w:szCs w:val="24"/>
        </w:rPr>
      </w:pPr>
    </w:p>
    <w:p>
      <w:pPr>
        <w:pStyle w:val="Normal.0"/>
        <w:jc w:val="both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</w:rPr>
        <w:t>Informuj</w:t>
      </w:r>
      <w:r>
        <w:rPr>
          <w:rFonts w:ascii="Arial Narrow" w:hAnsi="Arial Narrow" w:hint="default"/>
          <w:sz w:val="24"/>
          <w:szCs w:val="24"/>
          <w:rtl w:val="0"/>
        </w:rPr>
        <w:t>ę</w:t>
      </w:r>
      <w:r>
        <w:rPr>
          <w:rFonts w:ascii="Arial Narrow" w:hAnsi="Arial Narrow"/>
          <w:sz w:val="24"/>
          <w:szCs w:val="24"/>
          <w:rtl w:val="0"/>
        </w:rPr>
        <w:t xml:space="preserve">, </w:t>
      </w:r>
      <w:r>
        <w:rPr>
          <w:rFonts w:ascii="Arial Narrow" w:hAnsi="Arial Narrow" w:hint="default"/>
          <w:sz w:val="24"/>
          <w:szCs w:val="24"/>
          <w:rtl w:val="0"/>
        </w:rPr>
        <w:t>ż</w:t>
      </w:r>
      <w:r>
        <w:rPr>
          <w:rFonts w:ascii="Arial Narrow" w:hAnsi="Arial Narrow"/>
          <w:sz w:val="24"/>
          <w:szCs w:val="24"/>
          <w:rtl w:val="0"/>
        </w:rPr>
        <w:t>e w dn. 23.09.2024r. w</w:t>
      </w:r>
      <w:r>
        <w:rPr>
          <w:rFonts w:ascii="Arial Narrow" w:hAnsi="Arial Narrow" w:hint="default"/>
          <w:sz w:val="24"/>
          <w:szCs w:val="24"/>
          <w:rtl w:val="0"/>
        </w:rPr>
        <w:t> </w:t>
      </w:r>
      <w:r>
        <w:rPr>
          <w:rFonts w:ascii="Arial Narrow" w:hAnsi="Arial Narrow"/>
          <w:sz w:val="24"/>
          <w:szCs w:val="24"/>
          <w:rtl w:val="0"/>
          <w:lang w:val="it-IT"/>
        </w:rPr>
        <w:t>post</w:t>
      </w:r>
      <w:r>
        <w:rPr>
          <w:rFonts w:ascii="Arial Narrow" w:hAnsi="Arial Narrow" w:hint="default"/>
          <w:sz w:val="24"/>
          <w:szCs w:val="24"/>
          <w:rtl w:val="0"/>
        </w:rPr>
        <w:t>ę</w:t>
      </w:r>
      <w:r>
        <w:rPr>
          <w:rFonts w:ascii="Arial Narrow" w:hAnsi="Arial Narrow"/>
          <w:sz w:val="24"/>
          <w:szCs w:val="24"/>
          <w:rtl w:val="0"/>
        </w:rPr>
        <w:t>powaniu o</w:t>
      </w:r>
      <w:r>
        <w:rPr>
          <w:rFonts w:ascii="Arial Narrow" w:hAnsi="Arial Narrow" w:hint="default"/>
          <w:sz w:val="24"/>
          <w:szCs w:val="24"/>
          <w:rtl w:val="0"/>
        </w:rPr>
        <w:t> </w:t>
      </w:r>
      <w:r>
        <w:rPr>
          <w:rFonts w:ascii="Arial Narrow" w:hAnsi="Arial Narrow"/>
          <w:sz w:val="24"/>
          <w:szCs w:val="24"/>
          <w:rtl w:val="0"/>
        </w:rPr>
        <w:t>udzielenie zam</w:t>
      </w:r>
      <w:r>
        <w:rPr>
          <w:rFonts w:ascii="Arial Narrow" w:hAnsi="Arial Narrow" w:hint="default"/>
          <w:sz w:val="24"/>
          <w:szCs w:val="24"/>
          <w:rtl w:val="0"/>
          <w:lang w:val="es-ES_tradnl"/>
        </w:rPr>
        <w:t>ó</w:t>
      </w:r>
      <w:r>
        <w:rPr>
          <w:rFonts w:ascii="Arial Narrow" w:hAnsi="Arial Narrow"/>
          <w:sz w:val="24"/>
          <w:szCs w:val="24"/>
          <w:rtl w:val="0"/>
        </w:rPr>
        <w:t>wienia publicznego w trybie Zaproszenia do sk</w:t>
      </w:r>
      <w:r>
        <w:rPr>
          <w:rFonts w:ascii="Arial Narrow" w:hAnsi="Arial Narrow" w:hint="default"/>
          <w:sz w:val="24"/>
          <w:szCs w:val="24"/>
          <w:rtl w:val="0"/>
        </w:rPr>
        <w:t>ł</w:t>
      </w:r>
      <w:r>
        <w:rPr>
          <w:rFonts w:ascii="Arial Narrow" w:hAnsi="Arial Narrow"/>
          <w:sz w:val="24"/>
          <w:szCs w:val="24"/>
          <w:rtl w:val="0"/>
        </w:rPr>
        <w:t>adania ofert na zadanie pod nazw</w:t>
      </w:r>
      <w:r>
        <w:rPr>
          <w:rFonts w:ascii="Arial Narrow" w:hAnsi="Arial Narrow" w:hint="default"/>
          <w:sz w:val="24"/>
          <w:szCs w:val="24"/>
          <w:rtl w:val="0"/>
        </w:rPr>
        <w:t>ą</w:t>
      </w:r>
      <w:r>
        <w:rPr>
          <w:rFonts w:ascii="Arial Narrow" w:hAnsi="Arial Narrow"/>
          <w:sz w:val="24"/>
          <w:szCs w:val="24"/>
          <w:rtl w:val="0"/>
        </w:rPr>
        <w:t xml:space="preserve">: </w:t>
      </w:r>
    </w:p>
    <w:p>
      <w:pPr>
        <w:pStyle w:val="Normal.0"/>
        <w:jc w:val="center"/>
        <w:rPr>
          <w:rFonts w:ascii="Arial Narrow" w:cs="Arial Narrow" w:hAnsi="Arial Narrow" w:eastAsia="Arial Narrow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 Narrow" w:hAnsi="Arial Narrow" w:hint="default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Wynajmu elektrycznego samochodu osobowego na potrzeby Starostwa Powiatowego w </w:t>
      </w:r>
      <w:r>
        <w:rPr>
          <w:rFonts w:ascii="Arial Narrow" w:hAnsi="Arial Narrow" w:hint="default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wiebodzinie</w:t>
      </w:r>
      <w:r>
        <w:rPr>
          <w:rFonts w:ascii="Arial Narrow" w:hAnsi="Arial Narrow" w:hint="default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”</w:t>
      </w:r>
    </w:p>
    <w:p>
      <w:pPr>
        <w:pStyle w:val="Normal.0"/>
        <w:jc w:val="both"/>
        <w:rPr>
          <w:rFonts w:ascii="Arial Narrow" w:cs="Arial Narrow" w:hAnsi="Arial Narrow" w:eastAsia="Arial Narrow"/>
          <w:b w:val="1"/>
          <w:bCs w:val="1"/>
          <w:sz w:val="24"/>
          <w:szCs w:val="24"/>
        </w:rPr>
      </w:pPr>
    </w:p>
    <w:p>
      <w:pPr>
        <w:pStyle w:val="Normal.0"/>
        <w:jc w:val="both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</w:rPr>
        <w:t>za najkorzystniejsz</w:t>
      </w:r>
      <w:r>
        <w:rPr>
          <w:rFonts w:ascii="Arial Narrow" w:hAnsi="Arial Narrow" w:hint="default"/>
          <w:sz w:val="24"/>
          <w:szCs w:val="24"/>
          <w:rtl w:val="0"/>
        </w:rPr>
        <w:t xml:space="preserve">ą </w:t>
      </w:r>
      <w:r>
        <w:rPr>
          <w:rFonts w:ascii="Arial Narrow" w:hAnsi="Arial Narrow"/>
          <w:sz w:val="24"/>
          <w:szCs w:val="24"/>
          <w:rtl w:val="0"/>
        </w:rPr>
        <w:t>uznano ofert</w:t>
      </w:r>
      <w:r>
        <w:rPr>
          <w:rFonts w:ascii="Arial Narrow" w:hAnsi="Arial Narrow" w:hint="default"/>
          <w:sz w:val="24"/>
          <w:szCs w:val="24"/>
          <w:rtl w:val="0"/>
        </w:rPr>
        <w:t xml:space="preserve">ę </w:t>
      </w:r>
      <w:r>
        <w:rPr>
          <w:rFonts w:ascii="Arial Narrow" w:hAnsi="Arial Narrow"/>
          <w:sz w:val="24"/>
          <w:szCs w:val="24"/>
          <w:rtl w:val="0"/>
        </w:rPr>
        <w:t>z</w:t>
      </w:r>
      <w:r>
        <w:rPr>
          <w:rFonts w:ascii="Arial Narrow" w:hAnsi="Arial Narrow" w:hint="default"/>
          <w:sz w:val="24"/>
          <w:szCs w:val="24"/>
          <w:rtl w:val="0"/>
        </w:rPr>
        <w:t>ł</w:t>
      </w:r>
      <w:r>
        <w:rPr>
          <w:rFonts w:ascii="Arial Narrow" w:hAnsi="Arial Narrow"/>
          <w:sz w:val="24"/>
          <w:szCs w:val="24"/>
          <w:rtl w:val="0"/>
        </w:rPr>
        <w:t>o</w:t>
      </w:r>
      <w:r>
        <w:rPr>
          <w:rFonts w:ascii="Arial Narrow" w:hAnsi="Arial Narrow" w:hint="default"/>
          <w:sz w:val="24"/>
          <w:szCs w:val="24"/>
          <w:rtl w:val="0"/>
        </w:rPr>
        <w:t>ż</w:t>
      </w:r>
      <w:r>
        <w:rPr>
          <w:rFonts w:ascii="Arial Narrow" w:hAnsi="Arial Narrow"/>
          <w:sz w:val="24"/>
          <w:szCs w:val="24"/>
          <w:rtl w:val="0"/>
        </w:rPr>
        <w:t>on</w:t>
      </w:r>
      <w:r>
        <w:rPr>
          <w:rFonts w:ascii="Arial Narrow" w:hAnsi="Arial Narrow" w:hint="default"/>
          <w:sz w:val="24"/>
          <w:szCs w:val="24"/>
          <w:rtl w:val="0"/>
        </w:rPr>
        <w:t xml:space="preserve">ą </w:t>
      </w:r>
      <w:r>
        <w:rPr>
          <w:rFonts w:ascii="Arial Narrow" w:hAnsi="Arial Narrow"/>
          <w:sz w:val="24"/>
          <w:szCs w:val="24"/>
          <w:rtl w:val="0"/>
        </w:rPr>
        <w:t>przez firm</w:t>
      </w:r>
      <w:r>
        <w:rPr>
          <w:rFonts w:ascii="Arial Narrow" w:hAnsi="Arial Narrow" w:hint="default"/>
          <w:sz w:val="24"/>
          <w:szCs w:val="24"/>
          <w:rtl w:val="0"/>
        </w:rPr>
        <w:t>ę</w:t>
      </w:r>
      <w:r>
        <w:rPr>
          <w:rFonts w:ascii="Arial Narrow" w:hAnsi="Arial Narrow"/>
          <w:sz w:val="24"/>
          <w:szCs w:val="24"/>
          <w:rtl w:val="0"/>
        </w:rPr>
        <w:t xml:space="preserve">: </w:t>
      </w:r>
    </w:p>
    <w:p>
      <w:pPr>
        <w:pStyle w:val="Normal.0"/>
        <w:jc w:val="center"/>
        <w:rPr>
          <w:rFonts w:ascii="Arial Narrow" w:cs="Arial Narrow" w:hAnsi="Arial Narrow" w:eastAsia="Arial Narrow"/>
          <w:b w:val="1"/>
          <w:bCs w:val="1"/>
        </w:rPr>
      </w:pPr>
      <w:bookmarkStart w:name="_Hlk177647201" w:id="0"/>
      <w:r>
        <w:rPr>
          <w:rFonts w:ascii="Arial Narrow" w:hAnsi="Arial Narrow"/>
          <w:b w:val="1"/>
          <w:bCs w:val="1"/>
          <w:rtl w:val="0"/>
        </w:rPr>
        <w:t>G</w:t>
      </w:r>
      <w:bookmarkEnd w:id="0"/>
      <w:bookmarkStart w:name="_Hlk177647174" w:id="1"/>
      <w:r>
        <w:rPr>
          <w:rFonts w:ascii="Arial Narrow" w:hAnsi="Arial Narrow"/>
          <w:b w:val="1"/>
          <w:bCs w:val="1"/>
          <w:rtl w:val="0"/>
          <w:lang w:val="de-DE"/>
        </w:rPr>
        <w:t>EZET G</w:t>
      </w:r>
      <w:r>
        <w:rPr>
          <w:rFonts w:ascii="Arial Narrow" w:hAnsi="Arial Narrow" w:hint="default"/>
          <w:b w:val="1"/>
          <w:bCs w:val="1"/>
          <w:rtl w:val="0"/>
        </w:rPr>
        <w:t>ł</w:t>
      </w:r>
      <w:r>
        <w:rPr>
          <w:rFonts w:ascii="Arial Narrow" w:hAnsi="Arial Narrow"/>
          <w:b w:val="1"/>
          <w:bCs w:val="1"/>
          <w:rtl w:val="0"/>
        </w:rPr>
        <w:t>uchy i Sp</w:t>
      </w:r>
      <w:r>
        <w:rPr>
          <w:rFonts w:ascii="Arial Narrow" w:hAnsi="Arial Narrow" w:hint="default"/>
          <w:b w:val="1"/>
          <w:bCs w:val="1"/>
          <w:rtl w:val="0"/>
        </w:rPr>
        <w:t>ół</w:t>
      </w:r>
      <w:r>
        <w:rPr>
          <w:rFonts w:ascii="Arial Narrow" w:hAnsi="Arial Narrow"/>
          <w:b w:val="1"/>
          <w:bCs w:val="1"/>
          <w:rtl w:val="0"/>
        </w:rPr>
        <w:t xml:space="preserve">ka Sp. komandytowa Autoryzowany Dealer Hyundai </w:t>
      </w:r>
    </w:p>
    <w:p>
      <w:pPr>
        <w:pStyle w:val="Normal.0"/>
        <w:jc w:val="center"/>
        <w:rPr>
          <w:rFonts w:ascii="Arial Narrow" w:cs="Arial Narrow" w:hAnsi="Arial Narrow" w:eastAsia="Arial Narrow"/>
          <w:b w:val="1"/>
          <w:bCs w:val="1"/>
          <w:sz w:val="24"/>
          <w:szCs w:val="24"/>
        </w:rPr>
      </w:pPr>
      <w:r>
        <w:rPr>
          <w:rFonts w:ascii="Arial Narrow" w:hAnsi="Arial Narrow"/>
          <w:b w:val="1"/>
          <w:bCs w:val="1"/>
          <w:rtl w:val="0"/>
        </w:rPr>
        <w:t>ul. Sulechowska 26a, 65-119 Zielona G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</w:rPr>
        <w:t>ra</w:t>
      </w:r>
      <w:bookmarkEnd w:id="1"/>
      <w:r>
        <w:rPr>
          <w:rFonts w:ascii="Arial Narrow" w:hAnsi="Arial Narrow"/>
          <w:b w:val="1"/>
          <w:bCs w:val="1"/>
          <w:rtl w:val="0"/>
        </w:rPr>
        <w:t>,</w:t>
      </w:r>
    </w:p>
    <w:p>
      <w:pPr>
        <w:pStyle w:val="Normal.0"/>
        <w:jc w:val="both"/>
        <w:rPr>
          <w:rFonts w:ascii="Arial Narrow" w:cs="Arial Narrow" w:hAnsi="Arial Narrow" w:eastAsia="Arial Narrow"/>
          <w:sz w:val="24"/>
          <w:szCs w:val="24"/>
        </w:rPr>
      </w:pPr>
    </w:p>
    <w:p>
      <w:pPr>
        <w:pStyle w:val="Normal.0"/>
        <w:spacing w:after="0"/>
        <w:jc w:val="center"/>
        <w:rPr>
          <w:rFonts w:ascii="Arial Narrow" w:cs="Arial Narrow" w:hAnsi="Arial Narrow" w:eastAsia="Arial Narrow"/>
          <w:sz w:val="24"/>
          <w:szCs w:val="24"/>
        </w:rPr>
      </w:pPr>
    </w:p>
    <w:p>
      <w:pPr>
        <w:pStyle w:val="Normal.0"/>
        <w:spacing w:after="0"/>
        <w:jc w:val="center"/>
        <w:rPr>
          <w:rFonts w:ascii="Arial Narrow" w:cs="Arial Narrow" w:hAnsi="Arial Narrow" w:eastAsia="Arial Narrow"/>
          <w:sz w:val="24"/>
          <w:szCs w:val="24"/>
        </w:rPr>
      </w:pPr>
    </w:p>
    <w:p>
      <w:pPr>
        <w:pStyle w:val="Normal.0"/>
        <w:spacing w:after="0"/>
        <w:ind w:left="5664" w:firstLine="708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</w:rPr>
        <w:t>(-) Zbigniew Szumski</w:t>
      </w:r>
    </w:p>
    <w:p>
      <w:pPr>
        <w:pStyle w:val="Normal.0"/>
        <w:spacing w:after="0"/>
        <w:ind w:left="5664" w:firstLine="708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</w:rPr>
        <w:t xml:space="preserve">Starosta </w:t>
      </w:r>
      <w:r>
        <w:rPr>
          <w:rFonts w:ascii="Arial Narrow" w:hAnsi="Arial Narrow" w:hint="default"/>
          <w:sz w:val="24"/>
          <w:szCs w:val="24"/>
          <w:rtl w:val="0"/>
        </w:rPr>
        <w:t>Ś</w:t>
      </w:r>
      <w:r>
        <w:rPr>
          <w:rFonts w:ascii="Arial Narrow" w:hAnsi="Arial Narrow"/>
          <w:sz w:val="24"/>
          <w:szCs w:val="24"/>
          <w:rtl w:val="0"/>
        </w:rPr>
        <w:t>wiebodzi</w:t>
      </w:r>
      <w:r>
        <w:rPr>
          <w:rFonts w:ascii="Arial Narrow" w:hAnsi="Arial Narrow" w:hint="default"/>
          <w:sz w:val="24"/>
          <w:szCs w:val="24"/>
          <w:rtl w:val="0"/>
        </w:rPr>
        <w:t>ń</w:t>
      </w:r>
      <w:r>
        <w:rPr>
          <w:rFonts w:ascii="Arial Narrow" w:hAnsi="Arial Narrow"/>
          <w:sz w:val="24"/>
          <w:szCs w:val="24"/>
          <w:rtl w:val="0"/>
        </w:rPr>
        <w:t>ski</w:t>
      </w:r>
    </w:p>
    <w:p>
      <w:pPr>
        <w:pStyle w:val="Normal.0"/>
        <w:spacing w:after="0"/>
        <w:ind w:left="2832" w:firstLine="708"/>
        <w:jc w:val="center"/>
        <w:rPr>
          <w:rFonts w:ascii="Arial Narrow" w:cs="Arial Narrow" w:hAnsi="Arial Narrow" w:eastAsia="Arial Narrow"/>
          <w:b w:val="1"/>
          <w:bCs w:val="1"/>
          <w:sz w:val="24"/>
          <w:szCs w:val="24"/>
        </w:rPr>
      </w:pPr>
    </w:p>
    <w:p>
      <w:pPr>
        <w:pStyle w:val="Normal.0"/>
        <w:rPr>
          <w:rFonts w:ascii="Arial Narrow" w:cs="Arial Narrow" w:hAnsi="Arial Narrow" w:eastAsia="Arial Narrow"/>
          <w:sz w:val="24"/>
          <w:szCs w:val="24"/>
        </w:rPr>
      </w:pPr>
    </w:p>
    <w:p>
      <w:pPr>
        <w:pStyle w:val="Normal.0"/>
        <w:rPr>
          <w:rFonts w:ascii="Arial Narrow" w:cs="Arial Narrow" w:hAnsi="Arial Narrow" w:eastAsia="Arial Narrow"/>
          <w:sz w:val="24"/>
          <w:szCs w:val="24"/>
        </w:rPr>
      </w:pPr>
    </w:p>
    <w:p>
      <w:pPr>
        <w:pStyle w:val="Normal.0"/>
        <w:rPr>
          <w:rFonts w:ascii="Arial Narrow" w:cs="Arial Narrow" w:hAnsi="Arial Narrow" w:eastAsia="Arial Narrow"/>
          <w:sz w:val="24"/>
          <w:szCs w:val="24"/>
        </w:rPr>
      </w:pPr>
    </w:p>
    <w:p>
      <w:pPr>
        <w:pStyle w:val="Normal.0"/>
        <w:rPr>
          <w:rFonts w:ascii="Arial Narrow" w:cs="Arial Narrow" w:hAnsi="Arial Narrow" w:eastAsia="Arial Narrow"/>
          <w:sz w:val="24"/>
          <w:szCs w:val="24"/>
        </w:rPr>
      </w:pPr>
    </w:p>
    <w:p>
      <w:pPr>
        <w:pStyle w:val="Normal.0"/>
        <w:rPr>
          <w:rFonts w:ascii="Arial Narrow" w:cs="Arial Narrow" w:hAnsi="Arial Narrow" w:eastAsia="Arial Narrow"/>
          <w:sz w:val="24"/>
          <w:szCs w:val="24"/>
        </w:rPr>
      </w:pPr>
    </w:p>
    <w:p>
      <w:pPr>
        <w:pStyle w:val="Normal.0"/>
        <w:rPr>
          <w:rFonts w:ascii="Arial Narrow" w:cs="Arial Narrow" w:hAnsi="Arial Narrow" w:eastAsia="Arial Narrow"/>
          <w:sz w:val="24"/>
          <w:szCs w:val="24"/>
        </w:rPr>
      </w:pPr>
    </w:p>
    <w:p>
      <w:pPr>
        <w:pStyle w:val="Normal.0"/>
        <w:rPr>
          <w:rFonts w:ascii="Arial Narrow" w:cs="Arial Narrow" w:hAnsi="Arial Narrow" w:eastAsia="Arial Narrow"/>
          <w:sz w:val="24"/>
          <w:szCs w:val="24"/>
        </w:rPr>
      </w:pPr>
    </w:p>
    <w:p>
      <w:pPr>
        <w:pStyle w:val="Normal.0"/>
        <w:rPr>
          <w:rFonts w:ascii="Arial Narrow" w:cs="Arial Narrow" w:hAnsi="Arial Narrow" w:eastAsia="Arial Narrow"/>
          <w:sz w:val="24"/>
          <w:szCs w:val="24"/>
        </w:rPr>
      </w:pPr>
    </w:p>
    <w:p>
      <w:pPr>
        <w:pStyle w:val="Normal.0"/>
        <w:spacing w:after="0" w:line="240" w:lineRule="auto"/>
        <w:rPr>
          <w:rFonts w:ascii="Arial Narrow" w:cs="Arial Narrow" w:hAnsi="Arial Narrow" w:eastAsia="Arial Narrow"/>
          <w:sz w:val="16"/>
          <w:szCs w:val="16"/>
        </w:rPr>
      </w:pPr>
      <w:r>
        <w:rPr>
          <w:rFonts w:ascii="Arial Narrow" w:hAnsi="Arial Narrow"/>
          <w:sz w:val="16"/>
          <w:szCs w:val="16"/>
          <w:rtl w:val="0"/>
        </w:rPr>
        <w:t xml:space="preserve"> Administratorem danych jest Starosta Powiatu </w:t>
      </w:r>
      <w:r>
        <w:rPr>
          <w:rFonts w:ascii="Arial Narrow" w:hAnsi="Arial Narrow" w:hint="default"/>
          <w:sz w:val="16"/>
          <w:szCs w:val="16"/>
          <w:rtl w:val="0"/>
        </w:rPr>
        <w:t>Ś</w:t>
      </w:r>
      <w:r>
        <w:rPr>
          <w:rFonts w:ascii="Arial Narrow" w:hAnsi="Arial Narrow"/>
          <w:sz w:val="16"/>
          <w:szCs w:val="16"/>
          <w:rtl w:val="0"/>
        </w:rPr>
        <w:t>wiebodzi</w:t>
      </w:r>
      <w:r>
        <w:rPr>
          <w:rFonts w:ascii="Arial Narrow" w:hAnsi="Arial Narrow" w:hint="default"/>
          <w:sz w:val="16"/>
          <w:szCs w:val="16"/>
          <w:rtl w:val="0"/>
        </w:rPr>
        <w:t>ń</w:t>
      </w:r>
      <w:r>
        <w:rPr>
          <w:rFonts w:ascii="Arial Narrow" w:hAnsi="Arial Narrow"/>
          <w:sz w:val="16"/>
          <w:szCs w:val="16"/>
          <w:rtl w:val="0"/>
        </w:rPr>
        <w:t xml:space="preserve">skiego. Siedziba Starostwa Powiatowego w </w:t>
      </w:r>
      <w:r>
        <w:rPr>
          <w:rFonts w:ascii="Arial Narrow" w:hAnsi="Arial Narrow" w:hint="default"/>
          <w:sz w:val="16"/>
          <w:szCs w:val="16"/>
          <w:rtl w:val="0"/>
        </w:rPr>
        <w:t>Ś</w:t>
      </w:r>
      <w:r>
        <w:rPr>
          <w:rFonts w:ascii="Arial Narrow" w:hAnsi="Arial Narrow"/>
          <w:sz w:val="16"/>
          <w:szCs w:val="16"/>
          <w:rtl w:val="0"/>
        </w:rPr>
        <w:t xml:space="preserve">wiebodzinie: ul. Kolejowa 2, 66-200 </w:t>
      </w:r>
      <w:r>
        <w:rPr>
          <w:rFonts w:ascii="Arial Narrow" w:hAnsi="Arial Narrow" w:hint="default"/>
          <w:sz w:val="16"/>
          <w:szCs w:val="16"/>
          <w:rtl w:val="0"/>
        </w:rPr>
        <w:t>Ś</w:t>
      </w:r>
      <w:r>
        <w:rPr>
          <w:rFonts w:ascii="Arial Narrow" w:hAnsi="Arial Narrow"/>
          <w:sz w:val="16"/>
          <w:szCs w:val="16"/>
          <w:rtl w:val="0"/>
        </w:rPr>
        <w:t xml:space="preserve">wiebodzin. </w:t>
      </w:r>
    </w:p>
    <w:p>
      <w:pPr>
        <w:pStyle w:val="Normal.0"/>
        <w:spacing w:after="0" w:line="240" w:lineRule="auto"/>
        <w:rPr>
          <w:rFonts w:ascii="Arial Narrow" w:cs="Arial Narrow" w:hAnsi="Arial Narrow" w:eastAsia="Arial Narrow"/>
          <w:sz w:val="16"/>
          <w:szCs w:val="16"/>
        </w:rPr>
      </w:pPr>
      <w:r>
        <w:rPr>
          <w:rFonts w:ascii="Arial Narrow" w:hAnsi="Arial Narrow"/>
          <w:sz w:val="16"/>
          <w:szCs w:val="16"/>
          <w:rtl w:val="0"/>
        </w:rPr>
        <w:t xml:space="preserve">Kontakt do naszego inspektora ochrony danych: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"mailto:iod@powiat.swiebodzin.pl"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iod@powiat.swiebodzin.pl</w:t>
      </w:r>
      <w:r>
        <w:rPr/>
        <w:fldChar w:fldCharType="end" w:fldLock="0"/>
      </w:r>
      <w:r>
        <w:rPr>
          <w:rFonts w:ascii="Arial Narrow" w:hAnsi="Arial Narrow"/>
          <w:sz w:val="16"/>
          <w:szCs w:val="16"/>
          <w:rtl w:val="0"/>
        </w:rPr>
        <w:t xml:space="preserve"> . </w:t>
      </w:r>
    </w:p>
    <w:p>
      <w:pPr>
        <w:pStyle w:val="Normal.0"/>
        <w:spacing w:after="0" w:line="240" w:lineRule="auto"/>
        <w:rPr>
          <w:rFonts w:ascii="Arial Narrow" w:cs="Arial Narrow" w:hAnsi="Arial Narrow" w:eastAsia="Arial Narrow"/>
          <w:sz w:val="16"/>
          <w:szCs w:val="16"/>
        </w:rPr>
      </w:pPr>
      <w:r>
        <w:rPr>
          <w:rFonts w:ascii="Arial Narrow" w:hAnsi="Arial Narrow"/>
          <w:sz w:val="16"/>
          <w:szCs w:val="16"/>
          <w:rtl w:val="0"/>
        </w:rPr>
        <w:t>Szczeg</w:t>
      </w:r>
      <w:r>
        <w:rPr>
          <w:rFonts w:ascii="Arial Narrow" w:hAnsi="Arial Narrow" w:hint="default"/>
          <w:sz w:val="16"/>
          <w:szCs w:val="16"/>
          <w:rtl w:val="0"/>
        </w:rPr>
        <w:t>ół</w:t>
      </w:r>
      <w:r>
        <w:rPr>
          <w:rFonts w:ascii="Arial Narrow" w:hAnsi="Arial Narrow"/>
          <w:sz w:val="16"/>
          <w:szCs w:val="16"/>
          <w:rtl w:val="0"/>
        </w:rPr>
        <w:t>owe informacje dotycz</w:t>
      </w:r>
      <w:r>
        <w:rPr>
          <w:rFonts w:ascii="Arial Narrow" w:hAnsi="Arial Narrow" w:hint="default"/>
          <w:sz w:val="16"/>
          <w:szCs w:val="16"/>
          <w:rtl w:val="0"/>
        </w:rPr>
        <w:t>ą</w:t>
      </w:r>
      <w:r>
        <w:rPr>
          <w:rFonts w:ascii="Arial Narrow" w:hAnsi="Arial Narrow"/>
          <w:sz w:val="16"/>
          <w:szCs w:val="16"/>
          <w:rtl w:val="0"/>
        </w:rPr>
        <w:t>ce przetwarzania danych osobowych znajduj</w:t>
      </w:r>
      <w:r>
        <w:rPr>
          <w:rFonts w:ascii="Arial Narrow" w:hAnsi="Arial Narrow" w:hint="default"/>
          <w:sz w:val="16"/>
          <w:szCs w:val="16"/>
          <w:rtl w:val="0"/>
        </w:rPr>
        <w:t xml:space="preserve">ą </w:t>
      </w:r>
      <w:r>
        <w:rPr>
          <w:rFonts w:ascii="Arial Narrow" w:hAnsi="Arial Narrow"/>
          <w:sz w:val="16"/>
          <w:szCs w:val="16"/>
          <w:rtl w:val="0"/>
        </w:rPr>
        <w:t>si</w:t>
      </w:r>
      <w:r>
        <w:rPr>
          <w:rFonts w:ascii="Arial Narrow" w:hAnsi="Arial Narrow" w:hint="default"/>
          <w:sz w:val="16"/>
          <w:szCs w:val="16"/>
          <w:rtl w:val="0"/>
        </w:rPr>
        <w:t xml:space="preserve">ę </w:t>
      </w:r>
      <w:r>
        <w:rPr>
          <w:rFonts w:ascii="Arial Narrow" w:hAnsi="Arial Narrow"/>
          <w:sz w:val="16"/>
          <w:szCs w:val="16"/>
          <w:rtl w:val="0"/>
        </w:rPr>
        <w:t xml:space="preserve">na stronie: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"https://samorzad.gov.pl/web/powiat-swiebodzinski"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https://samorzad.gov.pl/web/powiat-swiebodzinski</w:t>
      </w:r>
      <w:r>
        <w:rPr/>
        <w:fldChar w:fldCharType="end" w:fldLock="0"/>
      </w:r>
      <w:r>
        <w:rPr>
          <w:rFonts w:ascii="Arial Narrow" w:hAnsi="Arial Narrow"/>
          <w:sz w:val="16"/>
          <w:szCs w:val="16"/>
          <w:rtl w:val="0"/>
        </w:rPr>
        <w:t>.</w:t>
      </w:r>
    </w:p>
    <w:p>
      <w:pPr>
        <w:pStyle w:val="Normal.0"/>
        <w:spacing w:after="0" w:line="240" w:lineRule="auto"/>
      </w:pPr>
      <w:r>
        <w:rPr>
          <w:rFonts w:ascii="Arial Narrow" w:cs="Arial Narrow" w:hAnsi="Arial Narrow" w:eastAsia="Arial Narrow"/>
          <w:sz w:val="18"/>
          <w:szCs w:val="18"/>
        </w:rPr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Arial Narro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character" w:styleId="Łącze">
    <w:name w:val="Łącze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0">
    <w:name w:val="Hyperlink.0"/>
    <w:basedOn w:val="Łącze"/>
    <w:next w:val="Hyperlink.0"/>
    <w:rPr>
      <w:rFonts w:ascii="Arial Narrow" w:cs="Arial Narrow" w:hAnsi="Arial Narrow" w:eastAsia="Arial Narrow"/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