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23BF45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465D0">
        <w:rPr>
          <w:b/>
          <w:bCs/>
          <w:color w:val="000000"/>
        </w:rPr>
        <w:t>22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FD9B0A5" w14:textId="77777777" w:rsidR="00C465D0" w:rsidRPr="00C465D0" w:rsidRDefault="00C465D0" w:rsidP="00C465D0">
      <w:pPr>
        <w:jc w:val="center"/>
        <w:rPr>
          <w:b/>
          <w:bCs/>
          <w:iCs/>
          <w:sz w:val="28"/>
          <w:szCs w:val="28"/>
        </w:rPr>
      </w:pPr>
      <w:r w:rsidRPr="00C465D0">
        <w:rPr>
          <w:b/>
          <w:bCs/>
          <w:iCs/>
          <w:sz w:val="28"/>
          <w:szCs w:val="28"/>
        </w:rPr>
        <w:t>„Remont drogi powiatowej nr 1622T w miejscowości Jędrzejów”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  <w:bookmarkStart w:id="0" w:name="_GoBack"/>
      <w:bookmarkEnd w:id="0"/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C465D0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C465D0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C465D0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465D0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65D82-387D-4631-BCF5-629E4C417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2019-10-31T12:31:00Z</cp:lastPrinted>
  <dcterms:created xsi:type="dcterms:W3CDTF">2022-04-28T06:28:00Z</dcterms:created>
  <dcterms:modified xsi:type="dcterms:W3CDTF">2023-09-19T09:29:00Z</dcterms:modified>
</cp:coreProperties>
</file>