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0B12F" w14:textId="5D30E29D" w:rsidR="002F20BD" w:rsidRPr="00003B4C" w:rsidRDefault="002F20BD" w:rsidP="002F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B4C"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r w:rsidR="00714C99" w:rsidRPr="00003B4C">
        <w:rPr>
          <w:rFonts w:ascii="Times New Roman" w:hAnsi="Times New Roman" w:cs="Times New Roman"/>
          <w:sz w:val="24"/>
          <w:szCs w:val="24"/>
        </w:rPr>
        <w:tab/>
      </w:r>
    </w:p>
    <w:p w14:paraId="09BA2268" w14:textId="77777777" w:rsidR="002F20BD" w:rsidRPr="00E420DA" w:rsidRDefault="002F20BD" w:rsidP="002F20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420DA">
        <w:rPr>
          <w:rFonts w:ascii="Times New Roman" w:hAnsi="Times New Roman" w:cs="Times New Roman"/>
          <w:sz w:val="20"/>
          <w:szCs w:val="20"/>
        </w:rPr>
        <w:t>Imię i nazwisko wnioskodawcy</w:t>
      </w:r>
    </w:p>
    <w:p w14:paraId="7D1FE614" w14:textId="77777777" w:rsidR="002F20BD" w:rsidRPr="00003B4C" w:rsidRDefault="002F20BD" w:rsidP="002F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C6AA73" w14:textId="77777777" w:rsidR="002F20BD" w:rsidRPr="00003B4C" w:rsidRDefault="002F20BD" w:rsidP="002F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B4C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1485E03C" w14:textId="77777777" w:rsidR="002F20BD" w:rsidRPr="00E420DA" w:rsidRDefault="002F20BD" w:rsidP="002F20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420DA">
        <w:rPr>
          <w:rFonts w:ascii="Times New Roman" w:hAnsi="Times New Roman" w:cs="Times New Roman"/>
          <w:sz w:val="20"/>
          <w:szCs w:val="20"/>
        </w:rPr>
        <w:t>adres zamieszkania</w:t>
      </w:r>
    </w:p>
    <w:p w14:paraId="22F5D2DF" w14:textId="77777777" w:rsidR="002F20BD" w:rsidRPr="00003B4C" w:rsidRDefault="002F20BD" w:rsidP="002F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82B32" w14:textId="77777777" w:rsidR="002F20BD" w:rsidRPr="00003B4C" w:rsidRDefault="002F20BD" w:rsidP="002F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B4C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0927C699" w14:textId="3E434194" w:rsidR="009E023E" w:rsidRDefault="002F20BD" w:rsidP="002F20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420DA">
        <w:rPr>
          <w:rFonts w:ascii="Times New Roman" w:hAnsi="Times New Roman" w:cs="Times New Roman"/>
          <w:sz w:val="20"/>
          <w:szCs w:val="20"/>
        </w:rPr>
        <w:t>telefon kontaktowy</w:t>
      </w:r>
    </w:p>
    <w:p w14:paraId="063E1BEC" w14:textId="2F53E8E3" w:rsidR="009E023E" w:rsidRPr="00003B4C" w:rsidRDefault="009E023E" w:rsidP="002F20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003B4C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>WÓJT GMINY WIŚNIEW</w:t>
      </w:r>
    </w:p>
    <w:p w14:paraId="30F9E51B" w14:textId="3A111CB9" w:rsidR="009E023E" w:rsidRPr="00003B4C" w:rsidRDefault="009E023E" w:rsidP="002F20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  <w:t>UL. SIEDLECKA 13</w:t>
      </w:r>
    </w:p>
    <w:p w14:paraId="7B5B2BAB" w14:textId="48363F7E" w:rsidR="002F20BD" w:rsidRPr="00003B4C" w:rsidRDefault="009E023E" w:rsidP="002F20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3B4C">
        <w:rPr>
          <w:rFonts w:ascii="Times New Roman" w:hAnsi="Times New Roman" w:cs="Times New Roman"/>
          <w:b/>
          <w:bCs/>
          <w:sz w:val="24"/>
          <w:szCs w:val="24"/>
        </w:rPr>
        <w:tab/>
        <w:t>08-112 WIŚNIEW</w:t>
      </w:r>
    </w:p>
    <w:p w14:paraId="63F00E82" w14:textId="143EFF38" w:rsidR="002F20BD" w:rsidRPr="00003B4C" w:rsidRDefault="002F20BD" w:rsidP="002F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FE901" w14:textId="77777777" w:rsidR="002F20BD" w:rsidRPr="00003B4C" w:rsidRDefault="002F20BD" w:rsidP="002F20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3B4C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485AA820" w14:textId="428E0163" w:rsidR="002F20BD" w:rsidRPr="00003B4C" w:rsidRDefault="002F20BD" w:rsidP="002F20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3B4C">
        <w:rPr>
          <w:rFonts w:ascii="Times New Roman" w:hAnsi="Times New Roman" w:cs="Times New Roman"/>
          <w:b/>
          <w:bCs/>
          <w:sz w:val="24"/>
          <w:szCs w:val="24"/>
        </w:rPr>
        <w:t>O UDZIELENIE DOTACJI CELOWEJ NA DOFINANSOWANIE</w:t>
      </w:r>
      <w:r w:rsidR="00003B4C">
        <w:rPr>
          <w:rFonts w:ascii="Times New Roman" w:hAnsi="Times New Roman" w:cs="Times New Roman"/>
          <w:b/>
          <w:bCs/>
          <w:sz w:val="24"/>
          <w:szCs w:val="24"/>
        </w:rPr>
        <w:t xml:space="preserve"> BUDOWY</w:t>
      </w:r>
    </w:p>
    <w:p w14:paraId="58F0A884" w14:textId="77777777" w:rsidR="002F20BD" w:rsidRPr="00003B4C" w:rsidRDefault="002F20BD" w:rsidP="002F20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3B4C">
        <w:rPr>
          <w:rFonts w:ascii="Times New Roman" w:hAnsi="Times New Roman" w:cs="Times New Roman"/>
          <w:b/>
          <w:bCs/>
          <w:sz w:val="24"/>
          <w:szCs w:val="24"/>
        </w:rPr>
        <w:t>PRZYDOMOWEJ OCZYSZCZALNI ŚCIEKÓW</w:t>
      </w:r>
    </w:p>
    <w:p w14:paraId="59680479" w14:textId="77777777" w:rsidR="002F20BD" w:rsidRPr="002F20BD" w:rsidRDefault="002F20BD" w:rsidP="00714C9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DCDE98B" w14:textId="22FCE8E2" w:rsidR="002F20BD" w:rsidRPr="00C71E4E" w:rsidRDefault="00003B4C" w:rsidP="00E42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Wnoszę</w:t>
      </w:r>
      <w:r w:rsidR="002F20BD" w:rsidRPr="00C71E4E">
        <w:rPr>
          <w:rFonts w:ascii="Times New Roman" w:hAnsi="Times New Roman" w:cs="Times New Roman"/>
          <w:sz w:val="24"/>
          <w:szCs w:val="24"/>
        </w:rPr>
        <w:t xml:space="preserve"> o udzielenie dofinansowania budowy przydomowej oczyszczalni ścieków na terenie nieruchomości oznaczonej numerem ewidencyjnym …………….</w:t>
      </w:r>
      <w:r>
        <w:rPr>
          <w:rFonts w:ascii="Times New Roman" w:hAnsi="Times New Roman" w:cs="Times New Roman"/>
          <w:sz w:val="24"/>
          <w:szCs w:val="24"/>
        </w:rPr>
        <w:t>,</w:t>
      </w:r>
      <w:r w:rsidR="002F20BD" w:rsidRPr="00C71E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położonej w miejscowości …………….</w:t>
      </w:r>
      <w:r w:rsidR="002F20BD" w:rsidRPr="00C71E4E">
        <w:rPr>
          <w:rFonts w:ascii="Times New Roman" w:hAnsi="Times New Roman" w:cs="Times New Roman"/>
          <w:sz w:val="24"/>
          <w:szCs w:val="24"/>
        </w:rPr>
        <w:t>……………….</w:t>
      </w:r>
    </w:p>
    <w:p w14:paraId="6714B058" w14:textId="6F446A34" w:rsidR="002F20BD" w:rsidRPr="00C71E4E" w:rsidRDefault="00003B4C" w:rsidP="00E420DA">
      <w:pPr>
        <w:pStyle w:val="Akapitzlist"/>
        <w:numPr>
          <w:ilvl w:val="0"/>
          <w:numId w:val="8"/>
        </w:numPr>
        <w:spacing w:after="24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03B4C">
        <w:rPr>
          <w:rFonts w:ascii="Times New Roman" w:hAnsi="Times New Roman" w:cs="Times New Roman"/>
          <w:sz w:val="24"/>
          <w:szCs w:val="24"/>
        </w:rPr>
        <w:t>Tytuł prawny władania nieruchomością</w:t>
      </w:r>
      <w:r w:rsidR="00E420DA">
        <w:rPr>
          <w:rFonts w:ascii="Times New Roman" w:hAnsi="Times New Roman" w:cs="Times New Roman"/>
          <w:sz w:val="24"/>
          <w:szCs w:val="24"/>
        </w:rPr>
        <w:t xml:space="preserve"> …...</w:t>
      </w:r>
      <w:r w:rsidR="002F20BD" w:rsidRPr="00C71E4E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2F20BD" w:rsidRPr="00C71E4E">
        <w:rPr>
          <w:rFonts w:ascii="Times New Roman" w:hAnsi="Times New Roman" w:cs="Times New Roman"/>
          <w:sz w:val="24"/>
          <w:szCs w:val="24"/>
        </w:rPr>
        <w:t>,</w:t>
      </w:r>
    </w:p>
    <w:p w14:paraId="1FBE1EAD" w14:textId="04C96864" w:rsidR="002F20BD" w:rsidRPr="00C71E4E" w:rsidRDefault="002F20BD" w:rsidP="00E420DA">
      <w:pPr>
        <w:pStyle w:val="Akapitzlist"/>
        <w:numPr>
          <w:ilvl w:val="0"/>
          <w:numId w:val="8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71E4E">
        <w:rPr>
          <w:rFonts w:ascii="Times New Roman" w:hAnsi="Times New Roman" w:cs="Times New Roman"/>
          <w:sz w:val="24"/>
          <w:szCs w:val="24"/>
        </w:rPr>
        <w:t>Informacja o rodzaju montowanej oczyszczalni ścieków:</w:t>
      </w:r>
    </w:p>
    <w:p w14:paraId="73E0928A" w14:textId="4C86AE28" w:rsidR="002F20BD" w:rsidRPr="00C71E4E" w:rsidRDefault="002F20BD" w:rsidP="00E420DA">
      <w:pPr>
        <w:pStyle w:val="Akapitzlist"/>
        <w:numPr>
          <w:ilvl w:val="0"/>
          <w:numId w:val="9"/>
        </w:numPr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71E4E">
        <w:rPr>
          <w:rFonts w:ascii="Times New Roman" w:hAnsi="Times New Roman" w:cs="Times New Roman"/>
          <w:sz w:val="24"/>
          <w:szCs w:val="24"/>
        </w:rPr>
        <w:t xml:space="preserve">typ, nazwa oczyszczalni </w:t>
      </w:r>
    </w:p>
    <w:p w14:paraId="09930D2B" w14:textId="2AE1CF8C" w:rsidR="002F20BD" w:rsidRPr="00C71E4E" w:rsidRDefault="002F20BD" w:rsidP="00E42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1E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71E4E">
        <w:rPr>
          <w:rFonts w:ascii="Times New Roman" w:hAnsi="Times New Roman" w:cs="Times New Roman"/>
          <w:sz w:val="24"/>
          <w:szCs w:val="24"/>
        </w:rPr>
        <w:t>...</w:t>
      </w:r>
      <w:r w:rsidRPr="00C71E4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C71E4E">
        <w:rPr>
          <w:rFonts w:ascii="Times New Roman" w:hAnsi="Times New Roman" w:cs="Times New Roman"/>
          <w:sz w:val="24"/>
          <w:szCs w:val="24"/>
        </w:rPr>
        <w:t>………………………………………………….......</w:t>
      </w:r>
    </w:p>
    <w:p w14:paraId="5F30059B" w14:textId="68C837B4" w:rsidR="002F20BD" w:rsidRPr="00C71E4E" w:rsidRDefault="002F20BD" w:rsidP="00E420DA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71E4E">
        <w:rPr>
          <w:rFonts w:ascii="Times New Roman" w:hAnsi="Times New Roman" w:cs="Times New Roman"/>
          <w:sz w:val="24"/>
          <w:szCs w:val="24"/>
        </w:rPr>
        <w:t>przepustowość dobowa</w:t>
      </w:r>
      <w:r w:rsidR="00714C99" w:rsidRPr="00C71E4E">
        <w:rPr>
          <w:rFonts w:ascii="Times New Roman" w:hAnsi="Times New Roman" w:cs="Times New Roman"/>
          <w:sz w:val="24"/>
          <w:szCs w:val="24"/>
        </w:rPr>
        <w:t xml:space="preserve"> </w:t>
      </w:r>
      <w:r w:rsidRPr="00C71E4E">
        <w:rPr>
          <w:rFonts w:ascii="Times New Roman" w:hAnsi="Times New Roman" w:cs="Times New Roman"/>
          <w:sz w:val="24"/>
          <w:szCs w:val="24"/>
        </w:rPr>
        <w:t>…………</w:t>
      </w:r>
      <w:r w:rsidR="00E420DA">
        <w:rPr>
          <w:rFonts w:ascii="Times New Roman" w:hAnsi="Times New Roman" w:cs="Times New Roman"/>
          <w:sz w:val="24"/>
          <w:szCs w:val="24"/>
        </w:rPr>
        <w:t>……..</w:t>
      </w:r>
      <w:r w:rsidR="00714C99" w:rsidRPr="00C71E4E">
        <w:rPr>
          <w:rFonts w:ascii="Times New Roman" w:hAnsi="Times New Roman" w:cs="Times New Roman"/>
          <w:sz w:val="24"/>
          <w:szCs w:val="24"/>
        </w:rPr>
        <w:t xml:space="preserve">,  </w:t>
      </w:r>
      <w:r w:rsidRPr="00C71E4E">
        <w:rPr>
          <w:rFonts w:ascii="Times New Roman" w:hAnsi="Times New Roman" w:cs="Times New Roman"/>
          <w:sz w:val="24"/>
          <w:szCs w:val="24"/>
        </w:rPr>
        <w:t>ilo</w:t>
      </w:r>
      <w:r w:rsidR="00E420DA">
        <w:rPr>
          <w:rFonts w:ascii="Times New Roman" w:hAnsi="Times New Roman" w:cs="Times New Roman"/>
          <w:sz w:val="24"/>
          <w:szCs w:val="24"/>
        </w:rPr>
        <w:t>ść korzystających osób…………</w:t>
      </w:r>
      <w:r w:rsidRPr="00C71E4E">
        <w:rPr>
          <w:rFonts w:ascii="Times New Roman" w:hAnsi="Times New Roman" w:cs="Times New Roman"/>
          <w:sz w:val="24"/>
          <w:szCs w:val="24"/>
        </w:rPr>
        <w:t>…………</w:t>
      </w:r>
      <w:r w:rsidR="00E420DA">
        <w:rPr>
          <w:rFonts w:ascii="Times New Roman" w:hAnsi="Times New Roman" w:cs="Times New Roman"/>
          <w:sz w:val="24"/>
          <w:szCs w:val="24"/>
        </w:rPr>
        <w:t>….</w:t>
      </w:r>
    </w:p>
    <w:p w14:paraId="1EB6F951" w14:textId="40B736C9" w:rsidR="00C71E4E" w:rsidRPr="00C71E4E" w:rsidRDefault="002F20BD" w:rsidP="00E420DA">
      <w:pPr>
        <w:pStyle w:val="Akapitzlist"/>
        <w:numPr>
          <w:ilvl w:val="0"/>
          <w:numId w:val="8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71E4E">
        <w:rPr>
          <w:rFonts w:ascii="Times New Roman" w:hAnsi="Times New Roman" w:cs="Times New Roman"/>
          <w:sz w:val="24"/>
          <w:szCs w:val="24"/>
        </w:rPr>
        <w:t>Wstępny koszt przedsięwzięcia……………………………………</w:t>
      </w:r>
      <w:r w:rsidR="00E420DA">
        <w:rPr>
          <w:rFonts w:ascii="Times New Roman" w:hAnsi="Times New Roman" w:cs="Times New Roman"/>
          <w:sz w:val="24"/>
          <w:szCs w:val="24"/>
        </w:rPr>
        <w:t>………………………...</w:t>
      </w:r>
    </w:p>
    <w:p w14:paraId="483BAA06" w14:textId="725597EE" w:rsidR="00C71E4E" w:rsidRPr="00C71E4E" w:rsidRDefault="002F20BD" w:rsidP="00E420DA">
      <w:pPr>
        <w:pStyle w:val="Akapitzlist"/>
        <w:numPr>
          <w:ilvl w:val="0"/>
          <w:numId w:val="8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71E4E">
        <w:rPr>
          <w:rFonts w:ascii="Times New Roman" w:hAnsi="Times New Roman" w:cs="Times New Roman"/>
          <w:sz w:val="24"/>
          <w:szCs w:val="24"/>
        </w:rPr>
        <w:t>Informacja o s</w:t>
      </w:r>
      <w:r w:rsidR="00C71E4E" w:rsidRPr="00C71E4E">
        <w:rPr>
          <w:rFonts w:ascii="Times New Roman" w:hAnsi="Times New Roman" w:cs="Times New Roman"/>
          <w:sz w:val="24"/>
          <w:szCs w:val="24"/>
        </w:rPr>
        <w:t>posobie likwidacji istniejącego szamba*……………</w:t>
      </w:r>
      <w:r w:rsidR="00E420DA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68C4E973" w14:textId="0BE8532D" w:rsidR="002F20BD" w:rsidRDefault="002F20BD" w:rsidP="00E420DA">
      <w:pPr>
        <w:pStyle w:val="Akapitzlist"/>
        <w:numPr>
          <w:ilvl w:val="0"/>
          <w:numId w:val="8"/>
        </w:numPr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71E4E">
        <w:rPr>
          <w:rFonts w:ascii="Times New Roman" w:hAnsi="Times New Roman" w:cs="Times New Roman"/>
          <w:sz w:val="24"/>
          <w:szCs w:val="24"/>
        </w:rPr>
        <w:t xml:space="preserve">Przewidywany termin </w:t>
      </w:r>
      <w:r w:rsidR="00E420DA">
        <w:rPr>
          <w:rFonts w:ascii="Times New Roman" w:hAnsi="Times New Roman" w:cs="Times New Roman"/>
          <w:sz w:val="24"/>
          <w:szCs w:val="24"/>
        </w:rPr>
        <w:t xml:space="preserve">rozpoczęcia i </w:t>
      </w:r>
      <w:r w:rsidRPr="00C71E4E">
        <w:rPr>
          <w:rFonts w:ascii="Times New Roman" w:hAnsi="Times New Roman" w:cs="Times New Roman"/>
          <w:sz w:val="24"/>
          <w:szCs w:val="24"/>
        </w:rPr>
        <w:t xml:space="preserve">zakończenia inwestycji </w:t>
      </w:r>
      <w:r w:rsidR="00E420DA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78AB794E" w14:textId="076F4156" w:rsidR="009E023E" w:rsidRPr="00C71E4E" w:rsidRDefault="00E420DA" w:rsidP="00E42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6BCC2C23" w14:textId="77777777" w:rsidR="002F20BD" w:rsidRPr="00AB5FDD" w:rsidRDefault="002F20BD" w:rsidP="002F20BD">
      <w:pPr>
        <w:rPr>
          <w:rFonts w:ascii="Times New Roman" w:hAnsi="Times New Roman" w:cs="Times New Roman"/>
          <w:b/>
          <w:sz w:val="24"/>
          <w:szCs w:val="24"/>
        </w:rPr>
      </w:pPr>
      <w:r w:rsidRPr="00AB5FDD">
        <w:rPr>
          <w:rFonts w:ascii="Times New Roman" w:hAnsi="Times New Roman" w:cs="Times New Roman"/>
          <w:b/>
          <w:sz w:val="24"/>
          <w:szCs w:val="24"/>
        </w:rPr>
        <w:t>Oświadczam, że</w:t>
      </w:r>
    </w:p>
    <w:p w14:paraId="6E785D79" w14:textId="77777777" w:rsidR="00AB5FDD" w:rsidRDefault="002F20BD" w:rsidP="00AB5FDD">
      <w:pPr>
        <w:pStyle w:val="Akapitzlist"/>
        <w:numPr>
          <w:ilvl w:val="0"/>
          <w:numId w:val="11"/>
        </w:numPr>
        <w:spacing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5FDD">
        <w:rPr>
          <w:rFonts w:ascii="Times New Roman" w:hAnsi="Times New Roman" w:cs="Times New Roman"/>
          <w:sz w:val="24"/>
          <w:szCs w:val="24"/>
        </w:rPr>
        <w:t>zapoznałem/łam się z regulaminem dofinansowania budowy przydomowej oczyszczalni ścieków dla nieruchomości na terenie gminy Wiśniew w formie dotacji celowej określonym</w:t>
      </w:r>
      <w:r w:rsidR="00E420DA" w:rsidRPr="00AB5FDD">
        <w:rPr>
          <w:rFonts w:ascii="Times New Roman" w:hAnsi="Times New Roman" w:cs="Times New Roman"/>
          <w:sz w:val="24"/>
          <w:szCs w:val="24"/>
        </w:rPr>
        <w:t xml:space="preserve"> Uchwałą Rady Gminy Wiśniew Nr </w:t>
      </w:r>
      <w:r w:rsidRPr="00AB5FDD">
        <w:rPr>
          <w:rFonts w:ascii="Times New Roman" w:hAnsi="Times New Roman" w:cs="Times New Roman"/>
          <w:sz w:val="24"/>
          <w:szCs w:val="24"/>
        </w:rPr>
        <w:t>XI/58/2024</w:t>
      </w:r>
      <w:r w:rsidR="007A76A7" w:rsidRPr="00AB5FDD">
        <w:rPr>
          <w:rFonts w:ascii="Times New Roman" w:hAnsi="Times New Roman" w:cs="Times New Roman"/>
          <w:sz w:val="24"/>
          <w:szCs w:val="24"/>
        </w:rPr>
        <w:t xml:space="preserve"> z dnia 18 grudnia 2024 r.</w:t>
      </w:r>
      <w:r w:rsidR="00E420DA" w:rsidRPr="00AB5FDD">
        <w:rPr>
          <w:rFonts w:ascii="Times New Roman" w:hAnsi="Times New Roman" w:cs="Times New Roman"/>
          <w:sz w:val="24"/>
          <w:szCs w:val="24"/>
        </w:rPr>
        <w:t xml:space="preserve"> (Dz. Urz. Woj. Mazowieckiego</w:t>
      </w:r>
      <w:r w:rsidRPr="00AB5FDD">
        <w:rPr>
          <w:rFonts w:ascii="Times New Roman" w:hAnsi="Times New Roman" w:cs="Times New Roman"/>
          <w:sz w:val="24"/>
          <w:szCs w:val="24"/>
        </w:rPr>
        <w:t xml:space="preserve"> </w:t>
      </w:r>
      <w:r w:rsidR="00E420DA" w:rsidRPr="00AB5FDD">
        <w:rPr>
          <w:rFonts w:ascii="Times New Roman" w:hAnsi="Times New Roman" w:cs="Times New Roman"/>
          <w:sz w:val="24"/>
          <w:szCs w:val="24"/>
        </w:rPr>
        <w:t xml:space="preserve">z dnia 16.01.2025 r. poz. 629) </w:t>
      </w:r>
      <w:r w:rsidRPr="00AB5FDD">
        <w:rPr>
          <w:rFonts w:ascii="Times New Roman" w:hAnsi="Times New Roman" w:cs="Times New Roman"/>
          <w:sz w:val="24"/>
          <w:szCs w:val="24"/>
        </w:rPr>
        <w:t>i akceptuję jego treść,</w:t>
      </w:r>
    </w:p>
    <w:p w14:paraId="63395FF9" w14:textId="77777777" w:rsidR="00AB5FDD" w:rsidRDefault="002F20BD" w:rsidP="00AB5FDD">
      <w:pPr>
        <w:pStyle w:val="Akapitzlist"/>
        <w:numPr>
          <w:ilvl w:val="0"/>
          <w:numId w:val="11"/>
        </w:numPr>
        <w:spacing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5FDD">
        <w:rPr>
          <w:rFonts w:ascii="Times New Roman" w:hAnsi="Times New Roman" w:cs="Times New Roman"/>
          <w:sz w:val="24"/>
          <w:szCs w:val="24"/>
        </w:rPr>
        <w:t>nie korzystam z dofinansowania budowy przydomowej oczyszczalni ścieków z innych źródeł,</w:t>
      </w:r>
    </w:p>
    <w:p w14:paraId="5769D4FD" w14:textId="1BF6BBE0" w:rsidR="002F20BD" w:rsidRDefault="002F20BD" w:rsidP="00AB5FDD">
      <w:pPr>
        <w:pStyle w:val="Akapitzlist"/>
        <w:numPr>
          <w:ilvl w:val="0"/>
          <w:numId w:val="11"/>
        </w:numPr>
        <w:spacing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5FDD">
        <w:rPr>
          <w:rFonts w:ascii="Times New Roman" w:hAnsi="Times New Roman" w:cs="Times New Roman"/>
          <w:sz w:val="24"/>
          <w:szCs w:val="24"/>
        </w:rPr>
        <w:t>zawarte we wniosku dane są zgodne ze stanem faktycznym i prawnym.</w:t>
      </w:r>
    </w:p>
    <w:p w14:paraId="63923E57" w14:textId="77777777" w:rsidR="00AB5FDD" w:rsidRPr="00AB5FDD" w:rsidRDefault="00AB5FDD" w:rsidP="00AB5FDD">
      <w:pPr>
        <w:pStyle w:val="Akapitzlist"/>
        <w:spacing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76EB220F" w14:textId="3E65A71A" w:rsidR="005B082D" w:rsidRPr="00C71E4E" w:rsidRDefault="00AB5FDD" w:rsidP="00AB5FDD">
      <w:pPr>
        <w:spacing w:after="0" w:line="240" w:lineRule="auto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F20BD" w:rsidRPr="00C71E4E">
        <w:rPr>
          <w:rFonts w:ascii="Times New Roman" w:hAnsi="Times New Roman" w:cs="Times New Roman"/>
          <w:sz w:val="24"/>
          <w:szCs w:val="24"/>
        </w:rPr>
        <w:t xml:space="preserve">……………………………………. </w:t>
      </w:r>
      <w:r w:rsidR="00C71E4E" w:rsidRPr="00C71E4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E023E" w:rsidRPr="00C71E4E">
        <w:rPr>
          <w:rFonts w:ascii="Times New Roman" w:hAnsi="Times New Roman" w:cs="Times New Roman"/>
          <w:sz w:val="24"/>
          <w:szCs w:val="24"/>
        </w:rPr>
        <w:t>d</w:t>
      </w:r>
      <w:r w:rsidR="002F20BD" w:rsidRPr="00C71E4E">
        <w:rPr>
          <w:rFonts w:ascii="Times New Roman" w:hAnsi="Times New Roman" w:cs="Times New Roman"/>
          <w:sz w:val="24"/>
          <w:szCs w:val="24"/>
        </w:rPr>
        <w:t>nia</w:t>
      </w:r>
      <w:r w:rsidR="009E023E" w:rsidRPr="00C71E4E">
        <w:rPr>
          <w:rFonts w:ascii="Times New Roman" w:hAnsi="Times New Roman" w:cs="Times New Roman"/>
          <w:sz w:val="24"/>
          <w:szCs w:val="24"/>
        </w:rPr>
        <w:t xml:space="preserve"> </w:t>
      </w:r>
      <w:r w:rsidR="002F20BD" w:rsidRPr="00C71E4E">
        <w:rPr>
          <w:rFonts w:ascii="Times New Roman" w:hAnsi="Times New Roman" w:cs="Times New Roman"/>
          <w:sz w:val="24"/>
          <w:szCs w:val="24"/>
        </w:rPr>
        <w:t>…………</w:t>
      </w:r>
      <w:r w:rsidR="005B082D" w:rsidRPr="00C71E4E">
        <w:rPr>
          <w:rFonts w:ascii="Times New Roman" w:hAnsi="Times New Roman" w:cs="Times New Roman"/>
          <w:sz w:val="24"/>
          <w:szCs w:val="24"/>
        </w:rPr>
        <w:t xml:space="preserve">…..  </w:t>
      </w:r>
    </w:p>
    <w:p w14:paraId="76F3CDBA" w14:textId="42F46B52" w:rsidR="002F20BD" w:rsidRPr="00AB5FDD" w:rsidRDefault="009E023E" w:rsidP="00AB5FDD">
      <w:pPr>
        <w:spacing w:after="0" w:line="240" w:lineRule="auto"/>
        <w:ind w:left="2124"/>
        <w:rPr>
          <w:rFonts w:ascii="Times New Roman" w:hAnsi="Times New Roman" w:cs="Times New Roman"/>
          <w:sz w:val="20"/>
          <w:szCs w:val="20"/>
        </w:rPr>
      </w:pPr>
      <w:r w:rsidRPr="00C71E4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B5FDD">
        <w:rPr>
          <w:rFonts w:ascii="Times New Roman" w:hAnsi="Times New Roman" w:cs="Times New Roman"/>
          <w:sz w:val="20"/>
          <w:szCs w:val="20"/>
        </w:rPr>
        <w:t xml:space="preserve"> </w:t>
      </w:r>
      <w:r w:rsidR="00AB5FDD" w:rsidRPr="00AB5FDD">
        <w:rPr>
          <w:rFonts w:ascii="Times New Roman" w:hAnsi="Times New Roman" w:cs="Times New Roman"/>
          <w:sz w:val="20"/>
          <w:szCs w:val="20"/>
        </w:rPr>
        <w:t>/podpis W</w:t>
      </w:r>
      <w:r w:rsidR="002F20BD" w:rsidRPr="00AB5FDD">
        <w:rPr>
          <w:rFonts w:ascii="Times New Roman" w:hAnsi="Times New Roman" w:cs="Times New Roman"/>
          <w:sz w:val="20"/>
          <w:szCs w:val="20"/>
        </w:rPr>
        <w:t>nioskodawcy/</w:t>
      </w:r>
    </w:p>
    <w:p w14:paraId="3783DF39" w14:textId="77777777" w:rsidR="005B082D" w:rsidRPr="00C71E4E" w:rsidRDefault="005B082D" w:rsidP="005B08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26E12E" w14:textId="77777777" w:rsidR="00AB5FDD" w:rsidRDefault="00AB5FDD" w:rsidP="00AB5FD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6FFF03" w14:textId="437FAC22" w:rsidR="00AB5FDD" w:rsidRPr="00AB5FDD" w:rsidRDefault="00AB5FDD" w:rsidP="00AB5FD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20DA">
        <w:rPr>
          <w:rFonts w:ascii="Times New Roman" w:hAnsi="Times New Roman" w:cs="Times New Roman"/>
          <w:sz w:val="20"/>
          <w:szCs w:val="20"/>
        </w:rPr>
        <w:t>*wypełnić tylko w przypadku likwidacji istniejącego zbiornika na nieczystości ciekłe (szamba)</w:t>
      </w:r>
    </w:p>
    <w:p w14:paraId="721B246D" w14:textId="5419EB98" w:rsidR="00AB5FDD" w:rsidRPr="00AB5FDD" w:rsidRDefault="005B082D" w:rsidP="00AB5FD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i/>
          <w:sz w:val="24"/>
          <w:szCs w:val="24"/>
        </w:rPr>
        <w:t>Do wniosku o udzielenie dotacji należy dołączyć:</w:t>
      </w:r>
    </w:p>
    <w:p w14:paraId="3363F40F" w14:textId="1C0E65BB" w:rsidR="00AB5FDD" w:rsidRPr="00AB5FDD" w:rsidRDefault="00762E37" w:rsidP="00762E3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2E37">
        <w:rPr>
          <w:rFonts w:ascii="Times New Roman" w:hAnsi="Times New Roman" w:cs="Times New Roman"/>
          <w:i/>
          <w:sz w:val="24"/>
          <w:szCs w:val="24"/>
        </w:rPr>
        <w:t>dokumentację projektową inwestycji</w:t>
      </w:r>
      <w:r w:rsidR="002F20BD" w:rsidRPr="00AB5FDD">
        <w:rPr>
          <w:rFonts w:ascii="Times New Roman" w:hAnsi="Times New Roman" w:cs="Times New Roman"/>
          <w:i/>
          <w:sz w:val="24"/>
          <w:szCs w:val="24"/>
        </w:rPr>
        <w:t>,</w:t>
      </w:r>
    </w:p>
    <w:p w14:paraId="100418D1" w14:textId="1DC54139" w:rsidR="00AB5FDD" w:rsidRPr="00AB5FDD" w:rsidRDefault="00AB5FDD" w:rsidP="00AB5FDD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5FDD">
        <w:rPr>
          <w:rFonts w:ascii="Times New Roman" w:hAnsi="Times New Roman" w:cs="Times New Roman"/>
          <w:i/>
          <w:sz w:val="24"/>
          <w:szCs w:val="24"/>
        </w:rPr>
        <w:t>szkic lub rysunek przedstawiający plan działki i lokalizacji przydomowej oczyszczalni ścieków;</w:t>
      </w:r>
    </w:p>
    <w:p w14:paraId="6E553B40" w14:textId="7D123ED5" w:rsidR="002F20BD" w:rsidRPr="00AB5FDD" w:rsidRDefault="00AB5FDD" w:rsidP="00AB5FDD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5FDD">
        <w:rPr>
          <w:rFonts w:ascii="Times New Roman" w:hAnsi="Times New Roman" w:cs="Times New Roman"/>
          <w:i/>
          <w:sz w:val="24"/>
          <w:szCs w:val="24"/>
        </w:rPr>
        <w:t>k</w:t>
      </w:r>
      <w:r w:rsidR="002F20BD" w:rsidRPr="00AB5FDD">
        <w:rPr>
          <w:rFonts w:ascii="Times New Roman" w:hAnsi="Times New Roman" w:cs="Times New Roman"/>
          <w:i/>
          <w:sz w:val="24"/>
          <w:szCs w:val="24"/>
        </w:rPr>
        <w:t>opi</w:t>
      </w:r>
      <w:r w:rsidR="005B082D" w:rsidRPr="00AB5FDD">
        <w:rPr>
          <w:rFonts w:ascii="Times New Roman" w:hAnsi="Times New Roman" w:cs="Times New Roman"/>
          <w:i/>
          <w:sz w:val="24"/>
          <w:szCs w:val="24"/>
        </w:rPr>
        <w:t>ę</w:t>
      </w:r>
      <w:r w:rsidR="002F20BD" w:rsidRPr="00AB5FDD">
        <w:rPr>
          <w:rFonts w:ascii="Times New Roman" w:hAnsi="Times New Roman" w:cs="Times New Roman"/>
          <w:i/>
          <w:sz w:val="24"/>
          <w:szCs w:val="24"/>
        </w:rPr>
        <w:t xml:space="preserve"> ostatecznej decyzji o pozwoleni</w:t>
      </w:r>
      <w:r w:rsidR="005B082D" w:rsidRPr="00AB5FDD">
        <w:rPr>
          <w:rFonts w:ascii="Times New Roman" w:hAnsi="Times New Roman" w:cs="Times New Roman"/>
          <w:i/>
          <w:sz w:val="24"/>
          <w:szCs w:val="24"/>
        </w:rPr>
        <w:t>u</w:t>
      </w:r>
      <w:r w:rsidR="002F20BD" w:rsidRPr="00AB5FDD">
        <w:rPr>
          <w:rFonts w:ascii="Times New Roman" w:hAnsi="Times New Roman" w:cs="Times New Roman"/>
          <w:i/>
          <w:sz w:val="24"/>
          <w:szCs w:val="24"/>
        </w:rPr>
        <w:t xml:space="preserve"> na budowę lub kopię zgłoszenia wykonania robót budowlanych</w:t>
      </w:r>
      <w:r w:rsidR="005B082D" w:rsidRPr="00AB5F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F20BD" w:rsidRPr="00AB5FDD">
        <w:rPr>
          <w:rFonts w:ascii="Times New Roman" w:hAnsi="Times New Roman" w:cs="Times New Roman"/>
          <w:i/>
          <w:sz w:val="24"/>
          <w:szCs w:val="24"/>
        </w:rPr>
        <w:t xml:space="preserve">dotyczących inwestycji wraz z zawiadomieniem właściwego organu do rozpatrzenia zgłoszenia o nie wniesienie </w:t>
      </w:r>
      <w:r w:rsidR="005B082D" w:rsidRPr="00AB5FDD">
        <w:rPr>
          <w:rFonts w:ascii="Times New Roman" w:hAnsi="Times New Roman" w:cs="Times New Roman"/>
          <w:i/>
          <w:sz w:val="24"/>
          <w:szCs w:val="24"/>
        </w:rPr>
        <w:t>sprzeciwu,</w:t>
      </w:r>
    </w:p>
    <w:p w14:paraId="6EEAAE99" w14:textId="63546C21" w:rsidR="00C71E4E" w:rsidRDefault="00AB5FDD" w:rsidP="00AB5FDD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5FDD">
        <w:rPr>
          <w:rFonts w:ascii="Times New Roman" w:hAnsi="Times New Roman" w:cs="Times New Roman"/>
          <w:i/>
          <w:sz w:val="24"/>
          <w:szCs w:val="24"/>
        </w:rPr>
        <w:t>k</w:t>
      </w:r>
      <w:r w:rsidR="005B082D" w:rsidRPr="00AB5FDD">
        <w:rPr>
          <w:rFonts w:ascii="Times New Roman" w:hAnsi="Times New Roman" w:cs="Times New Roman"/>
          <w:i/>
          <w:sz w:val="24"/>
          <w:szCs w:val="24"/>
        </w:rPr>
        <w:t xml:space="preserve">opię aktualnego dokumentu potwierdzającego tytuł prawny do nieruchomości, której dotyczy wniosek. W przypadku, gdy nieruchomość stanowi własność, współużytkowanie wieczyste lub inną formę wspólnego władania nieruchomością – zgodę wszystkich uprawnionych. W przypadku innego tytułu prawnego do nieruchomości niż własność, do wniosku należy dołączyć pisemną zgodę właściciela nieruchomości. </w:t>
      </w:r>
    </w:p>
    <w:p w14:paraId="78F1843B" w14:textId="77777777" w:rsidR="00AB5FDD" w:rsidRPr="00714C99" w:rsidRDefault="00AB5FDD" w:rsidP="00AB5FDD">
      <w:pPr>
        <w:ind w:left="283"/>
        <w:jc w:val="center"/>
        <w:rPr>
          <w:rFonts w:ascii="Times New Roman" w:hAnsi="Times New Roman" w:cs="Times New Roman"/>
          <w:sz w:val="28"/>
          <w:szCs w:val="28"/>
        </w:rPr>
      </w:pPr>
      <w:r w:rsidRPr="00714C99">
        <w:rPr>
          <w:rFonts w:ascii="Times New Roman" w:hAnsi="Times New Roman" w:cs="Times New Roman"/>
          <w:b/>
          <w:bCs/>
          <w:sz w:val="28"/>
          <w:szCs w:val="28"/>
        </w:rPr>
        <w:t>Pouczenie:</w:t>
      </w:r>
    </w:p>
    <w:p w14:paraId="646AC7BD" w14:textId="4599821F" w:rsidR="00AB5FDD" w:rsidRP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Dotację na realizację inwestycji, mogą uzyskać:</w:t>
      </w:r>
    </w:p>
    <w:p w14:paraId="6F7D84AF" w14:textId="739156C9" w:rsidR="00AB5FDD" w:rsidRPr="00AB5FDD" w:rsidRDefault="00AB5FDD" w:rsidP="00762E37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osoby fizyczne;</w:t>
      </w:r>
    </w:p>
    <w:p w14:paraId="3D582469" w14:textId="2D43E2A7" w:rsidR="00AB5FDD" w:rsidRPr="00AB5FDD" w:rsidRDefault="00AB5FDD" w:rsidP="00762E37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wspólnoty mieszkaniowe;</w:t>
      </w:r>
    </w:p>
    <w:p w14:paraId="7979AD47" w14:textId="236ADD9A" w:rsidR="00AB5FDD" w:rsidRPr="00AB5FDD" w:rsidRDefault="00AB5FDD" w:rsidP="00762E37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osoby prawne;</w:t>
      </w:r>
    </w:p>
    <w:p w14:paraId="4BF97487" w14:textId="381DA4E7" w:rsidR="00AB5FDD" w:rsidRPr="00AB5FDD" w:rsidRDefault="00AB5FDD" w:rsidP="00762E37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przedsiębiorcy;</w:t>
      </w:r>
    </w:p>
    <w:p w14:paraId="3E31F62F" w14:textId="67D7AE9B" w:rsidR="00AB5FDD" w:rsidRPr="00AB5FDD" w:rsidRDefault="00AB5FDD" w:rsidP="00762E37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jednostki sektora finansów publicznych będących gminnymi lub powiatowymi osobami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5FDD">
        <w:rPr>
          <w:rFonts w:ascii="Times New Roman" w:hAnsi="Times New Roman" w:cs="Times New Roman"/>
          <w:sz w:val="20"/>
          <w:szCs w:val="20"/>
        </w:rPr>
        <w:t>prawnymi.</w:t>
      </w:r>
    </w:p>
    <w:p w14:paraId="3DB84B53" w14:textId="1A2A3CAD" w:rsidR="00AB5FDD" w:rsidRP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 przypadku ubiegania się o dotację przez podmiot prowadzący działalność gospodarczą w rozumieniu unijnego prawa konkurencji, dotacja – w zakresie, w jakim dotyczy nieruchomości wykorzystywanej do prowadzenia tej działalności – stanowi, w zależności od sektora działalności,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5FDD">
        <w:rPr>
          <w:rFonts w:ascii="Times New Roman" w:hAnsi="Times New Roman" w:cs="Times New Roman"/>
          <w:sz w:val="20"/>
          <w:szCs w:val="20"/>
        </w:rPr>
        <w:t xml:space="preserve">pomoc de </w:t>
      </w:r>
      <w:proofErr w:type="spellStart"/>
      <w:r w:rsidRPr="00AB5FDD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AB5FDD">
        <w:rPr>
          <w:rFonts w:ascii="Times New Roman" w:hAnsi="Times New Roman" w:cs="Times New Roman"/>
          <w:sz w:val="20"/>
          <w:szCs w:val="20"/>
        </w:rPr>
        <w:t xml:space="preserve">, albo pomoc de </w:t>
      </w:r>
      <w:proofErr w:type="spellStart"/>
      <w:r w:rsidRPr="00AB5FDD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AB5FDD">
        <w:rPr>
          <w:rFonts w:ascii="Times New Roman" w:hAnsi="Times New Roman" w:cs="Times New Roman"/>
          <w:sz w:val="20"/>
          <w:szCs w:val="20"/>
        </w:rPr>
        <w:t xml:space="preserve"> w rolnictwie, albo pomoc de </w:t>
      </w:r>
      <w:proofErr w:type="spellStart"/>
      <w:r w:rsidRPr="00AB5FDD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AB5FDD">
        <w:rPr>
          <w:rFonts w:ascii="Times New Roman" w:hAnsi="Times New Roman" w:cs="Times New Roman"/>
          <w:sz w:val="20"/>
          <w:szCs w:val="20"/>
        </w:rPr>
        <w:t xml:space="preserve"> w rybołówstwie, a jej udzielenie następuje z uwzględnieniem warunków określonych w:</w:t>
      </w:r>
    </w:p>
    <w:p w14:paraId="14D2085E" w14:textId="77777777" w:rsidR="00AB5FDD" w:rsidRDefault="00AB5FDD" w:rsidP="00762E37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 xml:space="preserve">rozporządzeniu Komisji 2023/2831 z dnia 13 grudnia 2023 r. w sprawie stosowania art. 107 i 108 Traktatu o funkcjonowaniu Unii Europejskiej do pomocy de </w:t>
      </w:r>
      <w:proofErr w:type="spellStart"/>
      <w:r w:rsidRPr="00AB5FDD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AB5FDD">
        <w:rPr>
          <w:rFonts w:ascii="Times New Roman" w:hAnsi="Times New Roman" w:cs="Times New Roman"/>
          <w:sz w:val="20"/>
          <w:szCs w:val="20"/>
        </w:rPr>
        <w:t xml:space="preserve"> (Dz. Urz. UE L, 2023/2831 z 15.12.2023 r.),</w:t>
      </w:r>
    </w:p>
    <w:p w14:paraId="61631467" w14:textId="77777777" w:rsidR="00AB5FDD" w:rsidRDefault="00AB5FDD" w:rsidP="00762E37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 xml:space="preserve">rozporządzeniu Komisji (UE) nr 1408/2013 z dnia 18 grudnia 2013 r. w sprawie stosowania art. 107 i 108 Traktatu o funkcjonowaniu Unii Europejskiej do pomocy de </w:t>
      </w:r>
      <w:proofErr w:type="spellStart"/>
      <w:r w:rsidRPr="00AB5FDD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AB5FDD">
        <w:rPr>
          <w:rFonts w:ascii="Times New Roman" w:hAnsi="Times New Roman" w:cs="Times New Roman"/>
          <w:sz w:val="20"/>
          <w:szCs w:val="20"/>
        </w:rPr>
        <w:t xml:space="preserve"> w sektorze rolnym (Dz. Urz. UE L 352 z 24.12.2013 str. 9 z </w:t>
      </w:r>
      <w:proofErr w:type="spellStart"/>
      <w:r w:rsidRPr="00AB5FDD">
        <w:rPr>
          <w:rFonts w:ascii="Times New Roman" w:hAnsi="Times New Roman" w:cs="Times New Roman"/>
          <w:sz w:val="20"/>
          <w:szCs w:val="20"/>
        </w:rPr>
        <w:t>poźn</w:t>
      </w:r>
      <w:proofErr w:type="spellEnd"/>
      <w:r w:rsidRPr="00AB5FDD">
        <w:rPr>
          <w:rFonts w:ascii="Times New Roman" w:hAnsi="Times New Roman" w:cs="Times New Roman"/>
          <w:sz w:val="20"/>
          <w:szCs w:val="20"/>
        </w:rPr>
        <w:t>. zm.),</w:t>
      </w:r>
    </w:p>
    <w:p w14:paraId="5212EBAF" w14:textId="3C2B3A29" w:rsidR="00AB5FDD" w:rsidRPr="00AB5FDD" w:rsidRDefault="00AB5FDD" w:rsidP="00762E37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 xml:space="preserve">rozporządzeniu Komisji (UE) nr 717/2014 z dnia 27 czerwca 2014 r. w sprawie stosowania art. 107 i 108 Traktatu o funkcjonowaniu Unii Europejskiej do pomocy de </w:t>
      </w:r>
      <w:proofErr w:type="spellStart"/>
      <w:r w:rsidRPr="00AB5FDD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AB5FDD">
        <w:rPr>
          <w:rFonts w:ascii="Times New Roman" w:hAnsi="Times New Roman" w:cs="Times New Roman"/>
          <w:sz w:val="20"/>
          <w:szCs w:val="20"/>
        </w:rPr>
        <w:t xml:space="preserve"> w sektorze rybołówstwa i akwakultury (Dz. Urz. UE L 190, z 28.06.2014, str. 45 z </w:t>
      </w:r>
      <w:proofErr w:type="spellStart"/>
      <w:r w:rsidRPr="00AB5FDD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AB5FDD">
        <w:rPr>
          <w:rFonts w:ascii="Times New Roman" w:hAnsi="Times New Roman" w:cs="Times New Roman"/>
          <w:sz w:val="20"/>
          <w:szCs w:val="20"/>
        </w:rPr>
        <w:t>. zm.).</w:t>
      </w:r>
    </w:p>
    <w:p w14:paraId="71D0DA0F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Warunkiem udzielenia dotacji jest zlokalizowanie przydomowej oczyszczalni ścieków na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5FDD">
        <w:rPr>
          <w:rFonts w:ascii="Times New Roman" w:hAnsi="Times New Roman" w:cs="Times New Roman"/>
          <w:sz w:val="20"/>
          <w:szCs w:val="20"/>
        </w:rPr>
        <w:t>nieruchomości położnej na terenie gminy Wiśniew, gdzie nie przewiduje się budowy sieci wodno-kanalizacyjnej w roku budżetowym, w którym składany jest wniosek o udzielenie dotacji oraz w okresie najbliższych 3 lat, bądź w przypadkach, w których podłączenie do istniejącej sieci wodno-kanalizacyjnej jest niemożliwe z przyczyn technicznych lub ekonomicznie nieuzasadnione.</w:t>
      </w:r>
    </w:p>
    <w:p w14:paraId="4BDA5442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Warunkiem udzielenia dotacji na budowę przydomowej oczyszczalni ścieków jest zapewnienie zmiany sposobu odprowadzenia ścieków poprzez likwidację zbiornika na nieczystości płynne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5FDD">
        <w:rPr>
          <w:rFonts w:ascii="Times New Roman" w:hAnsi="Times New Roman" w:cs="Times New Roman"/>
          <w:sz w:val="20"/>
          <w:szCs w:val="20"/>
        </w:rPr>
        <w:t>(szamba) i budowę przydomowej oczyszczalni ścieków.</w:t>
      </w:r>
    </w:p>
    <w:p w14:paraId="4FE29E8F" w14:textId="2A7E8BB1" w:rsidR="00AB5FDD" w:rsidRPr="00762E37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Dotacja może zostać udzielona również na budowę przydomowej oczyszczalni ścieków w ramach</w:t>
      </w:r>
      <w:r w:rsidR="00762E37">
        <w:rPr>
          <w:rFonts w:ascii="Times New Roman" w:hAnsi="Times New Roman" w:cs="Times New Roman"/>
          <w:sz w:val="20"/>
          <w:szCs w:val="20"/>
        </w:rPr>
        <w:t xml:space="preserve"> </w:t>
      </w:r>
      <w:r w:rsidRPr="00762E37">
        <w:rPr>
          <w:rFonts w:ascii="Times New Roman" w:hAnsi="Times New Roman" w:cs="Times New Roman"/>
          <w:sz w:val="20"/>
          <w:szCs w:val="20"/>
        </w:rPr>
        <w:t>budowy nowego budynku.</w:t>
      </w:r>
    </w:p>
    <w:p w14:paraId="0E8E7E50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Dotacją może być objęta budowa przydomowych oczyszczalni ścieków wyposażonych w osadnik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5FDD">
        <w:rPr>
          <w:rFonts w:ascii="Times New Roman" w:hAnsi="Times New Roman" w:cs="Times New Roman"/>
          <w:sz w:val="20"/>
          <w:szCs w:val="20"/>
        </w:rPr>
        <w:t>gnilny, złoże biologiczne i układ rozsączający.</w:t>
      </w:r>
    </w:p>
    <w:p w14:paraId="3134DFC0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Dotacja może zostać udzielona jeden raz dla inwestycji na danej nieruchomości.</w:t>
      </w:r>
    </w:p>
    <w:p w14:paraId="0A82699C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 przypadku podłączenia dwóch lub więcej budynków do inwestycji o dotację może się ubiegać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5FDD">
        <w:rPr>
          <w:rFonts w:ascii="Times New Roman" w:hAnsi="Times New Roman" w:cs="Times New Roman"/>
          <w:sz w:val="20"/>
          <w:szCs w:val="20"/>
        </w:rPr>
        <w:t>tylko jeden podmiot.</w:t>
      </w:r>
    </w:p>
    <w:p w14:paraId="38A6B546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 xml:space="preserve">Wysokość dotacji do budowy przydomowej oczyszczalni ścieków wynosi 50 % nie więcej niż </w:t>
      </w:r>
      <w:r>
        <w:rPr>
          <w:rFonts w:ascii="Times New Roman" w:hAnsi="Times New Roman" w:cs="Times New Roman"/>
          <w:sz w:val="20"/>
          <w:szCs w:val="20"/>
        </w:rPr>
        <w:t>5.000,00</w:t>
      </w:r>
      <w:r w:rsidRPr="00AB5FDD">
        <w:rPr>
          <w:rFonts w:ascii="Times New Roman" w:hAnsi="Times New Roman" w:cs="Times New Roman"/>
          <w:sz w:val="20"/>
          <w:szCs w:val="20"/>
        </w:rPr>
        <w:t>zł.</w:t>
      </w:r>
    </w:p>
    <w:p w14:paraId="665DB7BE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Wysokość środków przeznaczonych na dotacje dla inwestycji będzie określona w uchwale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5FDD">
        <w:rPr>
          <w:rFonts w:ascii="Times New Roman" w:hAnsi="Times New Roman" w:cs="Times New Roman"/>
          <w:sz w:val="20"/>
          <w:szCs w:val="20"/>
        </w:rPr>
        <w:t>budżetowej.</w:t>
      </w:r>
    </w:p>
    <w:p w14:paraId="57D4539B" w14:textId="797A5D64" w:rsidR="00AB5FDD" w:rsidRP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 ramach inwestycji dotacji nie podlegają:</w:t>
      </w:r>
    </w:p>
    <w:p w14:paraId="079857ED" w14:textId="3683EAA4" w:rsidR="00AB5FDD" w:rsidRPr="00AB5FDD" w:rsidRDefault="00AB5FDD" w:rsidP="00762E3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koszty sporządzenia dokumentacji projektowej inwestycji,</w:t>
      </w:r>
    </w:p>
    <w:p w14:paraId="7A71C0D0" w14:textId="7C8C06A1" w:rsidR="00AB5FDD" w:rsidRPr="00AB5FDD" w:rsidRDefault="00AB5FDD" w:rsidP="00762E3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koszty eksploatacji i konserwacji inwestycji.</w:t>
      </w:r>
    </w:p>
    <w:p w14:paraId="33DFA360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Podmiot ubiegający się o udzielenie dotacji na inwestycję składa</w:t>
      </w:r>
      <w:r>
        <w:rPr>
          <w:rFonts w:ascii="Times New Roman" w:hAnsi="Times New Roman" w:cs="Times New Roman"/>
          <w:sz w:val="20"/>
          <w:szCs w:val="20"/>
        </w:rPr>
        <w:t xml:space="preserve"> wniosek o udzielenie dotacji do</w:t>
      </w:r>
      <w:r w:rsidRPr="00AB5FDD">
        <w:rPr>
          <w:rFonts w:ascii="Times New Roman" w:hAnsi="Times New Roman" w:cs="Times New Roman"/>
          <w:sz w:val="20"/>
          <w:szCs w:val="20"/>
        </w:rPr>
        <w:t xml:space="preserve"> Wójta Gminy Wiśniew, zawierający wskazanie lokalizacji inwestycji, opis inwestycji, opis sposobu   zapewnienia zmiany odprowadzenia ścieków, planowany okres rozpoczęcia i zakończenia inwestycji,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5FDD">
        <w:rPr>
          <w:rFonts w:ascii="Times New Roman" w:hAnsi="Times New Roman" w:cs="Times New Roman"/>
          <w:sz w:val="20"/>
          <w:szCs w:val="20"/>
        </w:rPr>
        <w:t>wstępny koszt inwestycji.</w:t>
      </w:r>
    </w:p>
    <w:p w14:paraId="2A27BC00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Wniosek o udzielenie dotacji, składa się do dnia 30 września każdego roku kalendarzowego.</w:t>
      </w:r>
    </w:p>
    <w:p w14:paraId="553EDA06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Wnioski o udzielenie dotacji będą rozpatrywane w kolejności ich wpływu do wyczerpania środków zarezerwowanych w danym roku kalendarzowym w budżecie Gminy Wiśniew.</w:t>
      </w:r>
    </w:p>
    <w:p w14:paraId="3799991C" w14:textId="77777777" w:rsid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Jeżeli wniosek o udzielenie dotacji nie spełnia wymogów formalnych, podmiot ubiegający się o udzielenie dotacji zostanie wezwany do ich usunięcia w terminie 7 dni od otrzymania wezwania z pouczeniem, że ich nie usunięcie spowoduje pozostawienie wniosku bez rozpatrzenia.</w:t>
      </w:r>
    </w:p>
    <w:p w14:paraId="46B525AD" w14:textId="587FBD9A" w:rsidR="00AB5FDD" w:rsidRPr="00AB5FDD" w:rsidRDefault="00AB5FDD" w:rsidP="00762E37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AB5FDD">
        <w:rPr>
          <w:rFonts w:ascii="Times New Roman" w:hAnsi="Times New Roman" w:cs="Times New Roman"/>
          <w:sz w:val="20"/>
          <w:szCs w:val="20"/>
        </w:rPr>
        <w:t>Do wniosku o udzielenie dotacji należy dołączyć:</w:t>
      </w:r>
    </w:p>
    <w:p w14:paraId="2E7347A6" w14:textId="23266CD5" w:rsidR="00AB5FDD" w:rsidRPr="00762E37" w:rsidRDefault="00AB5FDD" w:rsidP="00762E3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>dokumentację projektową inwestycji,</w:t>
      </w:r>
    </w:p>
    <w:p w14:paraId="17907111" w14:textId="43D7172A" w:rsidR="00AB5FDD" w:rsidRPr="00762E37" w:rsidRDefault="00AB5FDD" w:rsidP="00762E3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>kopię ostatecznej decyzji o pozwoleniu na budowę lub kopię zgłoszenia wykonania robót budowlanych dotyczących inwestycji wraz z zawiadomieniem właściwego organu do rozpatrzenia zgłoszenia o nie wniesieniu sprzeciwu,</w:t>
      </w:r>
    </w:p>
    <w:p w14:paraId="1B4E50C6" w14:textId="5938E32D" w:rsidR="00AB5FDD" w:rsidRPr="00762E37" w:rsidRDefault="00AB5FDD" w:rsidP="00762E3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>kopię aktualnego dokumentu potwierdzającego tytułu prawny do nieruchomości, której dotyczy wniosek. W przypadku, gdy nieruchomość stanowi współwłasność, współużytkowanie wieczyste lub inną formę wspólnego władania nieruchomością - zgodę wszystkich uprawnionych. W przypadku innego tytułu prawnego do nieruchomości niż własność, do wniosku należy dołączyć pisemną zgodę właściciela nieruchomości.</w:t>
      </w:r>
    </w:p>
    <w:p w14:paraId="399FC6FB" w14:textId="44574249" w:rsidR="00AB5FDD" w:rsidRPr="00762E37" w:rsidRDefault="00AB5FDD" w:rsidP="00762E37">
      <w:pPr>
        <w:pStyle w:val="Akapitzlist"/>
        <w:numPr>
          <w:ilvl w:val="0"/>
          <w:numId w:val="2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Podmiot ubiegający się o pomoc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jest zobowiązany do przedstawienia podmiotowi</w:t>
      </w:r>
      <w:r w:rsidR="00762E37">
        <w:rPr>
          <w:rFonts w:ascii="Times New Roman" w:hAnsi="Times New Roman" w:cs="Times New Roman"/>
          <w:sz w:val="20"/>
          <w:szCs w:val="20"/>
        </w:rPr>
        <w:t xml:space="preserve"> </w:t>
      </w:r>
      <w:r w:rsidRPr="00762E37">
        <w:rPr>
          <w:rFonts w:ascii="Times New Roman" w:hAnsi="Times New Roman" w:cs="Times New Roman"/>
          <w:sz w:val="20"/>
          <w:szCs w:val="20"/>
        </w:rPr>
        <w:t>udzielającemu pomocy, wraz z wnioskiem o udzielenie pomocy:</w:t>
      </w:r>
    </w:p>
    <w:p w14:paraId="7CC9DAA0" w14:textId="77777777" w:rsidR="00762E37" w:rsidRDefault="00AB5FDD" w:rsidP="00762E37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wszystkich zaświadczeń o pomocy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, pomocy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rolnictwie i pomocy de</w:t>
      </w:r>
      <w:r w:rsidR="00762E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rybołówstwie otrzymanej w ciągu 3 minionych lat albo oświadczeń o wielkości  pomocy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oraz pomocy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rolnictwie i pomocy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rybołówstwie, jakie otrzymał w tym okresie albo oświadczenie o nieotrzymaniu takiej pomocy w tym okresie.</w:t>
      </w:r>
    </w:p>
    <w:p w14:paraId="73E226DF" w14:textId="6759D83F" w:rsidR="00AB5FDD" w:rsidRPr="00762E37" w:rsidRDefault="00AB5FDD" w:rsidP="00762E37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informacji określonych w rozporządzeniu Rady Ministrów z dnia 29 marca 2010r. w sprawie zakresu informacji przedstawianych przez podmiot ubiegający się o pomoc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(Dz. U. 2024 poz. 40 ze zm.).</w:t>
      </w:r>
    </w:p>
    <w:p w14:paraId="768F8522" w14:textId="77777777" w:rsidR="00762E37" w:rsidRDefault="00AB5FDD" w:rsidP="00762E37">
      <w:pPr>
        <w:pStyle w:val="Akapitzlist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Podmiot ubiegający się o pomoc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rolnictwie lub rybołówstwie jest zobowiązany do przedstawienia wraz z wnioskiem o udzielenie pomocy dokumentów określonych w art. 37 ust. 2 ustawy o postępowaniu w sprawach dotyczących pomocy publiczne</w:t>
      </w:r>
      <w:r w:rsidR="00762E37">
        <w:rPr>
          <w:rFonts w:ascii="Times New Roman" w:hAnsi="Times New Roman" w:cs="Times New Roman"/>
          <w:sz w:val="20"/>
          <w:szCs w:val="20"/>
        </w:rPr>
        <w:t>j oraz informacji określonych w</w:t>
      </w:r>
      <w:r w:rsidRPr="00762E37">
        <w:rPr>
          <w:rFonts w:ascii="Times New Roman" w:hAnsi="Times New Roman" w:cs="Times New Roman"/>
          <w:sz w:val="20"/>
          <w:szCs w:val="20"/>
        </w:rPr>
        <w:t xml:space="preserve"> rozporządzeniu Rady Ministrów z dnia 11 czerwca 2010 r. w sprawie informacji składanych przez podmioty ubiegające się o pomoc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rolnictwie lub rybołówstwie (Dz. U. 2010r. nr 121</w:t>
      </w:r>
      <w:r w:rsidR="00762E37">
        <w:rPr>
          <w:rFonts w:ascii="Times New Roman" w:hAnsi="Times New Roman" w:cs="Times New Roman"/>
          <w:sz w:val="20"/>
          <w:szCs w:val="20"/>
        </w:rPr>
        <w:t xml:space="preserve"> </w:t>
      </w:r>
      <w:r w:rsidRPr="00762E37">
        <w:rPr>
          <w:rFonts w:ascii="Times New Roman" w:hAnsi="Times New Roman" w:cs="Times New Roman"/>
          <w:sz w:val="20"/>
          <w:szCs w:val="20"/>
        </w:rPr>
        <w:t>poz. 810).</w:t>
      </w:r>
    </w:p>
    <w:p w14:paraId="7CD7C516" w14:textId="69EDA6ED" w:rsidR="00AB5FDD" w:rsidRPr="00762E37" w:rsidRDefault="00AB5FDD" w:rsidP="00762E37">
      <w:pPr>
        <w:pStyle w:val="Akapitzlist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W przypadku, gdy dotacja stanowi pomoc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- jej udzielenie następuje na zasadach określonych w uchwale, z uwzględnieniem warunków dopuszczalności tej pomocy określonych w przepisach Europejskiej:</w:t>
      </w:r>
    </w:p>
    <w:p w14:paraId="4450CD04" w14:textId="77777777" w:rsidR="00762E37" w:rsidRDefault="00AB5FDD" w:rsidP="00762E37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pomoc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terminie do 30 czerwca 2031 roku,</w:t>
      </w:r>
    </w:p>
    <w:p w14:paraId="3A9103F2" w14:textId="77777777" w:rsidR="00762E37" w:rsidRDefault="00AB5FDD" w:rsidP="00762E37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pomoc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rolnictwie w terminie do 30 czerwca 2028 roku,</w:t>
      </w:r>
    </w:p>
    <w:p w14:paraId="54D6588C" w14:textId="72657D9E" w:rsidR="00AB5FDD" w:rsidRPr="00762E37" w:rsidRDefault="00AB5FDD" w:rsidP="00762E37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pomoc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762E37">
        <w:rPr>
          <w:rFonts w:ascii="Times New Roman" w:hAnsi="Times New Roman" w:cs="Times New Roman"/>
          <w:sz w:val="20"/>
          <w:szCs w:val="20"/>
        </w:rPr>
        <w:t xml:space="preserve"> w rybołówstwie w terminie do 30 czerwca 2030 roku</w:t>
      </w:r>
    </w:p>
    <w:p w14:paraId="1B354FAE" w14:textId="77777777" w:rsidR="00762E37" w:rsidRDefault="00AB5FDD" w:rsidP="00762E37">
      <w:pPr>
        <w:pStyle w:val="Akapitzlist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 xml:space="preserve">Dzień zawarcia umowy z Gminą Wiśniew stanowi dzień udzielenia pomocy de </w:t>
      </w:r>
      <w:proofErr w:type="spellStart"/>
      <w:r w:rsidRPr="00762E37">
        <w:rPr>
          <w:rFonts w:ascii="Times New Roman" w:hAnsi="Times New Roman" w:cs="Times New Roman"/>
          <w:sz w:val="20"/>
          <w:szCs w:val="20"/>
        </w:rPr>
        <w:t>minimis.</w:t>
      </w:r>
      <w:proofErr w:type="spellEnd"/>
    </w:p>
    <w:p w14:paraId="0C3E915C" w14:textId="77777777" w:rsidR="00762E37" w:rsidRDefault="00AB5FDD" w:rsidP="00762E37">
      <w:pPr>
        <w:pStyle w:val="Akapitzlist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>Wójt Gminy Wiśniew pisemnie powiadamia o udzieleniu lub odmowie udzielenia dotacji.</w:t>
      </w:r>
    </w:p>
    <w:p w14:paraId="2DBE5EA6" w14:textId="4B8DA69F" w:rsidR="00762E37" w:rsidRPr="00762E37" w:rsidRDefault="00AB5FDD" w:rsidP="00762E37">
      <w:pPr>
        <w:pStyle w:val="Akapitzlist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>Dotacja na realizacje inwestycji zostanie udzielona po podpisaniu umowy o udzielenie dotacji z Gminą Wiśniew.</w:t>
      </w:r>
    </w:p>
    <w:p w14:paraId="768E2309" w14:textId="77777777" w:rsidR="00762E37" w:rsidRDefault="00AB5FDD" w:rsidP="00762E37">
      <w:pPr>
        <w:pStyle w:val="Akapitzlist"/>
        <w:numPr>
          <w:ilvl w:val="0"/>
          <w:numId w:val="3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>W przypadku wyczerpania środków finansowych przeznaczonych na ten cel w budżecie, złożone wnioski zostaną rozpatrzone odmownie. Ponowne ubieganie się o przyznanie dotacji wymaga złożenia nowego wniosku.</w:t>
      </w:r>
    </w:p>
    <w:p w14:paraId="794185A4" w14:textId="4C8B0E65" w:rsidR="00AB5FDD" w:rsidRPr="00762E37" w:rsidRDefault="00AB5FDD" w:rsidP="00762E37">
      <w:pPr>
        <w:pStyle w:val="Akapitzlist"/>
        <w:numPr>
          <w:ilvl w:val="0"/>
          <w:numId w:val="3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62E37">
        <w:rPr>
          <w:rFonts w:ascii="Times New Roman" w:hAnsi="Times New Roman" w:cs="Times New Roman"/>
          <w:sz w:val="20"/>
          <w:szCs w:val="20"/>
        </w:rPr>
        <w:t>Podstawą do rozliczenia dotacji będzie przedłożona przez wnioskodawcę kserokopia faktury lub</w:t>
      </w:r>
      <w:r w:rsidR="00762E37">
        <w:rPr>
          <w:rFonts w:ascii="Times New Roman" w:hAnsi="Times New Roman" w:cs="Times New Roman"/>
          <w:sz w:val="20"/>
          <w:szCs w:val="20"/>
        </w:rPr>
        <w:t xml:space="preserve"> </w:t>
      </w:r>
      <w:r w:rsidRPr="00762E37">
        <w:rPr>
          <w:rFonts w:ascii="Times New Roman" w:hAnsi="Times New Roman" w:cs="Times New Roman"/>
          <w:sz w:val="20"/>
          <w:szCs w:val="20"/>
        </w:rPr>
        <w:t>rachunku wystawione na wnioskodawcę po dacie zawarcia umowy o dotację oraz dowód zapłaty za fakturę lub rachunek, dokumentująca poniesione koszty na real</w:t>
      </w:r>
      <w:r w:rsidR="00762E37">
        <w:rPr>
          <w:rFonts w:ascii="Times New Roman" w:hAnsi="Times New Roman" w:cs="Times New Roman"/>
          <w:sz w:val="20"/>
          <w:szCs w:val="20"/>
        </w:rPr>
        <w:t xml:space="preserve">izacje inwestycji oraz protokół </w:t>
      </w:r>
      <w:r w:rsidRPr="00762E37">
        <w:rPr>
          <w:rFonts w:ascii="Times New Roman" w:hAnsi="Times New Roman" w:cs="Times New Roman"/>
          <w:sz w:val="20"/>
          <w:szCs w:val="20"/>
        </w:rPr>
        <w:t>odbioru inwestycji sporządzony i podpisany przez wnioskodawcę i wykonawcę inwestycji.</w:t>
      </w:r>
    </w:p>
    <w:p w14:paraId="38C52B32" w14:textId="77777777" w:rsidR="00AB5FDD" w:rsidRPr="00AB5FDD" w:rsidRDefault="00AB5FDD" w:rsidP="00762E37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C4C7392" w14:textId="77777777" w:rsidR="00AB5FDD" w:rsidRDefault="00AB5FDD" w:rsidP="00967B49">
      <w:pPr>
        <w:ind w:left="283"/>
        <w:jc w:val="center"/>
        <w:rPr>
          <w:rFonts w:ascii="Times New Roman" w:hAnsi="Times New Roman" w:cs="Times New Roman"/>
          <w:b/>
          <w:bCs/>
        </w:rPr>
      </w:pPr>
    </w:p>
    <w:p w14:paraId="0EF7643B" w14:textId="77777777" w:rsidR="00AB5FDD" w:rsidRDefault="00AB5FDD" w:rsidP="00967B49">
      <w:pPr>
        <w:ind w:left="283"/>
        <w:jc w:val="center"/>
        <w:rPr>
          <w:rFonts w:ascii="Times New Roman" w:hAnsi="Times New Roman" w:cs="Times New Roman"/>
          <w:b/>
          <w:bCs/>
        </w:rPr>
      </w:pPr>
    </w:p>
    <w:p w14:paraId="277ECC13" w14:textId="77777777" w:rsidR="00AB5FDD" w:rsidRDefault="00AB5FDD" w:rsidP="00967B49">
      <w:pPr>
        <w:ind w:left="283"/>
        <w:jc w:val="center"/>
        <w:rPr>
          <w:rFonts w:ascii="Times New Roman" w:hAnsi="Times New Roman" w:cs="Times New Roman"/>
          <w:b/>
          <w:bCs/>
        </w:rPr>
      </w:pPr>
    </w:p>
    <w:p w14:paraId="30771732" w14:textId="648B3C48" w:rsidR="00AB5FDD" w:rsidRDefault="00AB5FDD" w:rsidP="00762E37">
      <w:pPr>
        <w:rPr>
          <w:rFonts w:ascii="Times New Roman" w:hAnsi="Times New Roman" w:cs="Times New Roman"/>
          <w:b/>
          <w:bCs/>
        </w:rPr>
      </w:pPr>
    </w:p>
    <w:p w14:paraId="4C948EA4" w14:textId="3327953A" w:rsidR="00762E37" w:rsidRDefault="00762E37" w:rsidP="00762E37">
      <w:pPr>
        <w:rPr>
          <w:rFonts w:ascii="Times New Roman" w:hAnsi="Times New Roman" w:cs="Times New Roman"/>
          <w:b/>
          <w:bCs/>
        </w:rPr>
      </w:pPr>
    </w:p>
    <w:p w14:paraId="10949D9A" w14:textId="7E8E0EA3" w:rsidR="00762E37" w:rsidRDefault="00762E37" w:rsidP="00762E37">
      <w:pPr>
        <w:rPr>
          <w:rFonts w:ascii="Times New Roman" w:hAnsi="Times New Roman" w:cs="Times New Roman"/>
          <w:b/>
          <w:bCs/>
        </w:rPr>
      </w:pPr>
    </w:p>
    <w:p w14:paraId="2AD4903B" w14:textId="77777777" w:rsidR="00762E37" w:rsidRDefault="00762E37" w:rsidP="00762E37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26C88AB3" w14:textId="77777777" w:rsidR="00762E37" w:rsidRDefault="00762E37" w:rsidP="00762E37">
      <w:pPr>
        <w:rPr>
          <w:rFonts w:ascii="Times New Roman" w:hAnsi="Times New Roman" w:cs="Times New Roman"/>
          <w:b/>
          <w:bCs/>
        </w:rPr>
      </w:pPr>
    </w:p>
    <w:p w14:paraId="42D7D767" w14:textId="13FB72FD" w:rsidR="006C2F17" w:rsidRPr="006C2F17" w:rsidRDefault="006C2F17" w:rsidP="00967B49">
      <w:pPr>
        <w:ind w:left="283"/>
        <w:jc w:val="center"/>
        <w:rPr>
          <w:rFonts w:ascii="Times New Roman" w:hAnsi="Times New Roman" w:cs="Times New Roman"/>
          <w:b/>
          <w:bCs/>
        </w:rPr>
      </w:pPr>
      <w:r w:rsidRPr="006C2F17">
        <w:rPr>
          <w:rFonts w:ascii="Times New Roman" w:hAnsi="Times New Roman" w:cs="Times New Roman"/>
          <w:b/>
          <w:bCs/>
        </w:rPr>
        <w:t>Klauzula informacyjna RODO</w:t>
      </w:r>
    </w:p>
    <w:p w14:paraId="5AE1EF52" w14:textId="1EFA2321" w:rsidR="006C2F17" w:rsidRPr="00037D4B" w:rsidRDefault="006C2F17" w:rsidP="006C2F17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1. 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2BBD08B8" w14:textId="6BFE9C87" w:rsidR="006C2F17" w:rsidRPr="00037D4B" w:rsidRDefault="006C2F17" w:rsidP="006C2F17">
      <w:pPr>
        <w:ind w:left="28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37D4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Wójt Gminy Wiśniew, reprezentujący Gminę Wiśniew, z siedzibą: ul. Siedlecka 13, 08-112 Wiśniew, tel. </w:t>
      </w:r>
      <w:r w:rsidR="00037D4B" w:rsidRPr="00037D4B">
        <w:rPr>
          <w:rFonts w:ascii="Times New Roman" w:hAnsi="Times New Roman" w:cs="Times New Roman"/>
          <w:b/>
          <w:bCs/>
          <w:sz w:val="20"/>
          <w:szCs w:val="20"/>
        </w:rPr>
        <w:t>25 308 13 00</w:t>
      </w:r>
    </w:p>
    <w:p w14:paraId="201F06AF" w14:textId="0BA97BDD" w:rsidR="006C2F17" w:rsidRPr="00037D4B" w:rsidRDefault="006C2F17" w:rsidP="006C2F17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2. Informujemy, że na mocy art. 37 ust. 1 lit. a) RODO Administrator wyznaczył Inspektora Ochrony Danych (IOD) – Pana Stefana Książka, który w jego imieniu nadzoruje sferę przetwarzania danych osobowych. Z IOD można kontaktować się pod adresem mail: iod-sk@tbdsiedlce.pl.</w:t>
      </w:r>
    </w:p>
    <w:p w14:paraId="5DE1DD13" w14:textId="79796D54" w:rsidR="006C2F17" w:rsidRPr="00037D4B" w:rsidRDefault="006C2F17" w:rsidP="006C2F17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3. Pani/Pana dane osobowe będą przetwarzane w celu prowadzenia spraw związanych z udzielaniem i rozliczaniem dotacji celowej na dofinansowanie kosztów budowy przydomowych oczyszczalni ścieków na terenie gminy Wiśniew</w:t>
      </w:r>
      <w:r w:rsidR="00037D4B" w:rsidRPr="00037D4B">
        <w:rPr>
          <w:rFonts w:ascii="Times New Roman" w:hAnsi="Times New Roman" w:cs="Times New Roman"/>
          <w:sz w:val="20"/>
          <w:szCs w:val="20"/>
        </w:rPr>
        <w:t>.</w:t>
      </w:r>
    </w:p>
    <w:p w14:paraId="22CA8005" w14:textId="14BBE34E" w:rsidR="006C2F17" w:rsidRPr="00037D4B" w:rsidRDefault="006C2F17" w:rsidP="00037D4B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4. Przetwarzanie Pani/Pana danych osobowych jest niezbędne do wykonania zadania realizowanego w celu wypełnienia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obowiązku prawnego Administratora Danych, zgodnie z Ustawą z dnia 16 kwietnia 2004 r. o ochronie przyrody.</w:t>
      </w:r>
    </w:p>
    <w:p w14:paraId="1A6C7D64" w14:textId="7DD3C37D" w:rsidR="006C2F17" w:rsidRPr="00037D4B" w:rsidRDefault="006C2F17" w:rsidP="00037D4B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5. Podanie przez Panią/Pana danych osobowych niezbędnych do realizacji zadań o których mowa powyżej jest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obowiązkowe (wymagane na podstawie wyżej wymienionych przepisów prawa), podanie danych dodatkowych jest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dobrowolne. Niepodanie danych koniecznych skutkuje niezałatwieniem sprawy.</w:t>
      </w:r>
    </w:p>
    <w:p w14:paraId="2B2CC2B1" w14:textId="47D4035F" w:rsidR="006C2F17" w:rsidRPr="00037D4B" w:rsidRDefault="006C2F17" w:rsidP="00037D4B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6. Administrator Danych przetwarza Państwa dane osobowe w ściśle określonym, minimalnym zakresie; tj. imię,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nazwisko, adres zamieszkania, nr. działki, nr telefonu; niezbędnym do osiągnięcia celu, o którym mowa powyżej.</w:t>
      </w:r>
    </w:p>
    <w:p w14:paraId="04CCE514" w14:textId="3077A134" w:rsidR="006C2F17" w:rsidRPr="00037D4B" w:rsidRDefault="006C2F17" w:rsidP="00037D4B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7. Administrator może przekazać/powierzyć Państwa dane innym instytucjom/podmiotom. Podstawą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przekazania/powierzenia danych są przepisy prawa lub umowy powierzenia danych do przetwarzania zawarte z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podmiotami świadczących usługi na rzecz Administratora. Odbiorcą danych osobowych będą uprawnione podmioty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na podstawie przepisów prawa (Regionalny Dyrektor Ochrony Środowiska) lub podmioty świadczące usługi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Administratorowi na podstawie odrębnych umów.</w:t>
      </w:r>
    </w:p>
    <w:p w14:paraId="6EBCF6A9" w14:textId="5AFA4154" w:rsidR="006C2F17" w:rsidRPr="00037D4B" w:rsidRDefault="006C2F17" w:rsidP="00037D4B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8. Dane osobowe przetwarzane przez Administratora przechowywane będą przez okres niezbędny do realizacji celu dla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jakiego zostały zebrane (5 lat) oraz zgodnie z terminami archiwizacji określonymi przez przepisy powszechnie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obowiązującego prawa, w tym Rozporządzenie Prezesa Rady Ministrów z dnia 18 stycznia 2011 r. w sprawie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instrukcji kancelaryjnej, jednolitych rzeczowych wykazów akt oraz instrukcji w sprawie organizacji i zakresu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działania archiwów zakładowych. W przypadku przetwarzania na podstawie zgody dane będą przechowywane do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chwili ustania celu w jakim została zebrana lub do wycofania zgody.</w:t>
      </w:r>
    </w:p>
    <w:p w14:paraId="624FAE73" w14:textId="77777777" w:rsidR="006C2F17" w:rsidRPr="00037D4B" w:rsidRDefault="006C2F17" w:rsidP="006C2F17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9. Przysługuje Pani/Panu, z wyjątkami zastrzeżonymi przepisami prawa, możliwość:</w:t>
      </w:r>
    </w:p>
    <w:p w14:paraId="25E451C3" w14:textId="77777777" w:rsidR="006C2F17" w:rsidRPr="00037D4B" w:rsidRDefault="006C2F17" w:rsidP="00037D4B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•dostępu do danych osobowych jej/jego dotyczących oraz otrzymania ich kopii,</w:t>
      </w:r>
    </w:p>
    <w:p w14:paraId="43217377" w14:textId="77777777" w:rsidR="006C2F17" w:rsidRPr="00037D4B" w:rsidRDefault="006C2F17" w:rsidP="00037D4B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•żądania sprostowania danych osobowych,</w:t>
      </w:r>
    </w:p>
    <w:p w14:paraId="75577CF6" w14:textId="77777777" w:rsidR="006C2F17" w:rsidRPr="00037D4B" w:rsidRDefault="006C2F17" w:rsidP="00037D4B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•usunięcia lub ograniczenia przetwarzania danych osobowych,</w:t>
      </w:r>
    </w:p>
    <w:p w14:paraId="3861D650" w14:textId="77777777" w:rsidR="006C2F17" w:rsidRPr="00037D4B" w:rsidRDefault="006C2F17" w:rsidP="00037D4B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•wniesienia sprzeciwu wobec przetwarzania danych osobowych.</w:t>
      </w:r>
    </w:p>
    <w:p w14:paraId="4D692C59" w14:textId="23478A62" w:rsidR="006C2F17" w:rsidRPr="00037D4B" w:rsidRDefault="006C2F17" w:rsidP="00037D4B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10. Z powyższych uprawnień można skorzystać w siedzibie Administratora, kierując korespondencję na adres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Administratora lub drogą elektroniczną pisząc na adres: iod-sk@tbdsiedlce.pl.</w:t>
      </w:r>
    </w:p>
    <w:p w14:paraId="179E2778" w14:textId="0345ADF4" w:rsidR="006C2F17" w:rsidRPr="00037D4B" w:rsidRDefault="006C2F17" w:rsidP="00037D4B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11. Przysługuje Państwu prawo wniesienia skargi do organu nadzorczego na niezgodne z RODO przetwarzanie Państwa</w:t>
      </w:r>
      <w:r w:rsidR="00037D4B" w:rsidRPr="00037D4B">
        <w:rPr>
          <w:rFonts w:ascii="Times New Roman" w:hAnsi="Times New Roman" w:cs="Times New Roman"/>
          <w:sz w:val="20"/>
          <w:szCs w:val="20"/>
        </w:rPr>
        <w:t xml:space="preserve"> </w:t>
      </w:r>
      <w:r w:rsidRPr="00037D4B">
        <w:rPr>
          <w:rFonts w:ascii="Times New Roman" w:hAnsi="Times New Roman" w:cs="Times New Roman"/>
          <w:sz w:val="20"/>
          <w:szCs w:val="20"/>
        </w:rPr>
        <w:t>danych osobowych. Organem właściwym dla ww. skargi jest:</w:t>
      </w:r>
    </w:p>
    <w:p w14:paraId="295CECF4" w14:textId="77777777" w:rsidR="006C2F17" w:rsidRPr="00037D4B" w:rsidRDefault="006C2F17" w:rsidP="006C2F17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Prezes Urzędu Ochrony Danych Osobowych, ul. Stawki 2, 00-193 Warszawa</w:t>
      </w:r>
    </w:p>
    <w:p w14:paraId="6CFB159E" w14:textId="77777777" w:rsidR="006C2F17" w:rsidRPr="00037D4B" w:rsidRDefault="006C2F17" w:rsidP="006C2F17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12. Przetwarzanie danych osobowych nie podlega zautomatyzowanemu podejmowaniu decyzji oraz profilowaniu.</w:t>
      </w:r>
    </w:p>
    <w:p w14:paraId="1A184C65" w14:textId="7BC7E124" w:rsidR="00714C99" w:rsidRPr="00714C99" w:rsidRDefault="006C2F17" w:rsidP="00714C99">
      <w:pPr>
        <w:ind w:left="283"/>
        <w:jc w:val="both"/>
        <w:rPr>
          <w:rFonts w:ascii="Times New Roman" w:hAnsi="Times New Roman" w:cs="Times New Roman"/>
          <w:sz w:val="20"/>
          <w:szCs w:val="20"/>
        </w:rPr>
      </w:pPr>
      <w:r w:rsidRPr="00037D4B">
        <w:rPr>
          <w:rFonts w:ascii="Times New Roman" w:hAnsi="Times New Roman" w:cs="Times New Roman"/>
          <w:sz w:val="20"/>
          <w:szCs w:val="20"/>
        </w:rPr>
        <w:t>13. Dane nie będą przekazywane do państw trzecich ani organizacji międzynarodowych</w:t>
      </w:r>
      <w:r w:rsidR="00714C99">
        <w:rPr>
          <w:rFonts w:ascii="Times New Roman" w:hAnsi="Times New Roman" w:cs="Times New Roman"/>
          <w:sz w:val="20"/>
          <w:szCs w:val="20"/>
        </w:rPr>
        <w:t>.</w:t>
      </w:r>
    </w:p>
    <w:sectPr w:rsidR="00714C99" w:rsidRPr="00714C99" w:rsidSect="00AB5FDD">
      <w:foot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588E1" w14:textId="77777777" w:rsidR="00E420DA" w:rsidRDefault="00E420DA" w:rsidP="00E420DA">
      <w:pPr>
        <w:spacing w:after="0" w:line="240" w:lineRule="auto"/>
      </w:pPr>
      <w:r>
        <w:separator/>
      </w:r>
    </w:p>
  </w:endnote>
  <w:endnote w:type="continuationSeparator" w:id="0">
    <w:p w14:paraId="0836D142" w14:textId="77777777" w:rsidR="00E420DA" w:rsidRDefault="00E420DA" w:rsidP="00E42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45E10" w14:textId="77777777" w:rsidR="00E420DA" w:rsidRDefault="00E420DA" w:rsidP="00E420DA">
    <w:pPr>
      <w:spacing w:after="0" w:line="360" w:lineRule="auto"/>
      <w:jc w:val="both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CF3D6" w14:textId="77777777" w:rsidR="00E420DA" w:rsidRDefault="00E420DA" w:rsidP="00E420DA">
      <w:pPr>
        <w:spacing w:after="0" w:line="240" w:lineRule="auto"/>
      </w:pPr>
      <w:r>
        <w:separator/>
      </w:r>
    </w:p>
  </w:footnote>
  <w:footnote w:type="continuationSeparator" w:id="0">
    <w:p w14:paraId="0719D602" w14:textId="77777777" w:rsidR="00E420DA" w:rsidRDefault="00E420DA" w:rsidP="00E42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688"/>
    <w:multiLevelType w:val="hybridMultilevel"/>
    <w:tmpl w:val="E8C0B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7722D"/>
    <w:multiLevelType w:val="hybridMultilevel"/>
    <w:tmpl w:val="EF7636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74A52"/>
    <w:multiLevelType w:val="hybridMultilevel"/>
    <w:tmpl w:val="27F075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52882"/>
    <w:multiLevelType w:val="hybridMultilevel"/>
    <w:tmpl w:val="86947D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924D7"/>
    <w:multiLevelType w:val="hybridMultilevel"/>
    <w:tmpl w:val="F42858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F4FAD"/>
    <w:multiLevelType w:val="hybridMultilevel"/>
    <w:tmpl w:val="E9B45FE0"/>
    <w:lvl w:ilvl="0" w:tplc="8BDC2058">
      <w:start w:val="2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32A96"/>
    <w:multiLevelType w:val="hybridMultilevel"/>
    <w:tmpl w:val="942261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B14B7"/>
    <w:multiLevelType w:val="hybridMultilevel"/>
    <w:tmpl w:val="B9CE969E"/>
    <w:lvl w:ilvl="0" w:tplc="E4B45920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 w15:restartNumberingAfterBreak="0">
    <w:nsid w:val="39CA46A4"/>
    <w:multiLevelType w:val="hybridMultilevel"/>
    <w:tmpl w:val="91C60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A22C4"/>
    <w:multiLevelType w:val="hybridMultilevel"/>
    <w:tmpl w:val="E88E46B8"/>
    <w:lvl w:ilvl="0" w:tplc="382686C6">
      <w:start w:val="1"/>
      <w:numFmt w:val="bullet"/>
      <w:lvlText w:val=""/>
      <w:lvlJc w:val="left"/>
      <w:pPr>
        <w:ind w:left="10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10" w15:restartNumberingAfterBreak="0">
    <w:nsid w:val="3B322525"/>
    <w:multiLevelType w:val="hybridMultilevel"/>
    <w:tmpl w:val="8B54B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D242C"/>
    <w:multiLevelType w:val="hybridMultilevel"/>
    <w:tmpl w:val="C4EC27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A3F1E"/>
    <w:multiLevelType w:val="hybridMultilevel"/>
    <w:tmpl w:val="3D763AC2"/>
    <w:lvl w:ilvl="0" w:tplc="70D659F4">
      <w:start w:val="18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D7B78"/>
    <w:multiLevelType w:val="hybridMultilevel"/>
    <w:tmpl w:val="FD64A50E"/>
    <w:lvl w:ilvl="0" w:tplc="2C2C185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D12AC"/>
    <w:multiLevelType w:val="hybridMultilevel"/>
    <w:tmpl w:val="00F4CB10"/>
    <w:lvl w:ilvl="0" w:tplc="05AE5442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45EB1B90"/>
    <w:multiLevelType w:val="hybridMultilevel"/>
    <w:tmpl w:val="A36E2D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91F2C"/>
    <w:multiLevelType w:val="hybridMultilevel"/>
    <w:tmpl w:val="2C1CB1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7D1065"/>
    <w:multiLevelType w:val="hybridMultilevel"/>
    <w:tmpl w:val="4B2A0DB6"/>
    <w:lvl w:ilvl="0" w:tplc="F0904DEC">
      <w:start w:val="1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E24AB"/>
    <w:multiLevelType w:val="hybridMultilevel"/>
    <w:tmpl w:val="16BEC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90571"/>
    <w:multiLevelType w:val="hybridMultilevel"/>
    <w:tmpl w:val="F6F4825C"/>
    <w:lvl w:ilvl="0" w:tplc="EEEECBCA">
      <w:start w:val="2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243CA"/>
    <w:multiLevelType w:val="hybridMultilevel"/>
    <w:tmpl w:val="DF06A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368CC"/>
    <w:multiLevelType w:val="hybridMultilevel"/>
    <w:tmpl w:val="2AB48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EA14ED"/>
    <w:multiLevelType w:val="hybridMultilevel"/>
    <w:tmpl w:val="D152C830"/>
    <w:lvl w:ilvl="0" w:tplc="CF7416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6B4EF5"/>
    <w:multiLevelType w:val="hybridMultilevel"/>
    <w:tmpl w:val="82D81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02D35"/>
    <w:multiLevelType w:val="hybridMultilevel"/>
    <w:tmpl w:val="216C82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17BC7"/>
    <w:multiLevelType w:val="hybridMultilevel"/>
    <w:tmpl w:val="9A90E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E24C4"/>
    <w:multiLevelType w:val="hybridMultilevel"/>
    <w:tmpl w:val="51383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D5FC3"/>
    <w:multiLevelType w:val="hybridMultilevel"/>
    <w:tmpl w:val="27C03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EC678D"/>
    <w:multiLevelType w:val="hybridMultilevel"/>
    <w:tmpl w:val="D076C74E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7DCC4BD0"/>
    <w:multiLevelType w:val="hybridMultilevel"/>
    <w:tmpl w:val="B2F882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4"/>
  </w:num>
  <w:num w:numId="3">
    <w:abstractNumId w:val="15"/>
  </w:num>
  <w:num w:numId="4">
    <w:abstractNumId w:val="6"/>
  </w:num>
  <w:num w:numId="5">
    <w:abstractNumId w:val="16"/>
  </w:num>
  <w:num w:numId="6">
    <w:abstractNumId w:val="2"/>
  </w:num>
  <w:num w:numId="7">
    <w:abstractNumId w:val="22"/>
  </w:num>
  <w:num w:numId="8">
    <w:abstractNumId w:val="18"/>
  </w:num>
  <w:num w:numId="9">
    <w:abstractNumId w:val="11"/>
  </w:num>
  <w:num w:numId="10">
    <w:abstractNumId w:val="21"/>
  </w:num>
  <w:num w:numId="11">
    <w:abstractNumId w:val="26"/>
  </w:num>
  <w:num w:numId="12">
    <w:abstractNumId w:val="13"/>
  </w:num>
  <w:num w:numId="13">
    <w:abstractNumId w:val="3"/>
  </w:num>
  <w:num w:numId="14">
    <w:abstractNumId w:val="7"/>
  </w:num>
  <w:num w:numId="15">
    <w:abstractNumId w:val="25"/>
  </w:num>
  <w:num w:numId="16">
    <w:abstractNumId w:val="1"/>
  </w:num>
  <w:num w:numId="17">
    <w:abstractNumId w:val="29"/>
  </w:num>
  <w:num w:numId="18">
    <w:abstractNumId w:val="27"/>
  </w:num>
  <w:num w:numId="19">
    <w:abstractNumId w:val="24"/>
  </w:num>
  <w:num w:numId="20">
    <w:abstractNumId w:val="4"/>
  </w:num>
  <w:num w:numId="21">
    <w:abstractNumId w:val="23"/>
  </w:num>
  <w:num w:numId="22">
    <w:abstractNumId w:val="17"/>
  </w:num>
  <w:num w:numId="23">
    <w:abstractNumId w:val="10"/>
  </w:num>
  <w:num w:numId="24">
    <w:abstractNumId w:val="8"/>
  </w:num>
  <w:num w:numId="25">
    <w:abstractNumId w:val="12"/>
  </w:num>
  <w:num w:numId="26">
    <w:abstractNumId w:val="9"/>
  </w:num>
  <w:num w:numId="27">
    <w:abstractNumId w:val="20"/>
  </w:num>
  <w:num w:numId="28">
    <w:abstractNumId w:val="19"/>
  </w:num>
  <w:num w:numId="29">
    <w:abstractNumId w:val="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0BD"/>
    <w:rsid w:val="00003B4C"/>
    <w:rsid w:val="00037D4B"/>
    <w:rsid w:val="000A29C6"/>
    <w:rsid w:val="002501BE"/>
    <w:rsid w:val="0029165F"/>
    <w:rsid w:val="002F20BD"/>
    <w:rsid w:val="00352C87"/>
    <w:rsid w:val="0038398D"/>
    <w:rsid w:val="00386088"/>
    <w:rsid w:val="003F5490"/>
    <w:rsid w:val="00535CE2"/>
    <w:rsid w:val="0053629D"/>
    <w:rsid w:val="0057369D"/>
    <w:rsid w:val="005B082D"/>
    <w:rsid w:val="005D6219"/>
    <w:rsid w:val="005F13C9"/>
    <w:rsid w:val="006C2F17"/>
    <w:rsid w:val="006C5C3D"/>
    <w:rsid w:val="006D7FF3"/>
    <w:rsid w:val="00714C99"/>
    <w:rsid w:val="00762B56"/>
    <w:rsid w:val="00762E37"/>
    <w:rsid w:val="007A76A7"/>
    <w:rsid w:val="007C4169"/>
    <w:rsid w:val="0085680E"/>
    <w:rsid w:val="00967B49"/>
    <w:rsid w:val="009E023E"/>
    <w:rsid w:val="00A45271"/>
    <w:rsid w:val="00AA6505"/>
    <w:rsid w:val="00AB5FDD"/>
    <w:rsid w:val="00B60EFD"/>
    <w:rsid w:val="00C347AA"/>
    <w:rsid w:val="00C71E4E"/>
    <w:rsid w:val="00C74E43"/>
    <w:rsid w:val="00D404AE"/>
    <w:rsid w:val="00E420DA"/>
    <w:rsid w:val="00F1012D"/>
    <w:rsid w:val="00FE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297C"/>
  <w15:chartTrackingRefBased/>
  <w15:docId w15:val="{32341255-05D7-4439-956F-810298CB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0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20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20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20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0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20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20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20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20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20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20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20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20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20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20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20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20B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42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0DA"/>
  </w:style>
  <w:style w:type="paragraph" w:styleId="Stopka">
    <w:name w:val="footer"/>
    <w:basedOn w:val="Normalny"/>
    <w:link w:val="StopkaZnak"/>
    <w:uiPriority w:val="99"/>
    <w:unhideWhenUsed/>
    <w:rsid w:val="00E42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1863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Selwiak</dc:creator>
  <cp:keywords/>
  <dc:description/>
  <cp:lastModifiedBy>Olga Gawrysiuk</cp:lastModifiedBy>
  <cp:revision>21</cp:revision>
  <dcterms:created xsi:type="dcterms:W3CDTF">2025-01-17T10:26:00Z</dcterms:created>
  <dcterms:modified xsi:type="dcterms:W3CDTF">2026-01-27T08:02:00Z</dcterms:modified>
</cp:coreProperties>
</file>