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Radomyśl, dnia 29 sierpnia 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Uchwała nr VII/2024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Rady Pedagogicznej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Szkoły Podstawowej im. H. Sienkiewicza w Radomyśli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z dnia 29 sierpnia 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w sprawie zaopiniowania szkolnego zestawu programów  </w:t>
        <w:br/>
        <w:t xml:space="preserve">Szkoły Podstawowej im. H. Sienkiewicza w Radomyśli </w:t>
        <w:br/>
        <w:t>na rok szkolny 2024/2025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Na podstawie rozporządzenia Ministra Edukacji zmieniającego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 (Dz.U. z 2024 r. poz. 996) </w:t>
      </w:r>
      <w:r>
        <w:rPr>
          <w:rFonts w:cs="Times New Roman" w:ascii="Times New Roman" w:hAnsi="Times New Roman"/>
          <w:sz w:val="28"/>
          <w:szCs w:val="28"/>
        </w:rPr>
        <w:t xml:space="preserve">Rada Pedagogiczna postanawia: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1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Pozytywnie zaopiniować szkolny zestaw programów na rok szkolny 2024/2025 w Szkole Podstawowej im. H. Sienkiewicza w Radomyśli. Szkolny zestaw programów na rok szkolny 2024/2025 umieszczono w dokumentacji szkoły. 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2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Dyrektor dopuścił do użytku szkolnego zaopiniowane przez Radę Pedagogiczną programy.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3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Wykonanie uchwały powierza się Dyrektorowi szkoły.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4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Uchwała wchodzi w życie z dniem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29 sierpnia 2024 r.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609b6"/>
    <w:rPr>
      <w:rFonts w:ascii="Segoe UI" w:hAnsi="Segoe UI" w:cs="Segoe UI"/>
      <w:sz w:val="18"/>
      <w:szCs w:val="18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e51de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609b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LibreOffice/7.6.1.2$Windows_X86_64 LibreOffice_project/f5defcebd022c5bc36bbb79be232cb6926d8f674</Application>
  <AppVersion>15.0000</AppVersion>
  <Pages>1</Pages>
  <Words>165</Words>
  <Characters>1058</Characters>
  <CharactersWithSpaces>1217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2023-05-31T10:03:00Z</dcterms:created>
  <dc:creator>Użytkownik systemu Windows</dc:creator>
  <dc:description/>
  <dc:language>pl-PL</dc:language>
  <cp:lastModifiedBy/>
  <cp:lastPrinted>2018-06-13T11:32:00Z</cp:lastPrinted>
  <dcterms:modified xsi:type="dcterms:W3CDTF">2024-09-17T14:12:15Z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