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4395F">
        <w:rPr>
          <w:rFonts w:ascii="Arial" w:eastAsia="Bookman Old Style" w:hAnsi="Arial" w:cs="Arial"/>
          <w:sz w:val="24"/>
          <w:szCs w:val="24"/>
        </w:rPr>
        <w:t>….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E8790B">
        <w:rPr>
          <w:rFonts w:ascii="Arial" w:eastAsia="Bookman Old Style" w:hAnsi="Arial" w:cs="Arial"/>
          <w:sz w:val="24"/>
          <w:szCs w:val="24"/>
        </w:rPr>
        <w:t>0</w:t>
      </w:r>
      <w:r w:rsidR="00E4395F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E8790B">
        <w:rPr>
          <w:rFonts w:ascii="Arial" w:eastAsia="Bookman Old Style" w:hAnsi="Arial" w:cs="Arial"/>
          <w:sz w:val="24"/>
          <w:szCs w:val="24"/>
        </w:rPr>
        <w:t>8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.7</w:t>
      </w:r>
      <w:r w:rsidR="00E4395F">
        <w:rPr>
          <w:rFonts w:cs="Arial"/>
          <w:b/>
          <w:bCs/>
        </w:rPr>
        <w:t>55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9B0834">
        <w:rPr>
          <w:rFonts w:cs="Arial"/>
          <w:bCs/>
        </w:rPr>
        <w:t>8</w:t>
      </w:r>
      <w:r w:rsidRPr="00102BB8">
        <w:rPr>
          <w:rFonts w:cs="Arial"/>
          <w:bCs/>
        </w:rPr>
        <w:t>.</w:t>
      </w:r>
      <w:r w:rsidR="00E4395F">
        <w:rPr>
          <w:rFonts w:cs="Arial"/>
          <w:bCs/>
        </w:rPr>
        <w:t>BU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9B0834" w:rsidRPr="00E4395F" w:rsidRDefault="0035329F" w:rsidP="00E4395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63221">
        <w:rPr>
          <w:rFonts w:ascii="Arial" w:hAnsi="Arial" w:cs="Arial"/>
          <w:i/>
          <w:sz w:val="24"/>
          <w:szCs w:val="24"/>
        </w:rPr>
        <w:t>7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63221">
        <w:rPr>
          <w:rFonts w:ascii="Arial" w:hAnsi="Arial" w:cs="Arial"/>
          <w:i/>
          <w:sz w:val="24"/>
          <w:szCs w:val="24"/>
        </w:rPr>
        <w:t>1405</w:t>
      </w:r>
      <w:r w:rsidR="009B0834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E36B04">
        <w:rPr>
          <w:rFonts w:ascii="Arial" w:hAnsi="Arial" w:cs="Arial"/>
          <w:b/>
          <w:sz w:val="24"/>
          <w:szCs w:val="24"/>
        </w:rPr>
        <w:t>925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E8790B">
        <w:rPr>
          <w:rFonts w:ascii="Arial" w:hAnsi="Arial" w:cs="Arial"/>
          <w:b/>
          <w:sz w:val="24"/>
          <w:szCs w:val="24"/>
        </w:rPr>
        <w:t>8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E36B04">
        <w:rPr>
          <w:rFonts w:ascii="Arial" w:hAnsi="Arial" w:cs="Arial"/>
          <w:b/>
          <w:spacing w:val="-4"/>
          <w:sz w:val="24"/>
          <w:szCs w:val="24"/>
        </w:rPr>
        <w:t>27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="00E8790B">
        <w:rPr>
          <w:rFonts w:ascii="Arial" w:hAnsi="Arial" w:cs="Arial"/>
          <w:b/>
          <w:spacing w:val="-4"/>
          <w:sz w:val="24"/>
          <w:szCs w:val="24"/>
        </w:rPr>
        <w:t>0</w:t>
      </w:r>
      <w:r w:rsidR="00E4395F">
        <w:rPr>
          <w:rFonts w:ascii="Arial" w:hAnsi="Arial" w:cs="Arial"/>
          <w:b/>
          <w:spacing w:val="-4"/>
          <w:sz w:val="24"/>
          <w:szCs w:val="24"/>
        </w:rPr>
        <w:t>9</w:t>
      </w:r>
      <w:r w:rsidRPr="0049474B">
        <w:rPr>
          <w:rFonts w:ascii="Arial" w:hAnsi="Arial" w:cs="Arial"/>
          <w:b/>
          <w:spacing w:val="-4"/>
          <w:sz w:val="24"/>
          <w:szCs w:val="24"/>
        </w:rPr>
        <w:t>.201</w:t>
      </w:r>
      <w:r w:rsidR="00E8790B">
        <w:rPr>
          <w:rFonts w:ascii="Arial" w:hAnsi="Arial" w:cs="Arial"/>
          <w:b/>
          <w:spacing w:val="-4"/>
          <w:sz w:val="24"/>
          <w:szCs w:val="24"/>
        </w:rPr>
        <w:t>8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9B0834" w:rsidRPr="00AA736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budowę</w:t>
      </w:r>
      <w:r w:rsidR="009B0834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 xml:space="preserve"> </w:t>
      </w:r>
      <w:r w:rsidR="009B0834">
        <w:rPr>
          <w:rFonts w:ascii="Arial" w:hAnsi="Arial"/>
          <w:b/>
          <w:bCs/>
          <w:sz w:val="24"/>
        </w:rPr>
        <w:t xml:space="preserve">sieci kanalizacji sanitarnej </w:t>
      </w:r>
      <w:r w:rsidR="00E4395F">
        <w:rPr>
          <w:rFonts w:ascii="Arial" w:hAnsi="Arial"/>
          <w:b/>
          <w:bCs/>
          <w:sz w:val="24"/>
        </w:rPr>
        <w:t xml:space="preserve">na działkach Nr 232/1 i 238/1 </w:t>
      </w:r>
      <w:r w:rsidR="009B0834">
        <w:rPr>
          <w:rFonts w:ascii="Arial" w:hAnsi="Arial"/>
          <w:b/>
          <w:bCs/>
          <w:sz w:val="24"/>
        </w:rPr>
        <w:t xml:space="preserve">w miejscowości Górki </w:t>
      </w:r>
      <w:bookmarkStart w:id="0" w:name="_GoBack"/>
      <w:bookmarkEnd w:id="0"/>
      <w:r w:rsidR="009B0834">
        <w:rPr>
          <w:rFonts w:ascii="Arial" w:hAnsi="Arial"/>
          <w:b/>
          <w:bCs/>
          <w:sz w:val="24"/>
        </w:rPr>
        <w:t>gm. Garwolin</w:t>
      </w:r>
      <w:r w:rsidR="00E4395F">
        <w:rPr>
          <w:rFonts w:ascii="Arial" w:hAnsi="Arial"/>
          <w:b/>
          <w:bCs/>
          <w:sz w:val="24"/>
        </w:rPr>
        <w:t>.</w:t>
      </w:r>
    </w:p>
    <w:p w:rsidR="00102BB8" w:rsidRPr="00102BB8" w:rsidRDefault="00102BB8" w:rsidP="00E4395F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57EB"/>
    <w:rsid w:val="0022702A"/>
    <w:rsid w:val="00267E47"/>
    <w:rsid w:val="002A354B"/>
    <w:rsid w:val="0035329F"/>
    <w:rsid w:val="00367530"/>
    <w:rsid w:val="003726D1"/>
    <w:rsid w:val="003D5B2C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B0834"/>
    <w:rsid w:val="009F558B"/>
    <w:rsid w:val="00A21EC0"/>
    <w:rsid w:val="00A458A9"/>
    <w:rsid w:val="00B672AC"/>
    <w:rsid w:val="00B95751"/>
    <w:rsid w:val="00BE165F"/>
    <w:rsid w:val="00C54D94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41</cp:revision>
  <cp:lastPrinted>2016-11-17T12:10:00Z</cp:lastPrinted>
  <dcterms:created xsi:type="dcterms:W3CDTF">2015-05-14T12:20:00Z</dcterms:created>
  <dcterms:modified xsi:type="dcterms:W3CDTF">2018-09-28T12:47:00Z</dcterms:modified>
</cp:coreProperties>
</file>