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B8DBF1" w:themeColor="accent3" w:themeTint="66"/>
  <w:body>
    <w:p w:rsidR="00496532" w:rsidRPr="00E6771B" w:rsidRDefault="00496532" w:rsidP="00025C06">
      <w:pPr>
        <w:jc w:val="right"/>
        <w:rPr>
          <w:b/>
          <w:sz w:val="24"/>
          <w:szCs w:val="24"/>
        </w:rPr>
      </w:pPr>
      <w:r w:rsidRPr="00025C06">
        <w:rPr>
          <w:b/>
          <w:sz w:val="28"/>
          <w:szCs w:val="28"/>
        </w:rPr>
        <w:t xml:space="preserve">WYPRAWKA </w:t>
      </w:r>
      <w:r w:rsidR="00025C06">
        <w:rPr>
          <w:b/>
          <w:sz w:val="28"/>
          <w:szCs w:val="28"/>
        </w:rPr>
        <w:t>PRZEDSZKOLAKA</w:t>
      </w:r>
      <w:r w:rsidRPr="00025C06">
        <w:rPr>
          <w:b/>
          <w:sz w:val="28"/>
          <w:szCs w:val="28"/>
        </w:rPr>
        <w:t xml:space="preserve"> ( 5,6-latki</w:t>
      </w:r>
      <w:r w:rsidRPr="00E6771B">
        <w:rPr>
          <w:b/>
          <w:sz w:val="24"/>
          <w:szCs w:val="24"/>
        </w:rPr>
        <w:t xml:space="preserve"> )</w:t>
      </w:r>
      <w:r w:rsidR="00E6771B" w:rsidRPr="00E6771B">
        <w:rPr>
          <w:b/>
          <w:noProof/>
          <w:sz w:val="24"/>
          <w:szCs w:val="24"/>
        </w:rPr>
        <w:t xml:space="preserve"> </w:t>
      </w:r>
      <w:r w:rsidR="00E6771B">
        <w:rPr>
          <w:b/>
          <w:noProof/>
          <w:sz w:val="24"/>
          <w:szCs w:val="24"/>
        </w:rPr>
        <w:drawing>
          <wp:inline distT="0" distB="0" distL="0" distR="0" wp14:anchorId="5B44F039" wp14:editId="7EC0ABD8">
            <wp:extent cx="1554235" cy="1307869"/>
            <wp:effectExtent l="209550" t="266700" r="198755" b="27368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-kredki-5451239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475174">
                      <a:off x="0" y="0"/>
                      <a:ext cx="1579256" cy="1328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CBC" w:rsidRPr="00E6771B" w:rsidRDefault="00F41ACD" w:rsidP="00706829">
      <w:pPr>
        <w:jc w:val="both"/>
        <w:rPr>
          <w:b/>
          <w:sz w:val="24"/>
          <w:szCs w:val="24"/>
        </w:rPr>
      </w:pPr>
      <w:r w:rsidRPr="00E6771B">
        <w:rPr>
          <w:b/>
          <w:sz w:val="24"/>
          <w:szCs w:val="24"/>
        </w:rPr>
        <w:t xml:space="preserve">                                        </w:t>
      </w:r>
      <w:r w:rsidRPr="00E6771B">
        <w:rPr>
          <w:b/>
          <w:noProof/>
          <w:sz w:val="24"/>
          <w:szCs w:val="24"/>
        </w:rPr>
        <w:t xml:space="preserve"> </w:t>
      </w:r>
      <w:r w:rsidR="00E6771B">
        <w:rPr>
          <w:b/>
          <w:noProof/>
          <w:sz w:val="24"/>
          <w:szCs w:val="24"/>
        </w:rPr>
        <w:t>r</w:t>
      </w:r>
      <w:r w:rsidR="00E6771B" w:rsidRPr="00E6771B">
        <w:rPr>
          <w:b/>
          <w:noProof/>
          <w:sz w:val="24"/>
          <w:szCs w:val="24"/>
        </w:rPr>
        <w:t>ok szkolny 2025/2026</w:t>
      </w:r>
    </w:p>
    <w:p w:rsidR="00496532" w:rsidRPr="00496532" w:rsidRDefault="00496532" w:rsidP="00706829">
      <w:pPr>
        <w:jc w:val="both"/>
        <w:rPr>
          <w:sz w:val="24"/>
          <w:szCs w:val="24"/>
        </w:rPr>
      </w:pPr>
      <w:r w:rsidRPr="00496532">
        <w:rPr>
          <w:sz w:val="24"/>
          <w:szCs w:val="24"/>
        </w:rPr>
        <w:t>Śniadaniówka, bidon z napojem, najlepiej woda niegazowana</w:t>
      </w:r>
    </w:p>
    <w:p w:rsidR="00496532" w:rsidRDefault="00496532" w:rsidP="00706829">
      <w:pPr>
        <w:jc w:val="both"/>
        <w:rPr>
          <w:sz w:val="24"/>
          <w:szCs w:val="24"/>
        </w:rPr>
      </w:pPr>
      <w:r w:rsidRPr="00496532">
        <w:rPr>
          <w:sz w:val="24"/>
          <w:szCs w:val="24"/>
        </w:rPr>
        <w:t>Chusteczki nawilżane</w:t>
      </w:r>
      <w:r w:rsidR="00706829">
        <w:rPr>
          <w:sz w:val="24"/>
          <w:szCs w:val="24"/>
        </w:rPr>
        <w:t xml:space="preserve"> 2</w:t>
      </w:r>
      <w:r w:rsidRPr="00496532">
        <w:rPr>
          <w:sz w:val="24"/>
          <w:szCs w:val="24"/>
        </w:rPr>
        <w:t xml:space="preserve"> ,</w:t>
      </w:r>
      <w:r w:rsidR="00706829">
        <w:rPr>
          <w:sz w:val="24"/>
          <w:szCs w:val="24"/>
        </w:rPr>
        <w:t xml:space="preserve"> higieniczne w pudełku,</w:t>
      </w:r>
      <w:r w:rsidRPr="00496532">
        <w:rPr>
          <w:sz w:val="24"/>
          <w:szCs w:val="24"/>
        </w:rPr>
        <w:t xml:space="preserve"> ręcznik papierowy </w:t>
      </w:r>
      <w:r w:rsidR="00706829">
        <w:rPr>
          <w:sz w:val="24"/>
          <w:szCs w:val="24"/>
        </w:rPr>
        <w:t>2</w:t>
      </w:r>
    </w:p>
    <w:p w:rsidR="00496532" w:rsidRDefault="00496532" w:rsidP="00706829">
      <w:pPr>
        <w:jc w:val="both"/>
        <w:rPr>
          <w:sz w:val="24"/>
          <w:szCs w:val="24"/>
        </w:rPr>
      </w:pPr>
      <w:r w:rsidRPr="00496532">
        <w:rPr>
          <w:sz w:val="24"/>
          <w:szCs w:val="24"/>
        </w:rPr>
        <w:t>Wygodne kapcie na zmianę</w:t>
      </w:r>
      <w:r w:rsidR="00706829">
        <w:rPr>
          <w:sz w:val="24"/>
          <w:szCs w:val="24"/>
        </w:rPr>
        <w:t>, worek, ubranie na zmianę.</w:t>
      </w:r>
    </w:p>
    <w:p w:rsidR="00706829" w:rsidRPr="00025C06" w:rsidRDefault="00706829" w:rsidP="00706829">
      <w:pPr>
        <w:jc w:val="both"/>
        <w:rPr>
          <w:b/>
          <w:sz w:val="24"/>
          <w:szCs w:val="24"/>
        </w:rPr>
      </w:pPr>
    </w:p>
    <w:p w:rsidR="00706829" w:rsidRPr="00496532" w:rsidRDefault="00706829" w:rsidP="00706829">
      <w:pPr>
        <w:jc w:val="both"/>
        <w:rPr>
          <w:sz w:val="24"/>
          <w:szCs w:val="24"/>
        </w:rPr>
      </w:pPr>
      <w:r w:rsidRPr="00025C06">
        <w:rPr>
          <w:b/>
          <w:sz w:val="24"/>
          <w:szCs w:val="24"/>
        </w:rPr>
        <w:t>Piórnik z wyposażeniem</w:t>
      </w:r>
      <w:r>
        <w:rPr>
          <w:sz w:val="24"/>
          <w:szCs w:val="24"/>
        </w:rPr>
        <w:t xml:space="preserve"> ( kredki, ołówek, gumka do ścierania, temperówka z pojemnikiem)</w:t>
      </w:r>
    </w:p>
    <w:p w:rsidR="00496532" w:rsidRPr="00496532" w:rsidRDefault="00496532" w:rsidP="00706829">
      <w:pPr>
        <w:jc w:val="both"/>
        <w:rPr>
          <w:sz w:val="24"/>
          <w:szCs w:val="24"/>
        </w:rPr>
      </w:pPr>
      <w:r w:rsidRPr="00496532">
        <w:rPr>
          <w:sz w:val="24"/>
          <w:szCs w:val="24"/>
        </w:rPr>
        <w:t>1.Zeszyty: w dwie linie ( czerwono- niebieska) 1, kratka -1</w:t>
      </w:r>
    </w:p>
    <w:p w:rsidR="00496532" w:rsidRPr="00496532" w:rsidRDefault="00496532" w:rsidP="00706829">
      <w:pPr>
        <w:jc w:val="both"/>
        <w:rPr>
          <w:sz w:val="24"/>
          <w:szCs w:val="24"/>
        </w:rPr>
      </w:pPr>
      <w:r w:rsidRPr="00496532">
        <w:rPr>
          <w:sz w:val="24"/>
          <w:szCs w:val="24"/>
        </w:rPr>
        <w:t>2. Bloki : techniczny: biały 2, kolor 2 / rysunkowy: biały 3, kolor 2</w:t>
      </w:r>
    </w:p>
    <w:p w:rsidR="00496532" w:rsidRPr="00496532" w:rsidRDefault="00496532" w:rsidP="00706829">
      <w:pPr>
        <w:jc w:val="both"/>
        <w:rPr>
          <w:sz w:val="24"/>
          <w:szCs w:val="24"/>
        </w:rPr>
      </w:pPr>
      <w:r w:rsidRPr="00496532">
        <w:rPr>
          <w:sz w:val="24"/>
          <w:szCs w:val="24"/>
        </w:rPr>
        <w:t xml:space="preserve">3. Klej w sztyfcie GLUE STICK duży 2 </w:t>
      </w:r>
    </w:p>
    <w:p w:rsidR="00496532" w:rsidRPr="00496532" w:rsidRDefault="00496532" w:rsidP="00706829">
      <w:pPr>
        <w:jc w:val="both"/>
        <w:rPr>
          <w:sz w:val="24"/>
          <w:szCs w:val="24"/>
        </w:rPr>
      </w:pPr>
      <w:r w:rsidRPr="00496532">
        <w:rPr>
          <w:sz w:val="24"/>
          <w:szCs w:val="24"/>
        </w:rPr>
        <w:t>4. Farby w tubce małe ( w TEDIM) po 3 różne kolory</w:t>
      </w:r>
      <w:r w:rsidR="00706829">
        <w:rPr>
          <w:sz w:val="24"/>
          <w:szCs w:val="24"/>
        </w:rPr>
        <w:t>, plakatowe</w:t>
      </w:r>
    </w:p>
    <w:p w:rsidR="00496532" w:rsidRPr="00496532" w:rsidRDefault="00496532" w:rsidP="00706829">
      <w:pPr>
        <w:jc w:val="both"/>
        <w:rPr>
          <w:sz w:val="24"/>
          <w:szCs w:val="24"/>
        </w:rPr>
      </w:pPr>
      <w:r w:rsidRPr="00496532">
        <w:rPr>
          <w:sz w:val="24"/>
          <w:szCs w:val="24"/>
        </w:rPr>
        <w:t>5. Pędzle 2 ( cienki i grubszy)</w:t>
      </w:r>
    </w:p>
    <w:p w:rsidR="00496532" w:rsidRPr="00496532" w:rsidRDefault="00496532" w:rsidP="00706829">
      <w:pPr>
        <w:jc w:val="both"/>
        <w:rPr>
          <w:sz w:val="24"/>
          <w:szCs w:val="24"/>
        </w:rPr>
      </w:pPr>
      <w:r w:rsidRPr="00496532">
        <w:rPr>
          <w:sz w:val="24"/>
          <w:szCs w:val="24"/>
        </w:rPr>
        <w:t xml:space="preserve">6. </w:t>
      </w:r>
      <w:r w:rsidR="00706829">
        <w:rPr>
          <w:sz w:val="24"/>
          <w:szCs w:val="24"/>
        </w:rPr>
        <w:t xml:space="preserve"> Dodatkowe k</w:t>
      </w:r>
      <w:r w:rsidRPr="00496532">
        <w:rPr>
          <w:sz w:val="24"/>
          <w:szCs w:val="24"/>
        </w:rPr>
        <w:t>redki drewniane (ASTRA albo BAMBINO, ale nie grube)</w:t>
      </w:r>
    </w:p>
    <w:p w:rsidR="00496532" w:rsidRPr="00496532" w:rsidRDefault="00496532" w:rsidP="00706829">
      <w:pPr>
        <w:jc w:val="both"/>
        <w:rPr>
          <w:sz w:val="24"/>
          <w:szCs w:val="24"/>
        </w:rPr>
      </w:pPr>
      <w:r w:rsidRPr="00496532">
        <w:rPr>
          <w:sz w:val="24"/>
          <w:szCs w:val="24"/>
        </w:rPr>
        <w:t>7. Mazaki ( ASTRA albo BAMBINO)</w:t>
      </w:r>
    </w:p>
    <w:p w:rsidR="00496532" w:rsidRPr="00496532" w:rsidRDefault="00496532" w:rsidP="00706829">
      <w:pPr>
        <w:jc w:val="both"/>
        <w:rPr>
          <w:sz w:val="24"/>
          <w:szCs w:val="24"/>
        </w:rPr>
      </w:pPr>
      <w:r w:rsidRPr="00496532">
        <w:rPr>
          <w:sz w:val="24"/>
          <w:szCs w:val="24"/>
        </w:rPr>
        <w:t>8. Plastelina ( ASTRA)</w:t>
      </w:r>
    </w:p>
    <w:p w:rsidR="00496532" w:rsidRPr="00496532" w:rsidRDefault="00706829" w:rsidP="00706829">
      <w:pPr>
        <w:jc w:val="both"/>
        <w:rPr>
          <w:sz w:val="24"/>
          <w:szCs w:val="24"/>
        </w:rPr>
      </w:pPr>
      <w:r>
        <w:rPr>
          <w:sz w:val="24"/>
          <w:szCs w:val="24"/>
        </w:rPr>
        <w:t>9.</w:t>
      </w:r>
      <w:bookmarkStart w:id="0" w:name="_GoBack"/>
      <w:bookmarkEnd w:id="0"/>
      <w:r w:rsidR="00496532" w:rsidRPr="00496532">
        <w:rPr>
          <w:sz w:val="24"/>
          <w:szCs w:val="24"/>
        </w:rPr>
        <w:t xml:space="preserve"> Nożyczki</w:t>
      </w:r>
    </w:p>
    <w:p w:rsidR="00496532" w:rsidRPr="00496532" w:rsidRDefault="00496532" w:rsidP="00706829">
      <w:pPr>
        <w:jc w:val="both"/>
        <w:rPr>
          <w:sz w:val="24"/>
          <w:szCs w:val="24"/>
        </w:rPr>
      </w:pPr>
      <w:r w:rsidRPr="00496532">
        <w:rPr>
          <w:sz w:val="24"/>
          <w:szCs w:val="24"/>
        </w:rPr>
        <w:t>1</w:t>
      </w:r>
      <w:r w:rsidR="00706829">
        <w:rPr>
          <w:sz w:val="24"/>
          <w:szCs w:val="24"/>
        </w:rPr>
        <w:t>0</w:t>
      </w:r>
      <w:r w:rsidRPr="00496532">
        <w:rPr>
          <w:sz w:val="24"/>
          <w:szCs w:val="24"/>
        </w:rPr>
        <w:t>. Talerzyki jednorazowe białe 10</w:t>
      </w:r>
    </w:p>
    <w:p w:rsidR="00496532" w:rsidRDefault="00496532" w:rsidP="00706829">
      <w:pPr>
        <w:jc w:val="both"/>
        <w:rPr>
          <w:sz w:val="24"/>
          <w:szCs w:val="24"/>
        </w:rPr>
      </w:pPr>
      <w:r w:rsidRPr="00496532">
        <w:rPr>
          <w:sz w:val="24"/>
          <w:szCs w:val="24"/>
        </w:rPr>
        <w:t>1</w:t>
      </w:r>
      <w:r w:rsidR="00706829">
        <w:rPr>
          <w:sz w:val="24"/>
          <w:szCs w:val="24"/>
        </w:rPr>
        <w:t>1</w:t>
      </w:r>
      <w:r w:rsidRPr="00496532">
        <w:rPr>
          <w:sz w:val="24"/>
          <w:szCs w:val="24"/>
        </w:rPr>
        <w:t>. Ryza papieru Xero</w:t>
      </w:r>
    </w:p>
    <w:p w:rsidR="00706829" w:rsidRDefault="00706829" w:rsidP="0070682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Kolorowanka </w:t>
      </w:r>
    </w:p>
    <w:p w:rsidR="00706829" w:rsidRDefault="00706829" w:rsidP="00706829">
      <w:pPr>
        <w:jc w:val="both"/>
        <w:rPr>
          <w:sz w:val="24"/>
          <w:szCs w:val="24"/>
        </w:rPr>
      </w:pPr>
    </w:p>
    <w:p w:rsidR="00706829" w:rsidRDefault="00706829" w:rsidP="00706829">
      <w:pPr>
        <w:jc w:val="both"/>
        <w:rPr>
          <w:sz w:val="24"/>
          <w:szCs w:val="24"/>
        </w:rPr>
      </w:pPr>
      <w:r>
        <w:rPr>
          <w:sz w:val="24"/>
          <w:szCs w:val="24"/>
        </w:rPr>
        <w:t>Pakiet książek zostanie przedstawiony we wrześniu przez wychowawcę.</w:t>
      </w:r>
    </w:p>
    <w:p w:rsidR="00706829" w:rsidRPr="00496532" w:rsidRDefault="00706829" w:rsidP="00706829">
      <w:pPr>
        <w:jc w:val="both"/>
        <w:rPr>
          <w:sz w:val="24"/>
          <w:szCs w:val="24"/>
        </w:rPr>
      </w:pPr>
      <w:r>
        <w:rPr>
          <w:sz w:val="24"/>
          <w:szCs w:val="24"/>
        </w:rPr>
        <w:t>Proszę o podpisanie przyborów .</w:t>
      </w:r>
    </w:p>
    <w:p w:rsidR="004E7933" w:rsidRPr="004E7933" w:rsidRDefault="004E7933" w:rsidP="00F41ACD">
      <w:pPr>
        <w:rPr>
          <w:u w:val="single"/>
        </w:rPr>
      </w:pPr>
    </w:p>
    <w:p w:rsidR="00496532" w:rsidRDefault="00496532"/>
    <w:sectPr w:rsidR="00496532" w:rsidSect="007F0F14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2645EA"/>
    <w:multiLevelType w:val="hybridMultilevel"/>
    <w:tmpl w:val="5BEA94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FC4"/>
    <w:rsid w:val="000015F6"/>
    <w:rsid w:val="00025C06"/>
    <w:rsid w:val="003C0675"/>
    <w:rsid w:val="00426FED"/>
    <w:rsid w:val="00496532"/>
    <w:rsid w:val="004E7933"/>
    <w:rsid w:val="005A3F3F"/>
    <w:rsid w:val="00706829"/>
    <w:rsid w:val="007F0F14"/>
    <w:rsid w:val="00B21CBC"/>
    <w:rsid w:val="00CB7FC4"/>
    <w:rsid w:val="00E6771B"/>
    <w:rsid w:val="00E879A1"/>
    <w:rsid w:val="00EF1229"/>
    <w:rsid w:val="00F41ACD"/>
    <w:rsid w:val="00F8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C9C0F"/>
  <w15:chartTrackingRefBased/>
  <w15:docId w15:val="{9821F501-F7FD-4EA3-89EB-27D1875E8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7F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Czerwonofioletowy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Cień u góry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cp:lastPrinted>2023-09-03T13:39:00Z</cp:lastPrinted>
  <dcterms:created xsi:type="dcterms:W3CDTF">2025-08-07T09:12:00Z</dcterms:created>
  <dcterms:modified xsi:type="dcterms:W3CDTF">2025-08-07T09:14:00Z</dcterms:modified>
</cp:coreProperties>
</file>