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F787D" w14:textId="4FB5D478" w:rsidR="002E2CA7" w:rsidRP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E2CA7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Pr="002E2CA7">
        <w:rPr>
          <w:rFonts w:ascii="Arial" w:hAnsi="Arial" w:cs="Arial"/>
          <w:b/>
          <w:bCs/>
          <w:sz w:val="24"/>
          <w:szCs w:val="24"/>
        </w:rPr>
        <w:t>52</w:t>
      </w:r>
      <w:r w:rsidRPr="002E2CA7">
        <w:rPr>
          <w:rFonts w:ascii="Arial" w:hAnsi="Arial" w:cs="Arial"/>
          <w:b/>
          <w:bCs/>
          <w:sz w:val="24"/>
          <w:szCs w:val="24"/>
        </w:rPr>
        <w:t>a/2026</w:t>
      </w:r>
    </w:p>
    <w:p w14:paraId="121E314C" w14:textId="77777777" w:rsidR="002E2CA7" w:rsidRP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E2CA7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1F708CD" w14:textId="2C3794B2" w:rsid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E2CA7">
        <w:rPr>
          <w:rFonts w:ascii="Arial" w:hAnsi="Arial" w:cs="Arial"/>
          <w:b/>
          <w:bCs/>
          <w:sz w:val="24"/>
          <w:szCs w:val="24"/>
        </w:rPr>
        <w:t xml:space="preserve">z dnia </w:t>
      </w:r>
      <w:r w:rsidRPr="002E2CA7">
        <w:rPr>
          <w:rFonts w:ascii="Arial" w:hAnsi="Arial" w:cs="Arial"/>
          <w:b/>
          <w:bCs/>
          <w:sz w:val="24"/>
          <w:szCs w:val="24"/>
        </w:rPr>
        <w:t>26 sierpnia</w:t>
      </w:r>
      <w:r w:rsidRPr="002E2CA7">
        <w:rPr>
          <w:rFonts w:ascii="Arial" w:hAnsi="Arial" w:cs="Arial"/>
          <w:b/>
          <w:bCs/>
          <w:sz w:val="24"/>
          <w:szCs w:val="24"/>
        </w:rPr>
        <w:t xml:space="preserve"> 2026 roku</w:t>
      </w:r>
    </w:p>
    <w:p w14:paraId="71A02E23" w14:textId="77777777" w:rsid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82FDF2" w14:textId="77777777" w:rsidR="002E2CA7" w:rsidRPr="002E2CA7" w:rsidRDefault="002E2CA7" w:rsidP="002E2CA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563DC9" w14:textId="1E67B44F" w:rsidR="002E2CA7" w:rsidRPr="002E2CA7" w:rsidRDefault="002E2CA7" w:rsidP="002E2CA7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2CA7">
        <w:rPr>
          <w:rFonts w:ascii="Arial" w:hAnsi="Arial" w:cs="Arial"/>
          <w:b/>
          <w:sz w:val="24"/>
          <w:szCs w:val="24"/>
        </w:rPr>
        <w:t xml:space="preserve">w sprawie ogłoszenia wyników otwartego </w:t>
      </w:r>
      <w:r w:rsidRPr="002E2CA7">
        <w:rPr>
          <w:rFonts w:ascii="Arial" w:hAnsi="Arial" w:cs="Arial"/>
          <w:b/>
          <w:sz w:val="24"/>
          <w:szCs w:val="24"/>
          <w:lang w:eastAsia="pl-PL"/>
        </w:rPr>
        <w:t xml:space="preserve">konkurs ofert na wykonanie zadania publicznego związanego z realizacją zadań samorządu gminy przez organizacje pozarządowe i inne podmioty prowadzące działalność pożytku publicznego w zakresie </w:t>
      </w:r>
      <w:r w:rsidRPr="002E2CA7">
        <w:rPr>
          <w:rFonts w:ascii="Arial" w:hAnsi="Arial" w:cs="Arial"/>
          <w:b/>
          <w:sz w:val="24"/>
          <w:szCs w:val="24"/>
        </w:rPr>
        <w:t xml:space="preserve">wspomagania rozwoju wspólnot i społeczności lokalnych </w:t>
      </w:r>
    </w:p>
    <w:p w14:paraId="6E29FBD5" w14:textId="77777777" w:rsidR="002E2CA7" w:rsidRDefault="002E2CA7" w:rsidP="002E2CA7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5BAF1D81" w14:textId="77777777" w:rsidR="002E2CA7" w:rsidRPr="00A47CF2" w:rsidRDefault="002E2CA7" w:rsidP="002E2CA7">
      <w:pPr>
        <w:pStyle w:val="Nagwek1Znak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15 ust. 2j ustawy z dnia 24 kwietnia 2003r. o działalności pożytku publicznego </w:t>
      </w:r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i o wolontariacie (Dz. U. z 2025r., poz. 1338 z </w:t>
      </w:r>
      <w:proofErr w:type="spellStart"/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A47CF2">
        <w:rPr>
          <w:rFonts w:ascii="Arial" w:hAnsi="Arial"/>
          <w:i/>
          <w:sz w:val="20"/>
          <w:szCs w:val="20"/>
        </w:rPr>
        <w:t xml:space="preserve">, Zarządzenia Nr </w:t>
      </w:r>
      <w:r>
        <w:rPr>
          <w:rFonts w:ascii="Arial" w:hAnsi="Arial"/>
          <w:i/>
          <w:sz w:val="20"/>
          <w:szCs w:val="20"/>
        </w:rPr>
        <w:t>23</w:t>
      </w:r>
      <w:r w:rsidRPr="00A47CF2">
        <w:rPr>
          <w:rFonts w:ascii="Arial" w:hAnsi="Arial"/>
          <w:i/>
          <w:sz w:val="20"/>
          <w:szCs w:val="20"/>
        </w:rPr>
        <w:t xml:space="preserve">/2026 Wójta Gminy Skąpe z dnia </w:t>
      </w:r>
      <w:r>
        <w:rPr>
          <w:rFonts w:ascii="Arial" w:hAnsi="Arial"/>
          <w:i/>
          <w:sz w:val="20"/>
          <w:szCs w:val="20"/>
        </w:rPr>
        <w:t>20 marca</w:t>
      </w:r>
      <w:r w:rsidRPr="00A47CF2">
        <w:rPr>
          <w:rFonts w:ascii="Arial" w:hAnsi="Arial"/>
          <w:i/>
          <w:sz w:val="20"/>
          <w:szCs w:val="20"/>
        </w:rPr>
        <w:t xml:space="preserve"> 2026r. </w:t>
      </w:r>
      <w:r w:rsidRPr="00A47CF2">
        <w:rPr>
          <w:rFonts w:ascii="Arial" w:hAnsi="Arial" w:cs="Arial"/>
          <w:sz w:val="20"/>
          <w:szCs w:val="20"/>
        </w:rPr>
        <w:t xml:space="preserve">w sprawie ogłoszenia otwartego </w:t>
      </w:r>
      <w:r w:rsidRPr="00A47CF2">
        <w:rPr>
          <w:rFonts w:ascii="Arial" w:hAnsi="Arial" w:cs="Arial"/>
          <w:sz w:val="20"/>
          <w:szCs w:val="20"/>
          <w:lang w:eastAsia="pl-PL"/>
        </w:rPr>
        <w:t>konkurs ofert na wykonanie zadań publicznych związanych z realizacją zadań samorządu Gminy Skąpe w roku 2026 przez organizacje pozarządowe i inne podmioty prowadzące działalność pożytku publicznego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60560">
        <w:rPr>
          <w:rFonts w:ascii="Arial" w:hAnsi="Arial"/>
          <w:b/>
          <w:i/>
          <w:sz w:val="20"/>
          <w:szCs w:val="20"/>
        </w:rPr>
        <w:t>zarządzam</w:t>
      </w:r>
      <w:r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680BB2E8" w14:textId="77777777" w:rsidR="002E2CA7" w:rsidRDefault="002E2CA7" w:rsidP="002E2CA7"/>
    <w:p w14:paraId="52D58580" w14:textId="523EDB68" w:rsidR="002E2CA7" w:rsidRPr="002E2CA7" w:rsidRDefault="002E2CA7" w:rsidP="002E2CA7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E2CA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Pr="002E2CA7">
        <w:rPr>
          <w:rFonts w:ascii="Arial" w:eastAsia="Times New Roman" w:hAnsi="Arial" w:cs="Arial"/>
          <w:sz w:val="24"/>
          <w:szCs w:val="24"/>
          <w:lang w:eastAsia="pl-PL"/>
        </w:rPr>
        <w:t xml:space="preserve"> Po zapoznaniu się z opinią Komisji Konkursowej</w:t>
      </w:r>
      <w:r w:rsidRPr="002E2CA7">
        <w:rPr>
          <w:rFonts w:ascii="Arial" w:hAnsi="Arial" w:cs="Arial"/>
          <w:sz w:val="24"/>
          <w:szCs w:val="24"/>
        </w:rPr>
        <w:t xml:space="preserve"> ogłaszam wyniki otwartego konkursu </w:t>
      </w:r>
      <w:r w:rsidRPr="002E2CA7">
        <w:rPr>
          <w:rFonts w:ascii="Arial" w:hAnsi="Arial" w:cs="Arial"/>
          <w:sz w:val="24"/>
          <w:szCs w:val="24"/>
          <w:lang w:eastAsia="pl-PL"/>
        </w:rPr>
        <w:t xml:space="preserve">ofert na wykonanie zadania publicznego związanego z realizacją zadań samorządu gminy przez organizacje pozarządowe i inne podmioty prowadzące działalność pożytku publicznego w zakresie </w:t>
      </w:r>
      <w:r w:rsidRPr="002E2CA7">
        <w:rPr>
          <w:rFonts w:ascii="Arial" w:hAnsi="Arial" w:cs="Arial"/>
          <w:sz w:val="24"/>
          <w:szCs w:val="24"/>
        </w:rPr>
        <w:t xml:space="preserve">wspomagania rozwoju wspólnot i społeczności lokalnych pt. </w:t>
      </w:r>
      <w:r w:rsidRPr="002E2CA7">
        <w:rPr>
          <w:rFonts w:ascii="Arial" w:hAnsi="Arial" w:cs="Arial"/>
          <w:b/>
          <w:bCs/>
          <w:sz w:val="24"/>
          <w:szCs w:val="24"/>
        </w:rPr>
        <w:t>„Aktywizacja dzieci, młodzieży i rodzin z terenu Gminy Skąpe poprzez tworzenie i rozwój ogólnodostępnych przestrzeni rekreacyjnych w miejscowościach  Ołobok i Radoszyn, Gmina Skąpe”</w:t>
      </w:r>
      <w:r w:rsidRPr="002E2CA7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2A366CBA" w14:textId="77777777" w:rsidR="002E2CA7" w:rsidRPr="002E2CA7" w:rsidRDefault="002E2CA7" w:rsidP="002E2CA7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0B2B7678" w14:textId="4ECD049A" w:rsidR="002E2CA7" w:rsidRPr="002E2CA7" w:rsidRDefault="002E2CA7" w:rsidP="002E2CA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sz w:val="24"/>
          <w:szCs w:val="24"/>
        </w:rPr>
        <w:t xml:space="preserve">Stowarzyszenie Miłośników Ziemi Ołobockiej „Błękit Ołobok”, </w:t>
      </w:r>
    </w:p>
    <w:p w14:paraId="6B60BB32" w14:textId="40FD41AB" w:rsidR="002E2CA7" w:rsidRPr="002E2CA7" w:rsidRDefault="002E2CA7" w:rsidP="002E2CA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sz w:val="24"/>
          <w:szCs w:val="24"/>
        </w:rPr>
        <w:t xml:space="preserve">Ołobok, ul. Wojciechowskiego 30, 66-213 Skąpe </w:t>
      </w:r>
    </w:p>
    <w:p w14:paraId="78FA633F" w14:textId="77777777" w:rsidR="002E2CA7" w:rsidRPr="002E2CA7" w:rsidRDefault="002E2CA7" w:rsidP="002E2CA7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sz w:val="24"/>
          <w:szCs w:val="24"/>
        </w:rPr>
        <w:t xml:space="preserve">wysokość dofinansowania: 143 171,22 zł, </w:t>
      </w:r>
    </w:p>
    <w:p w14:paraId="41E47CA2" w14:textId="7D03D8AA" w:rsidR="002E2CA7" w:rsidRPr="002E2CA7" w:rsidRDefault="002E2CA7" w:rsidP="002E2CA7">
      <w:pPr>
        <w:jc w:val="both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sz w:val="24"/>
          <w:szCs w:val="24"/>
        </w:rPr>
        <w:t>tytuł zadania: „Aktywizacja dzieci, młodzieży i rodzin z terenu Gminy Skąpe poprzez tworzenie i rozwój ogólnodostępnych przestrzeni rekreacyjnych w miejscowościach  Ołobok i Radoszyn, Gmina Skąpe”.</w:t>
      </w:r>
    </w:p>
    <w:p w14:paraId="758E2EEF" w14:textId="77777777" w:rsidR="002E2CA7" w:rsidRPr="002E2CA7" w:rsidRDefault="002E2CA7" w:rsidP="002E2CA7">
      <w:pPr>
        <w:pStyle w:val="Nagwek1Znak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b/>
          <w:sz w:val="24"/>
          <w:szCs w:val="24"/>
        </w:rPr>
        <w:t xml:space="preserve">§ 2. </w:t>
      </w:r>
      <w:r w:rsidRPr="002E2CA7">
        <w:rPr>
          <w:rFonts w:ascii="Arial" w:hAnsi="Arial" w:cs="Arial"/>
          <w:sz w:val="24"/>
          <w:szCs w:val="24"/>
        </w:rPr>
        <w:t>Zarządzenie wchodzi w życie z dniem podpisania.</w:t>
      </w:r>
    </w:p>
    <w:p w14:paraId="6AAB9017" w14:textId="77777777" w:rsidR="002E2CA7" w:rsidRPr="002E2CA7" w:rsidRDefault="002E2CA7" w:rsidP="002E2CA7">
      <w:pPr>
        <w:pStyle w:val="Bezodstpw"/>
        <w:spacing w:line="360" w:lineRule="auto"/>
        <w:jc w:val="both"/>
        <w:rPr>
          <w:sz w:val="24"/>
          <w:szCs w:val="24"/>
        </w:rPr>
      </w:pPr>
    </w:p>
    <w:p w14:paraId="52C3B991" w14:textId="77777777" w:rsidR="002E2CA7" w:rsidRPr="002E2CA7" w:rsidRDefault="002E2CA7" w:rsidP="002E2CA7">
      <w:pPr>
        <w:pStyle w:val="Bezodstpw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sz w:val="24"/>
          <w:szCs w:val="24"/>
        </w:rPr>
        <w:t>Wójt Gminy Skąpe</w:t>
      </w:r>
    </w:p>
    <w:p w14:paraId="39B2C924" w14:textId="77777777" w:rsidR="002E2CA7" w:rsidRPr="002E2CA7" w:rsidRDefault="002E2CA7" w:rsidP="002E2CA7">
      <w:pPr>
        <w:pStyle w:val="Bezodstpw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E2CA7">
        <w:rPr>
          <w:rFonts w:ascii="Arial" w:hAnsi="Arial" w:cs="Arial"/>
          <w:sz w:val="24"/>
          <w:szCs w:val="24"/>
        </w:rPr>
        <w:t>/-/ Zbigniew Woch</w:t>
      </w:r>
    </w:p>
    <w:p w14:paraId="57EBB601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A7"/>
    <w:rsid w:val="0007484A"/>
    <w:rsid w:val="002E2CA7"/>
    <w:rsid w:val="00795383"/>
    <w:rsid w:val="00C50014"/>
    <w:rsid w:val="00E8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27467"/>
  <w15:chartTrackingRefBased/>
  <w15:docId w15:val="{7C7A9EC9-F0B6-4614-8B9B-7F62274D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2CA7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2C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2C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2CA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2CA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2CA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2CA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2CA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2CA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2CA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2C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2C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2C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2C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2C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2C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2C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2C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2C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2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E2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2CA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E2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2CA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E2C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2CA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E2C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2C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2C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2CA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2E2CA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zastepca@skape.pl</dc:creator>
  <cp:keywords/>
  <dc:description/>
  <cp:lastModifiedBy>zastepca@skape.pl</cp:lastModifiedBy>
  <cp:revision>1</cp:revision>
  <dcterms:created xsi:type="dcterms:W3CDTF">2026-09-22T09:43:00Z</dcterms:created>
  <dcterms:modified xsi:type="dcterms:W3CDTF">2026-09-22T09:50:00Z</dcterms:modified>
</cp:coreProperties>
</file>