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367DB" w14:textId="6CAAC411" w:rsidR="006E521E" w:rsidRPr="00FB4739" w:rsidRDefault="006E521E" w:rsidP="00353F72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  <w:lang w:eastAsia="pl-PL"/>
        </w:rPr>
      </w:pPr>
      <w:r w:rsidRPr="00FB4739">
        <w:rPr>
          <w:rFonts w:ascii="Times New Roman" w:hAnsi="Times New Roman"/>
          <w:b/>
          <w:sz w:val="24"/>
          <w:szCs w:val="20"/>
          <w:lang w:eastAsia="pl-PL"/>
        </w:rPr>
        <w:t xml:space="preserve">Umowa Nr </w:t>
      </w:r>
      <w:r w:rsidR="003524BB">
        <w:rPr>
          <w:rFonts w:ascii="Times New Roman" w:hAnsi="Times New Roman"/>
          <w:b/>
          <w:sz w:val="24"/>
          <w:szCs w:val="20"/>
          <w:lang w:eastAsia="pl-PL"/>
        </w:rPr>
        <w:t>……</w:t>
      </w:r>
      <w:r>
        <w:rPr>
          <w:rFonts w:ascii="Times New Roman" w:hAnsi="Times New Roman"/>
          <w:b/>
          <w:sz w:val="24"/>
          <w:szCs w:val="20"/>
          <w:lang w:eastAsia="pl-PL"/>
        </w:rPr>
        <w:t>/202</w:t>
      </w:r>
      <w:r w:rsidR="007E2819">
        <w:rPr>
          <w:rFonts w:ascii="Times New Roman" w:hAnsi="Times New Roman"/>
          <w:b/>
          <w:sz w:val="24"/>
          <w:szCs w:val="20"/>
          <w:lang w:eastAsia="pl-PL"/>
        </w:rPr>
        <w:t>5</w:t>
      </w:r>
    </w:p>
    <w:p w14:paraId="2643F282" w14:textId="77777777" w:rsidR="006E521E" w:rsidRPr="00FB4739" w:rsidRDefault="006E521E" w:rsidP="00FB4739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  <w:lang w:eastAsia="pl-PL"/>
        </w:rPr>
      </w:pPr>
    </w:p>
    <w:p w14:paraId="17BB36AE" w14:textId="4AD0E2E9" w:rsidR="006E521E" w:rsidRPr="00FB4739" w:rsidRDefault="006E521E" w:rsidP="00F43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>Zawarta w dniu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524BB">
        <w:rPr>
          <w:rFonts w:ascii="Times New Roman" w:hAnsi="Times New Roman"/>
          <w:sz w:val="24"/>
          <w:szCs w:val="24"/>
          <w:lang w:eastAsia="pl-PL"/>
        </w:rPr>
        <w:t>………………</w:t>
      </w:r>
      <w:r w:rsidRPr="00FB4739">
        <w:rPr>
          <w:rFonts w:ascii="Times New Roman" w:hAnsi="Times New Roman"/>
          <w:sz w:val="24"/>
          <w:szCs w:val="24"/>
          <w:lang w:eastAsia="pl-PL"/>
        </w:rPr>
        <w:t xml:space="preserve"> w Lipsku, pomiędzy </w:t>
      </w:r>
      <w:r w:rsidRPr="00FB4739">
        <w:rPr>
          <w:rFonts w:ascii="Times New Roman" w:hAnsi="Times New Roman"/>
          <w:b/>
          <w:bCs/>
          <w:sz w:val="24"/>
          <w:szCs w:val="24"/>
          <w:lang w:eastAsia="pl-PL"/>
        </w:rPr>
        <w:t>Miastem i Gminą Lipsko, ul. 1 Maja 2, 27-300 Lipsko, zwanym dalej</w:t>
      </w:r>
      <w:r w:rsidRPr="00FB4739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FB4739">
        <w:rPr>
          <w:rFonts w:ascii="Times New Roman" w:hAnsi="Times New Roman"/>
          <w:b/>
          <w:sz w:val="24"/>
          <w:szCs w:val="24"/>
          <w:lang w:eastAsia="pl-PL"/>
        </w:rPr>
        <w:t>„Zamawiającym” reprezentowanym przez:</w:t>
      </w:r>
    </w:p>
    <w:p w14:paraId="042D6657" w14:textId="2FE20B68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FB4739">
        <w:rPr>
          <w:rFonts w:ascii="Times New Roman" w:hAnsi="Times New Roman"/>
          <w:b/>
          <w:sz w:val="24"/>
          <w:szCs w:val="24"/>
          <w:lang w:eastAsia="pl-PL"/>
        </w:rPr>
        <w:t>Jac</w:t>
      </w:r>
      <w:r w:rsidR="00B95EFB">
        <w:rPr>
          <w:rFonts w:ascii="Times New Roman" w:hAnsi="Times New Roman"/>
          <w:b/>
          <w:sz w:val="24"/>
          <w:szCs w:val="24"/>
          <w:lang w:eastAsia="pl-PL"/>
        </w:rPr>
        <w:t>ka</w:t>
      </w:r>
      <w:r w:rsidRPr="00FB4739">
        <w:rPr>
          <w:rFonts w:ascii="Times New Roman" w:hAnsi="Times New Roman"/>
          <w:b/>
          <w:sz w:val="24"/>
          <w:szCs w:val="24"/>
          <w:lang w:eastAsia="pl-PL"/>
        </w:rPr>
        <w:t xml:space="preserve"> Wielorański</w:t>
      </w:r>
      <w:r w:rsidR="00B95EFB">
        <w:rPr>
          <w:rFonts w:ascii="Times New Roman" w:hAnsi="Times New Roman"/>
          <w:b/>
          <w:sz w:val="24"/>
          <w:szCs w:val="24"/>
          <w:lang w:eastAsia="pl-PL"/>
        </w:rPr>
        <w:t>ego</w:t>
      </w:r>
      <w:r w:rsidRPr="00FB4739">
        <w:rPr>
          <w:rFonts w:ascii="Times New Roman" w:hAnsi="Times New Roman"/>
          <w:b/>
          <w:sz w:val="24"/>
          <w:szCs w:val="24"/>
          <w:lang w:eastAsia="pl-PL"/>
        </w:rPr>
        <w:t xml:space="preserve"> -</w:t>
      </w:r>
      <w:r w:rsidR="006941C0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FB4739">
        <w:rPr>
          <w:rFonts w:ascii="Times New Roman" w:hAnsi="Times New Roman"/>
          <w:b/>
          <w:sz w:val="24"/>
          <w:szCs w:val="24"/>
          <w:lang w:eastAsia="pl-PL"/>
        </w:rPr>
        <w:t>Burmistrz</w:t>
      </w:r>
      <w:r w:rsidR="00B95EFB">
        <w:rPr>
          <w:rFonts w:ascii="Times New Roman" w:hAnsi="Times New Roman"/>
          <w:b/>
          <w:sz w:val="24"/>
          <w:szCs w:val="24"/>
          <w:lang w:eastAsia="pl-PL"/>
        </w:rPr>
        <w:t>a</w:t>
      </w:r>
      <w:r w:rsidRPr="00FB4739">
        <w:rPr>
          <w:rFonts w:ascii="Times New Roman" w:hAnsi="Times New Roman"/>
          <w:b/>
          <w:sz w:val="24"/>
          <w:szCs w:val="24"/>
          <w:lang w:eastAsia="pl-PL"/>
        </w:rPr>
        <w:t xml:space="preserve"> Miasta i Gminy</w:t>
      </w:r>
      <w:r w:rsidR="00B95EFB">
        <w:rPr>
          <w:rFonts w:ascii="Times New Roman" w:hAnsi="Times New Roman"/>
          <w:b/>
          <w:sz w:val="24"/>
          <w:szCs w:val="24"/>
          <w:lang w:eastAsia="pl-PL"/>
        </w:rPr>
        <w:t xml:space="preserve"> Lipsko</w:t>
      </w:r>
    </w:p>
    <w:p w14:paraId="5CBBC2C3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 xml:space="preserve">a </w:t>
      </w:r>
    </w:p>
    <w:p w14:paraId="6758977F" w14:textId="3EF2B379" w:rsidR="006E521E" w:rsidRDefault="003524BB" w:rsidP="00F43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bookmarkStart w:id="0" w:name="_Hlk134097204"/>
      <w:r>
        <w:rPr>
          <w:rFonts w:ascii="Times New Roman" w:hAnsi="Times New Roman"/>
          <w:b/>
          <w:sz w:val="24"/>
          <w:szCs w:val="24"/>
          <w:lang w:eastAsia="pl-PL"/>
        </w:rPr>
        <w:t>…………………………………………………….</w:t>
      </w:r>
      <w:r w:rsidR="00B95EFB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="00B95EFB">
        <w:rPr>
          <w:rFonts w:ascii="Times New Roman" w:hAnsi="Times New Roman"/>
          <w:bCs/>
          <w:sz w:val="24"/>
          <w:szCs w:val="24"/>
          <w:lang w:eastAsia="pl-PL"/>
        </w:rPr>
        <w:t xml:space="preserve">z siedzibą </w:t>
      </w:r>
      <w:r>
        <w:rPr>
          <w:rFonts w:ascii="Times New Roman" w:hAnsi="Times New Roman"/>
          <w:b/>
          <w:sz w:val="24"/>
          <w:szCs w:val="24"/>
          <w:lang w:eastAsia="pl-PL"/>
        </w:rPr>
        <w:t>…………………………………</w:t>
      </w:r>
      <w:r w:rsidR="006941C0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="006941C0" w:rsidRPr="00B95EFB">
        <w:rPr>
          <w:rFonts w:ascii="Times New Roman" w:hAnsi="Times New Roman"/>
          <w:bCs/>
          <w:sz w:val="24"/>
          <w:szCs w:val="24"/>
          <w:lang w:eastAsia="pl-PL"/>
        </w:rPr>
        <w:t>zwanym dalej</w:t>
      </w:r>
      <w:r w:rsidR="006941C0">
        <w:rPr>
          <w:rFonts w:ascii="Times New Roman" w:hAnsi="Times New Roman"/>
          <w:b/>
          <w:sz w:val="24"/>
          <w:szCs w:val="24"/>
          <w:lang w:eastAsia="pl-PL"/>
        </w:rPr>
        <w:t xml:space="preserve"> Wykonawcą </w:t>
      </w:r>
      <w:r w:rsidR="006941C0" w:rsidRPr="00B95EFB">
        <w:rPr>
          <w:rFonts w:ascii="Times New Roman" w:hAnsi="Times New Roman"/>
          <w:bCs/>
          <w:sz w:val="24"/>
          <w:szCs w:val="24"/>
          <w:lang w:eastAsia="pl-PL"/>
        </w:rPr>
        <w:t>reprezentowanym przez:</w:t>
      </w:r>
    </w:p>
    <w:p w14:paraId="637A46F5" w14:textId="362444A7" w:rsidR="006941C0" w:rsidRPr="00FB4739" w:rsidRDefault="003524BB" w:rsidP="00F43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>……………………………………………..</w:t>
      </w:r>
    </w:p>
    <w:bookmarkEnd w:id="0"/>
    <w:p w14:paraId="4CB8D481" w14:textId="77777777" w:rsidR="006E521E" w:rsidRPr="00FB4739" w:rsidRDefault="006E521E" w:rsidP="00F43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 xml:space="preserve">w rezultacie dokonania przez Zamawiającego wyboru oferty Wykonawcy w </w:t>
      </w:r>
      <w:r>
        <w:rPr>
          <w:rFonts w:ascii="Times New Roman" w:hAnsi="Times New Roman"/>
          <w:sz w:val="24"/>
          <w:szCs w:val="24"/>
          <w:lang w:eastAsia="pl-PL"/>
        </w:rPr>
        <w:t xml:space="preserve">trybie zapytania ofertowego </w:t>
      </w:r>
      <w:r w:rsidRPr="00FB4739">
        <w:rPr>
          <w:rFonts w:ascii="Times New Roman" w:hAnsi="Times New Roman"/>
          <w:sz w:val="24"/>
          <w:szCs w:val="24"/>
          <w:lang w:eastAsia="pl-PL"/>
        </w:rPr>
        <w:t>została zawarta umowa o następującej treści:</w:t>
      </w:r>
    </w:p>
    <w:p w14:paraId="69BD2BE2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194960D5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FB4739">
        <w:rPr>
          <w:rFonts w:ascii="Times New Roman" w:hAnsi="Times New Roman"/>
          <w:b/>
          <w:sz w:val="24"/>
          <w:szCs w:val="24"/>
          <w:lang w:eastAsia="pl-PL"/>
        </w:rPr>
        <w:t>§ 1</w:t>
      </w:r>
    </w:p>
    <w:p w14:paraId="2F149C27" w14:textId="77777777" w:rsidR="006E521E" w:rsidRPr="00FB4739" w:rsidRDefault="006E521E" w:rsidP="00F43478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 xml:space="preserve">1. Zamawiający zleca a Wykonawca przyjmuje do wykonania </w:t>
      </w:r>
      <w:r>
        <w:rPr>
          <w:rFonts w:ascii="Times New Roman" w:hAnsi="Times New Roman"/>
          <w:sz w:val="24"/>
          <w:szCs w:val="24"/>
          <w:lang w:eastAsia="pl-PL"/>
        </w:rPr>
        <w:t>remonty dróg gminnych kruszywem na terenie miasta i gminy Lipsko</w:t>
      </w:r>
      <w:r w:rsidRPr="00FB4739">
        <w:rPr>
          <w:rFonts w:ascii="Times New Roman" w:hAnsi="Times New Roman"/>
          <w:sz w:val="24"/>
          <w:szCs w:val="24"/>
          <w:lang w:eastAsia="pl-PL"/>
        </w:rPr>
        <w:t xml:space="preserve"> polegające na:</w:t>
      </w:r>
    </w:p>
    <w:p w14:paraId="44B756AA" w14:textId="6B931137" w:rsidR="006E521E" w:rsidRPr="00FB4739" w:rsidRDefault="006E521E" w:rsidP="00FB4739">
      <w:pPr>
        <w:widowControl w:val="0"/>
        <w:tabs>
          <w:tab w:val="left" w:pos="5760"/>
        </w:tabs>
        <w:suppressAutoHyphens/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 xml:space="preserve">- równaniu mechanicznym odcinków dróg o łącznej długości </w:t>
      </w:r>
      <w:r w:rsidR="00CE6D65">
        <w:rPr>
          <w:rFonts w:ascii="Times New Roman" w:hAnsi="Times New Roman"/>
          <w:sz w:val="24"/>
          <w:szCs w:val="24"/>
          <w:lang w:eastAsia="pl-PL"/>
        </w:rPr>
        <w:t>2</w:t>
      </w:r>
      <w:r w:rsidR="001804F5">
        <w:rPr>
          <w:rFonts w:ascii="Times New Roman" w:hAnsi="Times New Roman"/>
          <w:sz w:val="24"/>
          <w:szCs w:val="24"/>
          <w:lang w:eastAsia="pl-PL"/>
        </w:rPr>
        <w:t>5</w:t>
      </w:r>
      <w:r w:rsidRPr="00FB4739">
        <w:rPr>
          <w:rFonts w:ascii="Times New Roman" w:hAnsi="Times New Roman"/>
          <w:sz w:val="24"/>
          <w:szCs w:val="24"/>
          <w:lang w:eastAsia="pl-PL"/>
        </w:rPr>
        <w:t xml:space="preserve"> km przy użyciu równiarki przed rozłożeniem kruszywa.</w:t>
      </w:r>
    </w:p>
    <w:p w14:paraId="48849112" w14:textId="5D237413" w:rsidR="006E521E" w:rsidRPr="00FB4739" w:rsidRDefault="006E521E" w:rsidP="00FB4739">
      <w:pPr>
        <w:widowControl w:val="0"/>
        <w:tabs>
          <w:tab w:val="left" w:pos="5760"/>
        </w:tabs>
        <w:suppressAutoHyphens/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 xml:space="preserve">- zakupie, dowiezieniu i równomiernym rozłożeniu kruszywa naturalnego dolomitowego (0-31,5 mm wg. PN-EN 13043) na wyrównane wcześniej równiarką odcinki dróg w ilości </w:t>
      </w:r>
      <w:r w:rsidR="001804F5">
        <w:rPr>
          <w:rFonts w:ascii="Times New Roman" w:hAnsi="Times New Roman"/>
          <w:sz w:val="24"/>
          <w:szCs w:val="24"/>
          <w:lang w:eastAsia="pl-PL"/>
        </w:rPr>
        <w:t>9</w:t>
      </w:r>
      <w:r w:rsidR="007E2819">
        <w:rPr>
          <w:rFonts w:ascii="Times New Roman" w:hAnsi="Times New Roman"/>
          <w:sz w:val="24"/>
          <w:szCs w:val="24"/>
          <w:lang w:eastAsia="pl-PL"/>
        </w:rPr>
        <w:t>0</w:t>
      </w:r>
      <w:r w:rsidR="001804F5">
        <w:rPr>
          <w:rFonts w:ascii="Times New Roman" w:hAnsi="Times New Roman"/>
          <w:sz w:val="24"/>
          <w:szCs w:val="24"/>
          <w:lang w:eastAsia="pl-PL"/>
        </w:rPr>
        <w:t>0</w:t>
      </w:r>
      <w:r w:rsidRPr="00FB4739">
        <w:rPr>
          <w:rFonts w:ascii="Times New Roman" w:hAnsi="Times New Roman"/>
          <w:sz w:val="24"/>
          <w:szCs w:val="24"/>
          <w:lang w:eastAsia="pl-PL"/>
        </w:rPr>
        <w:t xml:space="preserve">,00 ton  </w:t>
      </w:r>
    </w:p>
    <w:p w14:paraId="20BE4D29" w14:textId="4FAED6B8" w:rsidR="006E521E" w:rsidRPr="00FB4739" w:rsidRDefault="006E521E" w:rsidP="00FB4739">
      <w:pPr>
        <w:widowControl w:val="0"/>
        <w:tabs>
          <w:tab w:val="left" w:pos="5760"/>
        </w:tabs>
        <w:suppressAutoHyphens/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 xml:space="preserve">- mechaniczne wyprofilowanie równiarką rozłożonego kruszywa z bezpośrednim zagęszczeniem nawierzchni walcem drogowym na odcinki dróg wskazane przez zamawiającego o długości </w:t>
      </w:r>
      <w:r w:rsidR="00CE6D65">
        <w:rPr>
          <w:rFonts w:ascii="Times New Roman" w:hAnsi="Times New Roman"/>
          <w:sz w:val="24"/>
          <w:szCs w:val="24"/>
          <w:lang w:eastAsia="pl-PL"/>
        </w:rPr>
        <w:t>2</w:t>
      </w:r>
      <w:r w:rsidR="001804F5">
        <w:rPr>
          <w:rFonts w:ascii="Times New Roman" w:hAnsi="Times New Roman"/>
          <w:sz w:val="24"/>
          <w:szCs w:val="24"/>
          <w:lang w:eastAsia="pl-PL"/>
        </w:rPr>
        <w:t>5</w:t>
      </w:r>
      <w:r w:rsidRPr="00FB4739">
        <w:rPr>
          <w:rFonts w:ascii="Times New Roman" w:hAnsi="Times New Roman"/>
          <w:sz w:val="24"/>
          <w:szCs w:val="24"/>
          <w:lang w:eastAsia="pl-PL"/>
        </w:rPr>
        <w:t xml:space="preserve"> km.</w:t>
      </w:r>
    </w:p>
    <w:p w14:paraId="3FA2EDC5" w14:textId="77777777" w:rsidR="006E521E" w:rsidRPr="00FB4739" w:rsidRDefault="006E521E" w:rsidP="00FB4739">
      <w:pPr>
        <w:spacing w:after="0" w:line="240" w:lineRule="auto"/>
        <w:ind w:left="181" w:hanging="181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>2. Kruszywo naturalne dolomitowe musi spełniać normę PN-EN 13043 oraz powinno posiadać odpowiednie certyfikaty lub świadectwa, zaświadczenia potwierdzające spełnienie tej normy, które należy dostarczyć na każde żądanie Zamawiającego.</w:t>
      </w:r>
    </w:p>
    <w:p w14:paraId="68886A2B" w14:textId="77777777" w:rsidR="006E521E" w:rsidRPr="00FB4739" w:rsidRDefault="006E521E" w:rsidP="00FB4739">
      <w:pPr>
        <w:widowControl w:val="0"/>
        <w:tabs>
          <w:tab w:val="left" w:pos="402"/>
        </w:tabs>
        <w:suppressAutoHyphens/>
        <w:spacing w:after="0" w:line="274" w:lineRule="exact"/>
        <w:ind w:left="180" w:right="40" w:hanging="120"/>
        <w:jc w:val="both"/>
        <w:rPr>
          <w:rFonts w:ascii="Times New Roman" w:hAnsi="Times New Roman"/>
          <w:color w:val="000000"/>
          <w:spacing w:val="-1"/>
          <w:sz w:val="24"/>
          <w:szCs w:val="24"/>
          <w:lang w:eastAsia="zh-CN"/>
        </w:rPr>
      </w:pPr>
      <w:r w:rsidRPr="00F43478">
        <w:rPr>
          <w:rFonts w:ascii="Times New Roman" w:hAnsi="Times New Roman"/>
          <w:color w:val="000000"/>
          <w:spacing w:val="-1"/>
          <w:sz w:val="24"/>
          <w:szCs w:val="24"/>
          <w:lang w:eastAsia="zh-CN"/>
        </w:rPr>
        <w:t>3.</w:t>
      </w:r>
      <w:r w:rsidRPr="00FB4739">
        <w:rPr>
          <w:rFonts w:ascii="Arial" w:hAnsi="Arial" w:cs="Arial"/>
          <w:color w:val="000000"/>
          <w:spacing w:val="-1"/>
          <w:lang w:eastAsia="zh-CN"/>
        </w:rPr>
        <w:t xml:space="preserve"> </w:t>
      </w:r>
      <w:r w:rsidRPr="00FB4739">
        <w:rPr>
          <w:rFonts w:ascii="Times New Roman" w:hAnsi="Times New Roman"/>
          <w:color w:val="000000"/>
          <w:spacing w:val="-1"/>
          <w:sz w:val="24"/>
          <w:szCs w:val="24"/>
          <w:lang w:eastAsia="zh-CN"/>
        </w:rPr>
        <w:t xml:space="preserve">Wszelkie roboty objęte zakresem niniejszej umowy wykonywane będą przy użyciu materiałów zapewnionych i dostarczonych  przez </w:t>
      </w:r>
      <w:r w:rsidRPr="00FB4739">
        <w:rPr>
          <w:rFonts w:ascii="Times New Roman" w:hAnsi="Times New Roman"/>
          <w:color w:val="000000"/>
          <w:sz w:val="24"/>
          <w:szCs w:val="24"/>
          <w:lang w:eastAsia="zh-CN"/>
        </w:rPr>
        <w:t xml:space="preserve">Wykonawcę </w:t>
      </w:r>
      <w:r w:rsidRPr="00FB4739">
        <w:rPr>
          <w:rFonts w:ascii="Times New Roman" w:hAnsi="Times New Roman"/>
          <w:color w:val="000000"/>
          <w:spacing w:val="-1"/>
          <w:sz w:val="24"/>
          <w:szCs w:val="24"/>
          <w:lang w:eastAsia="zh-CN"/>
        </w:rPr>
        <w:t>na jego koszt.</w:t>
      </w:r>
    </w:p>
    <w:p w14:paraId="545DD806" w14:textId="77777777" w:rsidR="006E521E" w:rsidRPr="00FB4739" w:rsidRDefault="006E521E" w:rsidP="00FB4739">
      <w:pPr>
        <w:spacing w:after="100" w:line="240" w:lineRule="auto"/>
        <w:ind w:left="180" w:hanging="180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F35474E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FB4739">
        <w:rPr>
          <w:rFonts w:ascii="Times New Roman" w:hAnsi="Times New Roman"/>
          <w:b/>
          <w:bCs/>
          <w:sz w:val="24"/>
          <w:szCs w:val="24"/>
          <w:lang w:eastAsia="pl-PL"/>
        </w:rPr>
        <w:t>§ 2</w:t>
      </w:r>
    </w:p>
    <w:p w14:paraId="29FD4F1C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>Wykonawca zobowiązuje się do:</w:t>
      </w:r>
    </w:p>
    <w:p w14:paraId="75D09B7E" w14:textId="53F2D562" w:rsidR="006E521E" w:rsidRPr="00FB4739" w:rsidRDefault="006E521E" w:rsidP="00FB4739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 xml:space="preserve">Dowozu materiału kamiennego na remontowane odcinki dróg potwierdzonego każdorazowo (dla każdego samochodu) dokumentem WZ. Dokument powinien zawierać informacje o tonażu (waga netto) datę załadunku, oraz odbiorcę. </w:t>
      </w:r>
    </w:p>
    <w:p w14:paraId="5EEA2510" w14:textId="77777777" w:rsidR="006E521E" w:rsidRPr="00FB4739" w:rsidRDefault="006E521E" w:rsidP="00FB4739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 xml:space="preserve">Przedstawienia dla każdej dostawy materiału kamiennego świadectwa jakości potwierdzającego zgodność z normą PN-EN 13043. </w:t>
      </w:r>
    </w:p>
    <w:p w14:paraId="579CAD0E" w14:textId="77777777" w:rsidR="006E521E" w:rsidRPr="00FB4739" w:rsidRDefault="006E521E" w:rsidP="00FB4739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>Wystawienia dowodu dostarczenia materiału (kartę dostaw), oraz uzyskania potwierdzenia jego dostarczenia na poszczególne drogi od osób upoważnionych przez Zamawiającego (pracownika Urzędu MiG Lipsko lub sołtysa)</w:t>
      </w:r>
    </w:p>
    <w:p w14:paraId="30A7CE8C" w14:textId="77777777" w:rsidR="006E521E" w:rsidRPr="00FB4739" w:rsidRDefault="006E521E" w:rsidP="00FB4739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>Realizacji robót przy użyciu środków transportowych samowyładowczych oraz innych urządzeń dostosowanych gabarytowo do istniejących warunków terenowych (samochody o mniejszym tonażu)</w:t>
      </w:r>
    </w:p>
    <w:p w14:paraId="30ABB03F" w14:textId="77777777" w:rsidR="006E521E" w:rsidRPr="00FB4739" w:rsidRDefault="006E521E" w:rsidP="00FB4739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 xml:space="preserve">Ustalenia z osobami upoważnionymi przez Zamawiającego (pracownikiem Urzędu MiG Lipsko lub sołtysem) terminu i godziny dowozu materiału na dany odcinek drogi. </w:t>
      </w:r>
    </w:p>
    <w:p w14:paraId="45951D21" w14:textId="77777777" w:rsidR="006E521E" w:rsidRPr="00FB4739" w:rsidRDefault="006E521E" w:rsidP="00FB4739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>Prawidłowego oznakowania i zabezpieczenia prac prowadzonych w pasie drogowym. Za wszelkie powstałe szkody i skutki nieszczęśliwych zdarzeń lub wypadków wynikłe wskutek nienależytego wykonania powyższego obowiązku odpowiedzialność ponosi wyłącznie Wykonawca.</w:t>
      </w:r>
    </w:p>
    <w:p w14:paraId="048B5654" w14:textId="77777777" w:rsidR="006E521E" w:rsidRDefault="006E521E" w:rsidP="00FB4739">
      <w:pPr>
        <w:widowControl w:val="0"/>
        <w:suppressAutoHyphens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5FA99D1" w14:textId="77777777" w:rsidR="006941C0" w:rsidRPr="00FB4739" w:rsidRDefault="006941C0" w:rsidP="00FB4739">
      <w:pPr>
        <w:widowControl w:val="0"/>
        <w:suppressAutoHyphens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707B9819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FB4739">
        <w:rPr>
          <w:rFonts w:ascii="Times New Roman" w:hAnsi="Times New Roman"/>
          <w:b/>
          <w:bCs/>
          <w:sz w:val="24"/>
          <w:szCs w:val="24"/>
          <w:lang w:eastAsia="pl-PL"/>
        </w:rPr>
        <w:lastRenderedPageBreak/>
        <w:t>§ 3</w:t>
      </w:r>
    </w:p>
    <w:p w14:paraId="5086F124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14:paraId="63DDC7DF" w14:textId="54FF8E67" w:rsidR="006E521E" w:rsidRPr="00FB4739" w:rsidRDefault="006E521E" w:rsidP="00FB4739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 xml:space="preserve">Zlecenie realizacji robót zawierające wyszczególnienie asortymentu, ilości i miejsca realizacji będzie każdorazowo przesłane do Wykonawcy za pośrednictwem </w:t>
      </w:r>
      <w:r w:rsidR="00CE6D65">
        <w:rPr>
          <w:rFonts w:ascii="Times New Roman" w:hAnsi="Times New Roman"/>
          <w:sz w:val="24"/>
          <w:szCs w:val="24"/>
          <w:lang w:eastAsia="pl-PL"/>
        </w:rPr>
        <w:t>poczty elektronicznej</w:t>
      </w:r>
      <w:r w:rsidRPr="00FB4739">
        <w:rPr>
          <w:rFonts w:ascii="Times New Roman" w:hAnsi="Times New Roman"/>
          <w:sz w:val="24"/>
          <w:szCs w:val="24"/>
          <w:lang w:eastAsia="pl-PL"/>
        </w:rPr>
        <w:t xml:space="preserve"> lub telefonicznie w godzinach pracy Urzędu Miasta i Gminy Lipsko tj. 7:30-15:30. Wykonawca jest zobowiązany rozpocząć prace w ciągu 48 godzin od momentu zgłoszenia. </w:t>
      </w:r>
    </w:p>
    <w:p w14:paraId="4E498F07" w14:textId="77777777" w:rsidR="006E521E" w:rsidRPr="00FB4739" w:rsidRDefault="006E521E" w:rsidP="00FB4739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 xml:space="preserve">Dostawy kruszywa na drogi odbywać się będą w godzinach 7 ³º – 15 </w:t>
      </w:r>
      <w:r w:rsidRPr="00FB4739">
        <w:rPr>
          <w:rFonts w:ascii="Times New Roman" w:hAnsi="Times New Roman"/>
          <w:sz w:val="24"/>
          <w:szCs w:val="24"/>
          <w:vertAlign w:val="superscript"/>
          <w:lang w:eastAsia="pl-PL"/>
        </w:rPr>
        <w:t>3</w:t>
      </w:r>
      <w:r w:rsidRPr="00FB4739">
        <w:rPr>
          <w:rFonts w:ascii="Times New Roman" w:hAnsi="Times New Roman"/>
          <w:sz w:val="24"/>
          <w:szCs w:val="24"/>
          <w:lang w:eastAsia="pl-PL"/>
        </w:rPr>
        <w:t>º.</w:t>
      </w:r>
    </w:p>
    <w:p w14:paraId="7700D149" w14:textId="77777777" w:rsidR="006E521E" w:rsidRPr="00FB4739" w:rsidRDefault="006E521E" w:rsidP="00FB4739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>Zamawiający zastrzega sobie możliwość kontrolnego ważenia ilości dostarczanego kruszywa w celu sprawdzenia zgodności z dokumentami przewozowymi Wykonawcy. W takim przypadku ze względu na dojazd do miejsca ważenia odległość transportowa może ulec wydłużeniu. Nie ma to jednak wpływu na cenę określoną w § 5 niniejszej umowy.</w:t>
      </w:r>
    </w:p>
    <w:p w14:paraId="7569E43D" w14:textId="77777777" w:rsidR="006E521E" w:rsidRPr="00FB4739" w:rsidRDefault="006E521E" w:rsidP="00FB4739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 xml:space="preserve">Zamawiający zastrzega sobie możliwość kontrolnego laboratoryjnego badania jakościowego próbki dostarczanego kruszywa w celu potwierdzenia zgodność z normą PN-EN 13043. Pobranie próbki do badań laboratoryjnych ma charakter komisyjny przy udziale przedstawiciela Wykonawcy. </w:t>
      </w:r>
    </w:p>
    <w:p w14:paraId="7A65E8C6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329FF46F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FB4739">
        <w:rPr>
          <w:rFonts w:ascii="Times New Roman" w:hAnsi="Times New Roman"/>
          <w:b/>
          <w:sz w:val="24"/>
          <w:szCs w:val="24"/>
          <w:lang w:eastAsia="pl-PL"/>
        </w:rPr>
        <w:t>§ 4</w:t>
      </w:r>
    </w:p>
    <w:p w14:paraId="3D710D95" w14:textId="0A903730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 xml:space="preserve">Termin realizacji zadania ustala się do dnia </w:t>
      </w:r>
      <w:r w:rsidRPr="00FB4739">
        <w:rPr>
          <w:rFonts w:ascii="Times New Roman" w:hAnsi="Times New Roman"/>
          <w:b/>
          <w:sz w:val="24"/>
          <w:szCs w:val="24"/>
          <w:lang w:eastAsia="pl-PL"/>
        </w:rPr>
        <w:t>15.12.202</w:t>
      </w:r>
      <w:r w:rsidR="00EC03A7">
        <w:rPr>
          <w:rFonts w:ascii="Times New Roman" w:hAnsi="Times New Roman"/>
          <w:b/>
          <w:sz w:val="24"/>
          <w:szCs w:val="24"/>
          <w:lang w:eastAsia="pl-PL"/>
        </w:rPr>
        <w:t>6</w:t>
      </w:r>
      <w:r w:rsidRPr="00FB4739">
        <w:rPr>
          <w:rFonts w:ascii="Times New Roman" w:hAnsi="Times New Roman"/>
          <w:b/>
          <w:sz w:val="24"/>
          <w:szCs w:val="24"/>
          <w:lang w:eastAsia="pl-PL"/>
        </w:rPr>
        <w:t>r.</w:t>
      </w:r>
    </w:p>
    <w:p w14:paraId="3522DD01" w14:textId="77777777" w:rsidR="006E521E" w:rsidRPr="00FB4739" w:rsidRDefault="006E521E" w:rsidP="00FB4739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14:paraId="15853AF8" w14:textId="77777777" w:rsidR="006E521E" w:rsidRPr="00FB4739" w:rsidRDefault="006E521E" w:rsidP="00FB4739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FB4739">
        <w:rPr>
          <w:rFonts w:ascii="Times New Roman" w:hAnsi="Times New Roman"/>
          <w:b/>
          <w:bCs/>
          <w:sz w:val="24"/>
          <w:szCs w:val="24"/>
          <w:lang w:eastAsia="pl-PL"/>
        </w:rPr>
        <w:t>§ 5</w:t>
      </w:r>
    </w:p>
    <w:p w14:paraId="3333FA23" w14:textId="7B0B3F81" w:rsidR="006E521E" w:rsidRPr="00FB4739" w:rsidRDefault="006E521E" w:rsidP="00F43478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>1. Wynagrodzenie za przedmiot zamówienia zgodnie z ofertą Wykonawcy strony ustaliły na kwotę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="00405655">
        <w:rPr>
          <w:rFonts w:ascii="Times New Roman" w:hAnsi="Times New Roman"/>
          <w:b/>
          <w:bCs/>
          <w:sz w:val="24"/>
          <w:szCs w:val="24"/>
          <w:lang w:eastAsia="pl-PL"/>
        </w:rPr>
        <w:t>………………………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Pr="00F43478">
        <w:rPr>
          <w:rFonts w:ascii="Times New Roman" w:hAnsi="Times New Roman"/>
          <w:b/>
          <w:bCs/>
          <w:sz w:val="24"/>
          <w:szCs w:val="24"/>
          <w:lang w:eastAsia="pl-PL"/>
        </w:rPr>
        <w:t xml:space="preserve">brutto (słownie złotych: </w:t>
      </w:r>
      <w:r w:rsidR="00405655">
        <w:rPr>
          <w:rFonts w:ascii="Times New Roman" w:hAnsi="Times New Roman"/>
          <w:b/>
          <w:bCs/>
          <w:sz w:val="24"/>
          <w:szCs w:val="24"/>
          <w:lang w:eastAsia="pl-PL"/>
        </w:rPr>
        <w:t>……………………………………………….</w:t>
      </w:r>
      <w:r w:rsidRPr="00FB4739">
        <w:rPr>
          <w:rFonts w:ascii="Times New Roman" w:hAnsi="Times New Roman"/>
          <w:sz w:val="24"/>
          <w:szCs w:val="24"/>
          <w:lang w:eastAsia="pl-PL"/>
        </w:rPr>
        <w:t xml:space="preserve">w tym: </w:t>
      </w:r>
    </w:p>
    <w:p w14:paraId="6C0FD379" w14:textId="6647F741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>a)</w:t>
      </w:r>
      <w:r w:rsidRPr="00FB4739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="007E2819">
        <w:rPr>
          <w:rFonts w:ascii="Times New Roman" w:hAnsi="Times New Roman"/>
          <w:b/>
          <w:bCs/>
          <w:sz w:val="24"/>
          <w:szCs w:val="24"/>
          <w:lang w:eastAsia="pl-PL"/>
        </w:rPr>
        <w:t>…….</w:t>
      </w:r>
      <w:r w:rsidRPr="00FB4739">
        <w:rPr>
          <w:rFonts w:ascii="Times New Roman" w:hAnsi="Times New Roman"/>
          <w:sz w:val="24"/>
          <w:szCs w:val="24"/>
          <w:lang w:eastAsia="pl-PL"/>
        </w:rPr>
        <w:t xml:space="preserve">zł netto za kompleksowe dostarczenie i wbudowanie 1 tony kruszywa obejmującego </w:t>
      </w:r>
      <w:r w:rsidRPr="00FB4739">
        <w:rPr>
          <w:rFonts w:ascii="Times New Roman" w:eastAsia="SimSun" w:hAnsi="Times New Roman"/>
          <w:color w:val="000000"/>
          <w:sz w:val="24"/>
          <w:szCs w:val="24"/>
          <w:lang w:eastAsia="zh-CN"/>
        </w:rPr>
        <w:t xml:space="preserve">równanie drogi równiarką przed dokonaniem naprawy, załadunek, transport, rozłożenie, wyrównanie równiarką i zagęszczenie kruszywa walcem drogowym. </w:t>
      </w:r>
    </w:p>
    <w:p w14:paraId="3630C317" w14:textId="77777777" w:rsidR="006E521E" w:rsidRPr="00FB4739" w:rsidRDefault="006E521E" w:rsidP="00FB4739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SimSun" w:hAnsi="Times New Roman"/>
          <w:color w:val="000000"/>
          <w:sz w:val="24"/>
          <w:szCs w:val="24"/>
          <w:lang w:eastAsia="zh-CN"/>
        </w:rPr>
      </w:pPr>
      <w:r w:rsidRPr="00FB4739">
        <w:rPr>
          <w:rFonts w:ascii="Times New Roman" w:eastAsia="SimSun" w:hAnsi="Times New Roman"/>
          <w:color w:val="000000"/>
          <w:sz w:val="24"/>
          <w:szCs w:val="24"/>
          <w:lang w:eastAsia="zh-CN"/>
        </w:rPr>
        <w:t xml:space="preserve">2. Wynagrodzenie Wykonawcy, będzie iloczynem ilości </w:t>
      </w:r>
      <w:r w:rsidRPr="00FB4739">
        <w:rPr>
          <w:rFonts w:ascii="Times New Roman" w:eastAsia="SimSun" w:hAnsi="Times New Roman"/>
          <w:sz w:val="24"/>
          <w:szCs w:val="24"/>
          <w:lang w:eastAsia="zh-CN"/>
        </w:rPr>
        <w:t>ton wbudowanego kruszywa</w:t>
      </w:r>
      <w:r w:rsidRPr="00FB4739">
        <w:rPr>
          <w:rFonts w:ascii="Times New Roman" w:eastAsia="SimSun" w:hAnsi="Times New Roman"/>
          <w:color w:val="000000"/>
          <w:sz w:val="24"/>
          <w:szCs w:val="24"/>
          <w:lang w:eastAsia="zh-CN"/>
        </w:rPr>
        <w:t xml:space="preserve"> i ceny określonej w punkcie a) powiększone o podatek VAT. </w:t>
      </w:r>
    </w:p>
    <w:p w14:paraId="07B92632" w14:textId="6658D9BC" w:rsidR="006E521E" w:rsidRPr="00FB4739" w:rsidRDefault="006E521E" w:rsidP="00FB4739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eastAsia="SimSun" w:hAnsi="Times New Roman"/>
          <w:color w:val="000000"/>
          <w:sz w:val="24"/>
          <w:szCs w:val="24"/>
          <w:lang w:eastAsia="zh-CN"/>
        </w:rPr>
        <w:t xml:space="preserve">3. </w:t>
      </w:r>
      <w:r w:rsidRPr="00FB4739">
        <w:rPr>
          <w:rFonts w:ascii="Times New Roman" w:hAnsi="Times New Roman"/>
          <w:sz w:val="24"/>
          <w:szCs w:val="24"/>
          <w:lang w:eastAsia="pl-PL"/>
        </w:rPr>
        <w:t xml:space="preserve">Zamawiający zastrzega sobie prawo zmniejszenia </w:t>
      </w:r>
      <w:r w:rsidR="0070327C">
        <w:rPr>
          <w:rFonts w:ascii="Times New Roman" w:hAnsi="Times New Roman"/>
          <w:sz w:val="24"/>
          <w:szCs w:val="24"/>
          <w:lang w:eastAsia="pl-PL"/>
        </w:rPr>
        <w:t xml:space="preserve">lub zwiększenia </w:t>
      </w:r>
      <w:r w:rsidRPr="00FB4739">
        <w:rPr>
          <w:rFonts w:ascii="Times New Roman" w:hAnsi="Times New Roman"/>
          <w:sz w:val="24"/>
          <w:szCs w:val="24"/>
          <w:lang w:eastAsia="pl-PL"/>
        </w:rPr>
        <w:t xml:space="preserve">wielkości zamówienia, na co Wykonawca wyraża zgodę. W takim przypadku wysokość wynagrodzenia zostanie odpowiednio zmniejszona </w:t>
      </w:r>
      <w:r w:rsidR="0070327C">
        <w:rPr>
          <w:rFonts w:ascii="Times New Roman" w:hAnsi="Times New Roman"/>
          <w:sz w:val="24"/>
          <w:szCs w:val="24"/>
          <w:lang w:eastAsia="pl-PL"/>
        </w:rPr>
        <w:t xml:space="preserve">lub zwiększona </w:t>
      </w:r>
      <w:r w:rsidRPr="00FB4739">
        <w:rPr>
          <w:rFonts w:ascii="Times New Roman" w:hAnsi="Times New Roman"/>
          <w:sz w:val="24"/>
          <w:szCs w:val="24"/>
          <w:lang w:eastAsia="pl-PL"/>
        </w:rPr>
        <w:t xml:space="preserve">a Wykonawca i nie będzie dochodził żadnych roszczeń z tego tytułu. </w:t>
      </w:r>
    </w:p>
    <w:p w14:paraId="64FB01A9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FB4739">
        <w:rPr>
          <w:rFonts w:ascii="Times New Roman" w:hAnsi="Times New Roman"/>
          <w:b/>
          <w:sz w:val="24"/>
          <w:szCs w:val="24"/>
          <w:lang w:eastAsia="pl-PL"/>
        </w:rPr>
        <w:t>§ 6</w:t>
      </w:r>
    </w:p>
    <w:p w14:paraId="0C7BA4C3" w14:textId="77777777" w:rsidR="006E521E" w:rsidRPr="00FB4739" w:rsidRDefault="006E521E" w:rsidP="00FB4739">
      <w:pPr>
        <w:widowControl w:val="0"/>
        <w:tabs>
          <w:tab w:val="num" w:pos="405"/>
        </w:tabs>
        <w:suppressAutoHyphens/>
        <w:autoSpaceDN w:val="0"/>
        <w:spacing w:after="0" w:line="240" w:lineRule="auto"/>
        <w:ind w:left="405" w:hanging="405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 xml:space="preserve">1. Płatności będą realizowane na podstawie faktur częściowych i faktury końcowej za wykonane i odebrane roboty. </w:t>
      </w:r>
    </w:p>
    <w:p w14:paraId="7E6C83AF" w14:textId="77777777" w:rsidR="006E521E" w:rsidRPr="00FB4739" w:rsidRDefault="006E521E" w:rsidP="00FB4739">
      <w:pPr>
        <w:widowControl w:val="0"/>
        <w:tabs>
          <w:tab w:val="num" w:pos="405"/>
        </w:tabs>
        <w:suppressAutoHyphens/>
        <w:spacing w:after="0" w:line="240" w:lineRule="auto"/>
        <w:ind w:left="405" w:hanging="405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 xml:space="preserve">2. Podstawą do wystawienia faktury (częściowej, końcowej) będzie protokół odbioru podpisany przez strony potwierdzający ilość dowiezionych i wbudowanych ton kruszywa na podstawie załączonych przez Wykonawcę kart dostaw zawierających, co najmniej niżej wymienione informacje: </w:t>
      </w:r>
    </w:p>
    <w:p w14:paraId="2404CF48" w14:textId="77777777" w:rsidR="006E521E" w:rsidRPr="00FB4739" w:rsidRDefault="006E521E" w:rsidP="00FB4739">
      <w:pPr>
        <w:widowControl w:val="0"/>
        <w:suppressAutoHyphens/>
        <w:spacing w:after="0" w:line="240" w:lineRule="auto"/>
        <w:ind w:left="540" w:hanging="180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>- datę odbioru materiału potwierdzoną przez Zamawiającego (sołtysa lub pracownika UMiG)</w:t>
      </w:r>
    </w:p>
    <w:p w14:paraId="6790B6A0" w14:textId="77777777" w:rsidR="006E521E" w:rsidRPr="00FB4739" w:rsidRDefault="006E521E" w:rsidP="00FB4739">
      <w:pPr>
        <w:widowControl w:val="0"/>
        <w:suppressAutoHyphens/>
        <w:spacing w:after="0" w:line="240" w:lineRule="auto"/>
        <w:ind w:left="360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 xml:space="preserve">- ilość ton dostarczonego materiału </w:t>
      </w:r>
    </w:p>
    <w:p w14:paraId="35BAFE2E" w14:textId="77777777" w:rsidR="006E521E" w:rsidRPr="00FB4739" w:rsidRDefault="006E521E" w:rsidP="00FB4739">
      <w:pPr>
        <w:widowControl w:val="0"/>
        <w:suppressAutoHyphens/>
        <w:spacing w:after="0" w:line="240" w:lineRule="auto"/>
        <w:ind w:left="360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>- markę, nr rejestracyjny pojazdu, którym dostarczono materiał,</w:t>
      </w:r>
    </w:p>
    <w:p w14:paraId="61B5ED52" w14:textId="77777777" w:rsidR="006E521E" w:rsidRPr="00FB4739" w:rsidRDefault="006E521E" w:rsidP="00FB4739">
      <w:pPr>
        <w:widowControl w:val="0"/>
        <w:suppressAutoHyphens/>
        <w:spacing w:after="0" w:line="240" w:lineRule="auto"/>
        <w:ind w:left="360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>- nazwę sołectwa, na które dostarczany był materiał.</w:t>
      </w:r>
    </w:p>
    <w:p w14:paraId="1B5E4EFD" w14:textId="77777777" w:rsidR="006E521E" w:rsidRPr="00FB4739" w:rsidRDefault="006E521E" w:rsidP="00FB4739">
      <w:pPr>
        <w:widowControl w:val="0"/>
        <w:tabs>
          <w:tab w:val="num" w:pos="405"/>
        </w:tabs>
        <w:suppressAutoHyphens/>
        <w:autoSpaceDN w:val="0"/>
        <w:spacing w:after="0" w:line="240" w:lineRule="auto"/>
        <w:ind w:left="405" w:hanging="405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 xml:space="preserve">3. Wystawienie faktury częściowej przez Wykonawcę nastąpi nie częściej niż 1 raz w miesiącu. </w:t>
      </w:r>
    </w:p>
    <w:p w14:paraId="0C08FE7B" w14:textId="77777777" w:rsidR="006E521E" w:rsidRPr="00FB4739" w:rsidRDefault="006E521E" w:rsidP="00FB4739">
      <w:pPr>
        <w:widowControl w:val="0"/>
        <w:tabs>
          <w:tab w:val="num" w:pos="405"/>
        </w:tabs>
        <w:suppressAutoHyphens/>
        <w:autoSpaceDN w:val="0"/>
        <w:spacing w:after="0" w:line="240" w:lineRule="auto"/>
        <w:ind w:left="405" w:hanging="405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 xml:space="preserve">4. Płatność za fakturę VAT będzie dokonana przelewem z konta Zamawiającego na konto Wykonawcy wskazane na fakturze w ciągu 30 dni licząc od daty otrzymania przez </w:t>
      </w:r>
      <w:r w:rsidRPr="00FB4739">
        <w:rPr>
          <w:rFonts w:ascii="Times New Roman" w:hAnsi="Times New Roman"/>
          <w:sz w:val="24"/>
          <w:szCs w:val="24"/>
          <w:lang w:eastAsia="pl-PL"/>
        </w:rPr>
        <w:lastRenderedPageBreak/>
        <w:t>Zamawiającego faktury.</w:t>
      </w:r>
    </w:p>
    <w:p w14:paraId="50175B7F" w14:textId="77777777" w:rsidR="006E521E" w:rsidRPr="00FB4739" w:rsidRDefault="006E521E" w:rsidP="00FB4739">
      <w:pPr>
        <w:widowControl w:val="0"/>
        <w:tabs>
          <w:tab w:val="num" w:pos="405"/>
        </w:tabs>
        <w:spacing w:after="0" w:line="274" w:lineRule="exact"/>
        <w:ind w:left="405" w:right="20" w:hanging="405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</w:pPr>
      <w:r w:rsidRPr="00FB4739"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  <w:t>5. Jeżeli w toku czynności odbioru zostanie stwierdzone, że przedmiot odbioru nie osiągnął gotowości do odbioru z powodu nie zakończenia prac lub posiadania wad uniemożliwiających korzystanie z przedmiotu umowy Zamawiający może odmówić odbioru do czasu usunięcia tych wad lub dokonać odbioru warunkowego, z podaniem terminu na usunięcie wad i usterek.</w:t>
      </w:r>
    </w:p>
    <w:p w14:paraId="2B1DF46D" w14:textId="77777777" w:rsidR="006E521E" w:rsidRPr="00FB4739" w:rsidRDefault="006E521E" w:rsidP="00FB4739">
      <w:pPr>
        <w:widowControl w:val="0"/>
        <w:tabs>
          <w:tab w:val="num" w:pos="405"/>
        </w:tabs>
        <w:spacing w:after="0" w:line="274" w:lineRule="exact"/>
        <w:ind w:left="403" w:hanging="403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</w:pPr>
      <w:r w:rsidRPr="00FB4739"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  <w:t>6. Wykonawca zobowiązany jest do zawiadomienia Zamawiającego o usunięciu wad.</w:t>
      </w:r>
    </w:p>
    <w:p w14:paraId="3736B28B" w14:textId="77777777" w:rsidR="006E521E" w:rsidRPr="00FB4739" w:rsidRDefault="006E521E" w:rsidP="00FB4739">
      <w:pPr>
        <w:widowControl w:val="0"/>
        <w:tabs>
          <w:tab w:val="num" w:pos="405"/>
        </w:tabs>
        <w:spacing w:after="291" w:line="274" w:lineRule="exact"/>
        <w:ind w:left="405" w:hanging="405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</w:pPr>
    </w:p>
    <w:p w14:paraId="486C5A22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FB4739">
        <w:rPr>
          <w:rFonts w:ascii="Times New Roman" w:hAnsi="Times New Roman"/>
          <w:b/>
          <w:bCs/>
          <w:sz w:val="24"/>
          <w:szCs w:val="24"/>
          <w:lang w:eastAsia="pl-PL"/>
        </w:rPr>
        <w:t>§  7</w:t>
      </w:r>
    </w:p>
    <w:p w14:paraId="7FCAA9CE" w14:textId="77777777" w:rsidR="006E521E" w:rsidRPr="00FB4739" w:rsidRDefault="006E521E" w:rsidP="00FB4739">
      <w:pPr>
        <w:widowControl w:val="0"/>
        <w:numPr>
          <w:ilvl w:val="1"/>
          <w:numId w:val="3"/>
        </w:numPr>
        <w:tabs>
          <w:tab w:val="num" w:pos="720"/>
        </w:tabs>
        <w:suppressAutoHyphens/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>Zamawiający zapłaci kary umowne w przypadku:</w:t>
      </w:r>
    </w:p>
    <w:p w14:paraId="1CE153C7" w14:textId="77777777" w:rsidR="006E521E" w:rsidRPr="00FB4739" w:rsidRDefault="006E521E" w:rsidP="00FB4739">
      <w:pPr>
        <w:widowControl w:val="0"/>
        <w:numPr>
          <w:ilvl w:val="0"/>
          <w:numId w:val="4"/>
        </w:numPr>
        <w:tabs>
          <w:tab w:val="num" w:pos="1260"/>
        </w:tabs>
        <w:autoSpaceDE w:val="0"/>
        <w:autoSpaceDN w:val="0"/>
        <w:adjustRightInd w:val="0"/>
        <w:spacing w:after="0" w:line="274" w:lineRule="exact"/>
        <w:ind w:left="1260" w:right="20" w:hanging="540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</w:pPr>
      <w:r w:rsidRPr="00FB4739"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  <w:t xml:space="preserve">odstąpienia od umowy z przyczyn leżących po stronie Zamawiającego w wysokości 10 % całkowitego wynagrodzenia umownego brutto. </w:t>
      </w:r>
    </w:p>
    <w:p w14:paraId="0B57AA3A" w14:textId="77777777" w:rsidR="006E521E" w:rsidRPr="00FB4739" w:rsidRDefault="006E521E" w:rsidP="00FB473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74" w:lineRule="exact"/>
        <w:ind w:right="20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</w:pPr>
      <w:r w:rsidRPr="00FB4739"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  <w:t>Wykonawca zapłaci kary umowne w przypadku:</w:t>
      </w:r>
    </w:p>
    <w:p w14:paraId="3D2A17A3" w14:textId="77777777" w:rsidR="006E521E" w:rsidRPr="00FB4739" w:rsidRDefault="006E521E" w:rsidP="00FB4739">
      <w:pPr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>odstąpienia od umowy z przyczyn zależnych od Wykonawcy w wysokości 10% całkowitego wynagrodzenia umownego brutto,</w:t>
      </w:r>
    </w:p>
    <w:p w14:paraId="12D99445" w14:textId="77777777" w:rsidR="006E521E" w:rsidRPr="00FB4739" w:rsidRDefault="006E521E" w:rsidP="00FB4739">
      <w:pPr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 xml:space="preserve">zwłoki w rozpoczęciu realizacji zleconej partii robót w wysokości 1 % wartości zleconej partii robót za każdy dzień zwłoki, </w:t>
      </w:r>
    </w:p>
    <w:p w14:paraId="4019DC8E" w14:textId="77777777" w:rsidR="006E521E" w:rsidRPr="00FB4739" w:rsidRDefault="006E521E" w:rsidP="00FB4739">
      <w:pPr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>zwłoki w usunięciu wad i usterek stwierdzonych przy odbiorze w wysokości 0,2 % wynagrodzenia umownego brutto za każdy dzień zwłoki po upływie terminu do ich usunięcia określonego przez zamawiającego,</w:t>
      </w:r>
    </w:p>
    <w:p w14:paraId="3B2F03FC" w14:textId="77777777" w:rsidR="006E521E" w:rsidRPr="00FB4739" w:rsidRDefault="006E521E" w:rsidP="00FB4739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>W przypadku zawyżonej wagi kruszywa na dokumencie WZ, stwierdzonej podczas kontroli w stosunku do rzeczywistej wagi kruszywa (waga  rzeczywista samochodu wraz z kruszywem będzie niższa niż zadeklarowana przez Wykonawcę na dokumencie wz), Wykonawca odda brakującą różnicę pomnożoną przez wielokrotność samochodów dostarczonych Zamawiającemu, liczonych od dnia rozpoczęcia dostaw kruszywa (od pierwszej dostawy). W przypadku nie zwrócenia Zamawiającemu ilości kruszywa, o której mowa powyżej, Zamaw</w:t>
      </w:r>
      <w:r>
        <w:rPr>
          <w:rFonts w:ascii="Times New Roman" w:hAnsi="Times New Roman"/>
          <w:sz w:val="24"/>
          <w:szCs w:val="24"/>
          <w:lang w:eastAsia="pl-PL"/>
        </w:rPr>
        <w:t>iający może odstąpić od umowy w</w:t>
      </w:r>
      <w:r w:rsidRPr="00FB4739">
        <w:rPr>
          <w:rFonts w:ascii="Times New Roman" w:hAnsi="Times New Roman"/>
          <w:sz w:val="24"/>
          <w:szCs w:val="24"/>
          <w:lang w:eastAsia="pl-PL"/>
        </w:rPr>
        <w:t xml:space="preserve"> trybie natychmiastowym z przyczyn zależnych od Wykonawcy. </w:t>
      </w:r>
    </w:p>
    <w:p w14:paraId="15B8B091" w14:textId="77777777" w:rsidR="006E521E" w:rsidRPr="00FB4739" w:rsidRDefault="006E521E" w:rsidP="00FB4739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 xml:space="preserve">W przypadku niezgodności kruszywa z normą PN-EN 13043 stwierdzonej podczas badania laboratoryjnego, Wykonawca zobowiązuje się do niezwłocznego zebrania i wywiezienia kruszywa na własny koszt. </w:t>
      </w:r>
    </w:p>
    <w:p w14:paraId="695A723B" w14:textId="77777777" w:rsidR="006E521E" w:rsidRPr="00FB4739" w:rsidRDefault="006E521E" w:rsidP="00FB4739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>Strony zastrzegają sobie prawo żądania odszkodowania przewyższającego wysokość zastrzeżonej kary umownej.</w:t>
      </w:r>
    </w:p>
    <w:p w14:paraId="4DDD2D2E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391B1F32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>§</w:t>
      </w:r>
      <w:r w:rsidRPr="00FB4739">
        <w:rPr>
          <w:rFonts w:ascii="Times New Roman" w:hAnsi="Times New Roman"/>
          <w:b/>
          <w:sz w:val="24"/>
          <w:szCs w:val="24"/>
          <w:lang w:eastAsia="pl-PL"/>
        </w:rPr>
        <w:t xml:space="preserve"> 8</w:t>
      </w:r>
    </w:p>
    <w:p w14:paraId="608880B4" w14:textId="77777777" w:rsidR="006E521E" w:rsidRPr="00FB4739" w:rsidRDefault="006E521E" w:rsidP="00FB4739">
      <w:pPr>
        <w:widowControl w:val="0"/>
        <w:numPr>
          <w:ilvl w:val="0"/>
          <w:numId w:val="6"/>
        </w:numPr>
        <w:tabs>
          <w:tab w:val="left" w:pos="296"/>
        </w:tabs>
        <w:suppressAutoHyphens/>
        <w:autoSpaceDE w:val="0"/>
        <w:autoSpaceDN w:val="0"/>
        <w:adjustRightInd w:val="0"/>
        <w:spacing w:after="0" w:line="240" w:lineRule="auto"/>
        <w:ind w:left="363" w:hanging="363"/>
        <w:jc w:val="both"/>
        <w:rPr>
          <w:rFonts w:ascii="Arial" w:hAnsi="Arial" w:cs="Arial"/>
          <w:i/>
          <w:iCs/>
          <w:lang w:eastAsia="zh-CN"/>
        </w:rPr>
      </w:pPr>
      <w:r w:rsidRPr="00FB4739">
        <w:rPr>
          <w:rFonts w:ascii="Times New Roman" w:hAnsi="Times New Roman"/>
          <w:sz w:val="24"/>
          <w:szCs w:val="24"/>
          <w:lang w:eastAsia="zh-CN"/>
        </w:rPr>
        <w:t>Wykonawca</w:t>
      </w:r>
      <w:r w:rsidRPr="00FB4739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r w:rsidRPr="00FB4739">
        <w:rPr>
          <w:rFonts w:ascii="Times New Roman" w:hAnsi="Times New Roman"/>
          <w:sz w:val="24"/>
          <w:szCs w:val="24"/>
          <w:lang w:eastAsia="pl-PL"/>
        </w:rPr>
        <w:t xml:space="preserve">może powierzyć wykonanie części zamówienia będącego przedmiotem niniejszej umowy </w:t>
      </w:r>
      <w:r w:rsidRPr="00FB4739">
        <w:rPr>
          <w:rFonts w:ascii="Times New Roman" w:hAnsi="Times New Roman"/>
          <w:sz w:val="24"/>
          <w:szCs w:val="24"/>
          <w:lang w:eastAsia="zh-CN"/>
        </w:rPr>
        <w:t>Podwykonawcy.</w:t>
      </w:r>
    </w:p>
    <w:p w14:paraId="6FBE546D" w14:textId="77777777" w:rsidR="006E521E" w:rsidRPr="00FB4739" w:rsidRDefault="006E521E" w:rsidP="00FB4739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74" w:lineRule="exact"/>
        <w:ind w:left="360" w:hanging="360"/>
        <w:jc w:val="both"/>
        <w:rPr>
          <w:rFonts w:ascii="Times New Roman" w:hAnsi="Times New Roman"/>
          <w:spacing w:val="-1"/>
          <w:sz w:val="24"/>
          <w:szCs w:val="24"/>
          <w:lang w:eastAsia="zh-CN"/>
        </w:rPr>
      </w:pPr>
      <w:r w:rsidRPr="00FB4739">
        <w:rPr>
          <w:rFonts w:ascii="Times New Roman" w:hAnsi="Times New Roman"/>
          <w:color w:val="000000"/>
          <w:spacing w:val="-1"/>
          <w:sz w:val="24"/>
          <w:szCs w:val="24"/>
          <w:lang w:eastAsia="zh-CN"/>
        </w:rPr>
        <w:t>Powierzenie wykonania części zamówienia Podwykonawcom</w:t>
      </w:r>
      <w:r w:rsidRPr="00FB4739">
        <w:rPr>
          <w:rFonts w:ascii="Times New Roman" w:hAnsi="Times New Roman"/>
          <w:b/>
          <w:bCs/>
          <w:color w:val="000000"/>
          <w:spacing w:val="-1"/>
          <w:sz w:val="24"/>
          <w:szCs w:val="24"/>
          <w:lang w:eastAsia="zh-CN"/>
        </w:rPr>
        <w:t xml:space="preserve"> </w:t>
      </w:r>
      <w:r w:rsidRPr="00FB4739">
        <w:rPr>
          <w:rFonts w:ascii="Times New Roman" w:hAnsi="Times New Roman"/>
          <w:color w:val="000000"/>
          <w:spacing w:val="-1"/>
          <w:sz w:val="24"/>
          <w:szCs w:val="24"/>
          <w:lang w:eastAsia="zh-CN"/>
        </w:rPr>
        <w:t>nie zwalnia Wykonawcy z odpowiedzialności za należyte wykonanie tego zamówienia.</w:t>
      </w:r>
    </w:p>
    <w:p w14:paraId="73B9CE09" w14:textId="46B3637C" w:rsidR="006E521E" w:rsidRPr="00FB4739" w:rsidRDefault="006E521E" w:rsidP="00FB4739">
      <w:pPr>
        <w:widowControl w:val="0"/>
        <w:numPr>
          <w:ilvl w:val="0"/>
          <w:numId w:val="6"/>
        </w:numPr>
        <w:tabs>
          <w:tab w:val="left" w:pos="540"/>
        </w:tabs>
        <w:suppressAutoHyphens/>
        <w:autoSpaceDE w:val="0"/>
        <w:autoSpaceDN w:val="0"/>
        <w:adjustRightInd w:val="0"/>
        <w:spacing w:after="0" w:line="274" w:lineRule="exact"/>
        <w:ind w:left="360" w:right="40" w:hanging="360"/>
        <w:jc w:val="both"/>
        <w:rPr>
          <w:rFonts w:ascii="Times New Roman" w:hAnsi="Times New Roman"/>
          <w:color w:val="000000"/>
          <w:spacing w:val="-1"/>
          <w:sz w:val="24"/>
          <w:szCs w:val="24"/>
          <w:lang w:eastAsia="zh-CN"/>
        </w:rPr>
      </w:pPr>
      <w:r w:rsidRPr="00FB4739">
        <w:rPr>
          <w:rFonts w:ascii="Times New Roman" w:hAnsi="Times New Roman"/>
          <w:spacing w:val="-1"/>
          <w:sz w:val="24"/>
          <w:szCs w:val="24"/>
          <w:lang w:eastAsia="zh-CN"/>
        </w:rPr>
        <w:t xml:space="preserve">Do obowiązków </w:t>
      </w:r>
      <w:r w:rsidRPr="00FB4739">
        <w:rPr>
          <w:rFonts w:ascii="Times New Roman" w:hAnsi="Times New Roman"/>
          <w:sz w:val="24"/>
          <w:szCs w:val="24"/>
          <w:lang w:eastAsia="zh-CN"/>
        </w:rPr>
        <w:t>Wykonawcy</w:t>
      </w:r>
      <w:r w:rsidRPr="00FB4739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r w:rsidRPr="00FB4739">
        <w:rPr>
          <w:rFonts w:ascii="Times New Roman" w:hAnsi="Times New Roman"/>
          <w:spacing w:val="-1"/>
          <w:sz w:val="24"/>
          <w:szCs w:val="24"/>
          <w:lang w:eastAsia="zh-CN"/>
        </w:rPr>
        <w:t>należy koordynacja prac realizowanych przez</w:t>
      </w:r>
      <w:r w:rsidRPr="00FB4739">
        <w:rPr>
          <w:rFonts w:ascii="Times New Roman" w:hAnsi="Times New Roman"/>
          <w:color w:val="000000"/>
          <w:spacing w:val="-1"/>
          <w:sz w:val="24"/>
          <w:szCs w:val="24"/>
          <w:lang w:eastAsia="zh-CN"/>
        </w:rPr>
        <w:t xml:space="preserve"> </w:t>
      </w:r>
      <w:r w:rsidRPr="00FB4739">
        <w:rPr>
          <w:rFonts w:ascii="Times New Roman" w:hAnsi="Times New Roman"/>
          <w:color w:val="000000"/>
          <w:sz w:val="24"/>
          <w:szCs w:val="24"/>
          <w:lang w:eastAsia="zh-CN"/>
        </w:rPr>
        <w:t xml:space="preserve">Podwykonawców </w:t>
      </w:r>
      <w:r w:rsidRPr="00FB4739">
        <w:rPr>
          <w:rFonts w:ascii="Times New Roman" w:hAnsi="Times New Roman"/>
          <w:b/>
          <w:bCs/>
          <w:color w:val="000000"/>
          <w:spacing w:val="-1"/>
          <w:sz w:val="24"/>
          <w:szCs w:val="24"/>
          <w:lang w:eastAsia="zh-CN"/>
        </w:rPr>
        <w:t xml:space="preserve">i </w:t>
      </w:r>
      <w:r w:rsidRPr="00FB4739">
        <w:rPr>
          <w:rFonts w:ascii="Times New Roman" w:hAnsi="Times New Roman"/>
          <w:color w:val="000000"/>
          <w:sz w:val="24"/>
          <w:szCs w:val="24"/>
          <w:lang w:eastAsia="zh-CN"/>
        </w:rPr>
        <w:t>dalszych Podwykonawców</w:t>
      </w:r>
      <w:r w:rsidRPr="00FB4739">
        <w:rPr>
          <w:rFonts w:ascii="Times New Roman" w:hAnsi="Times New Roman"/>
          <w:b/>
          <w:bCs/>
          <w:color w:val="000000"/>
          <w:sz w:val="24"/>
          <w:szCs w:val="24"/>
          <w:lang w:eastAsia="zh-CN"/>
        </w:rPr>
        <w:t>.</w:t>
      </w:r>
    </w:p>
    <w:p w14:paraId="3A221399" w14:textId="77777777" w:rsidR="006E521E" w:rsidRPr="00FB4739" w:rsidRDefault="006E521E" w:rsidP="00FB4739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74" w:lineRule="exact"/>
        <w:ind w:left="360" w:right="40" w:hanging="360"/>
        <w:jc w:val="both"/>
        <w:rPr>
          <w:rFonts w:ascii="Times New Roman" w:hAnsi="Times New Roman"/>
          <w:color w:val="000000"/>
          <w:sz w:val="24"/>
          <w:szCs w:val="24"/>
          <w:lang w:eastAsia="zh-CN"/>
        </w:rPr>
      </w:pPr>
      <w:r w:rsidRPr="00FB4739">
        <w:rPr>
          <w:rFonts w:ascii="Times New Roman" w:hAnsi="Times New Roman"/>
          <w:color w:val="000000"/>
          <w:sz w:val="24"/>
          <w:szCs w:val="24"/>
          <w:lang w:eastAsia="zh-CN"/>
        </w:rPr>
        <w:t>Wykonawca</w:t>
      </w:r>
      <w:r w:rsidRPr="00FB4739">
        <w:rPr>
          <w:rFonts w:ascii="Times New Roman" w:hAnsi="Times New Roman"/>
          <w:b/>
          <w:bCs/>
          <w:color w:val="000000"/>
          <w:sz w:val="24"/>
          <w:szCs w:val="24"/>
          <w:lang w:eastAsia="zh-CN"/>
        </w:rPr>
        <w:t xml:space="preserve"> </w:t>
      </w:r>
      <w:r w:rsidRPr="00FB4739">
        <w:rPr>
          <w:rFonts w:ascii="Times New Roman" w:hAnsi="Times New Roman"/>
          <w:color w:val="000000"/>
          <w:spacing w:val="-1"/>
          <w:sz w:val="24"/>
          <w:szCs w:val="24"/>
          <w:lang w:eastAsia="zh-CN"/>
        </w:rPr>
        <w:t xml:space="preserve">ponosi odpowiedzialność na zasadach ogólnych za jakość i terminowość robót, które realizuje przy pomocy </w:t>
      </w:r>
      <w:r w:rsidRPr="00FB4739">
        <w:rPr>
          <w:rFonts w:ascii="Times New Roman" w:hAnsi="Times New Roman"/>
          <w:color w:val="000000"/>
          <w:sz w:val="24"/>
          <w:szCs w:val="24"/>
          <w:lang w:eastAsia="zh-CN"/>
        </w:rPr>
        <w:t>Podwykonawców</w:t>
      </w:r>
      <w:r w:rsidRPr="00FB4739">
        <w:rPr>
          <w:rFonts w:ascii="Times New Roman" w:hAnsi="Times New Roman"/>
          <w:b/>
          <w:bCs/>
          <w:color w:val="000000"/>
          <w:sz w:val="24"/>
          <w:szCs w:val="24"/>
          <w:lang w:eastAsia="zh-CN"/>
        </w:rPr>
        <w:t xml:space="preserve"> </w:t>
      </w:r>
      <w:r w:rsidRPr="00FB4739">
        <w:rPr>
          <w:rFonts w:ascii="Times New Roman" w:hAnsi="Times New Roman"/>
          <w:color w:val="000000"/>
          <w:spacing w:val="-1"/>
          <w:sz w:val="24"/>
          <w:szCs w:val="24"/>
          <w:lang w:eastAsia="zh-CN"/>
        </w:rPr>
        <w:t xml:space="preserve">lub </w:t>
      </w:r>
      <w:r w:rsidRPr="00FB4739">
        <w:rPr>
          <w:rFonts w:ascii="Times New Roman" w:hAnsi="Times New Roman"/>
          <w:color w:val="000000"/>
          <w:sz w:val="24"/>
          <w:szCs w:val="24"/>
          <w:lang w:eastAsia="zh-CN"/>
        </w:rPr>
        <w:t>dalszych Podwykonawców</w:t>
      </w:r>
      <w:r w:rsidRPr="00FB4739">
        <w:rPr>
          <w:rFonts w:ascii="Times New Roman" w:hAnsi="Times New Roman"/>
          <w:b/>
          <w:bCs/>
          <w:color w:val="000000"/>
          <w:sz w:val="24"/>
          <w:szCs w:val="24"/>
          <w:lang w:eastAsia="zh-CN"/>
        </w:rPr>
        <w:t>.</w:t>
      </w:r>
    </w:p>
    <w:p w14:paraId="4856B6D0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</w:p>
    <w:p w14:paraId="41B0286C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FB4739">
        <w:rPr>
          <w:rFonts w:ascii="Times New Roman" w:hAnsi="Times New Roman"/>
          <w:b/>
          <w:sz w:val="24"/>
          <w:szCs w:val="24"/>
          <w:lang w:eastAsia="pl-PL"/>
        </w:rPr>
        <w:t>§ 9</w:t>
      </w:r>
    </w:p>
    <w:p w14:paraId="1E0B8F6D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 xml:space="preserve">W razie zaistnienia istotnej zmiany okoliczności powodującej, że wykonanie umowy nie leży w interesie publicznym, czego nie można było przewidzieć w chwili zawarcia umowy, Zamawiający może odstąpić od umowy w terminie 30 dni od powzięcia wiadomości o powyższych okolicznościach. W takim przypadku Wykonawca może żądać jedynie </w:t>
      </w:r>
      <w:r w:rsidRPr="00FB4739">
        <w:rPr>
          <w:rFonts w:ascii="Times New Roman" w:hAnsi="Times New Roman"/>
          <w:sz w:val="24"/>
          <w:szCs w:val="24"/>
          <w:lang w:eastAsia="pl-PL"/>
        </w:rPr>
        <w:lastRenderedPageBreak/>
        <w:t>wynagrodzenia należnego mu z tytułu wykonania części umowy.</w:t>
      </w:r>
    </w:p>
    <w:p w14:paraId="3C8A1A6B" w14:textId="77777777" w:rsidR="006E521E" w:rsidRPr="00FB4739" w:rsidRDefault="006E521E" w:rsidP="00FB4739">
      <w:pPr>
        <w:widowControl w:val="0"/>
        <w:tabs>
          <w:tab w:val="left" w:pos="506"/>
        </w:tabs>
        <w:suppressAutoHyphens/>
        <w:spacing w:after="0" w:line="240" w:lineRule="auto"/>
        <w:ind w:left="23" w:right="23"/>
        <w:jc w:val="center"/>
        <w:rPr>
          <w:rFonts w:ascii="Times New Roman" w:eastAsia="SimSun" w:hAnsi="Times New Roman"/>
          <w:color w:val="000000"/>
          <w:spacing w:val="7"/>
          <w:sz w:val="24"/>
          <w:szCs w:val="24"/>
          <w:lang w:eastAsia="zh-CN"/>
        </w:rPr>
      </w:pPr>
    </w:p>
    <w:p w14:paraId="19246233" w14:textId="77777777" w:rsidR="006E521E" w:rsidRPr="00FB4739" w:rsidRDefault="006E521E" w:rsidP="00FB4739">
      <w:pPr>
        <w:widowControl w:val="0"/>
        <w:tabs>
          <w:tab w:val="left" w:pos="506"/>
        </w:tabs>
        <w:suppressAutoHyphens/>
        <w:spacing w:after="0" w:line="240" w:lineRule="auto"/>
        <w:ind w:left="23" w:right="23"/>
        <w:jc w:val="center"/>
        <w:rPr>
          <w:rFonts w:ascii="Times New Roman" w:eastAsia="SimSun" w:hAnsi="Times New Roman"/>
          <w:b/>
          <w:bCs/>
          <w:color w:val="000000"/>
          <w:spacing w:val="7"/>
          <w:sz w:val="24"/>
          <w:szCs w:val="24"/>
          <w:lang w:eastAsia="zh-CN"/>
        </w:rPr>
      </w:pPr>
      <w:r w:rsidRPr="00FB4739">
        <w:rPr>
          <w:rFonts w:ascii="Times New Roman" w:eastAsia="SimSun" w:hAnsi="Times New Roman"/>
          <w:b/>
          <w:bCs/>
          <w:color w:val="000000"/>
          <w:spacing w:val="7"/>
          <w:sz w:val="24"/>
          <w:szCs w:val="24"/>
          <w:lang w:eastAsia="zh-CN"/>
        </w:rPr>
        <w:t>§ 10</w:t>
      </w:r>
    </w:p>
    <w:p w14:paraId="23D80483" w14:textId="77777777" w:rsidR="006E521E" w:rsidRPr="00FB4739" w:rsidRDefault="006E521E" w:rsidP="00D147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3131E218" w14:textId="77777777" w:rsidR="006E521E" w:rsidRPr="00FB4739" w:rsidRDefault="006E521E" w:rsidP="00D147BF">
      <w:pPr>
        <w:widowControl w:val="0"/>
        <w:autoSpaceDE w:val="0"/>
        <w:autoSpaceDN w:val="0"/>
        <w:adjustRightInd w:val="0"/>
        <w:spacing w:after="0" w:line="274" w:lineRule="exact"/>
        <w:ind w:right="240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</w:pPr>
      <w:r w:rsidRPr="00FB4739"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  <w:t>Wszelkie zmiany niniejszej umowy mogą być dokonywane wyłącznie na piśmie w formie obustronnie podpisanego aneksu pod rygorem nieważności.</w:t>
      </w:r>
    </w:p>
    <w:p w14:paraId="61BB77A7" w14:textId="77777777" w:rsidR="006E521E" w:rsidRPr="00FB4739" w:rsidRDefault="006E521E" w:rsidP="00FB4739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</w:pPr>
    </w:p>
    <w:p w14:paraId="6FEA1FB3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03CF14A9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FB4739">
        <w:rPr>
          <w:rFonts w:ascii="Times New Roman" w:hAnsi="Times New Roman"/>
          <w:b/>
          <w:sz w:val="24"/>
          <w:szCs w:val="24"/>
          <w:lang w:eastAsia="pl-PL"/>
        </w:rPr>
        <w:t>§ 1</w:t>
      </w:r>
      <w:r>
        <w:rPr>
          <w:rFonts w:ascii="Times New Roman" w:hAnsi="Times New Roman"/>
          <w:b/>
          <w:sz w:val="24"/>
          <w:szCs w:val="24"/>
          <w:lang w:eastAsia="pl-PL"/>
        </w:rPr>
        <w:t>1</w:t>
      </w:r>
    </w:p>
    <w:p w14:paraId="3A5849F9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>Wszelkie spory wynikające przy realizacji niniejszej umowy będzie rozstrzygał sąd właściwy dla siedziby Zamawiającego.</w:t>
      </w:r>
    </w:p>
    <w:p w14:paraId="681AA03C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0820246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FB4739">
        <w:rPr>
          <w:rFonts w:ascii="Times New Roman" w:hAnsi="Times New Roman"/>
          <w:b/>
          <w:sz w:val="24"/>
          <w:szCs w:val="24"/>
          <w:lang w:eastAsia="pl-PL"/>
        </w:rPr>
        <w:t>§ 1</w:t>
      </w:r>
      <w:r>
        <w:rPr>
          <w:rFonts w:ascii="Times New Roman" w:hAnsi="Times New Roman"/>
          <w:b/>
          <w:sz w:val="24"/>
          <w:szCs w:val="24"/>
          <w:lang w:eastAsia="pl-PL"/>
        </w:rPr>
        <w:t>2</w:t>
      </w:r>
    </w:p>
    <w:p w14:paraId="769E2785" w14:textId="6B06EF71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>W sprawach nieuregulowanych niniejszą umową obowiązują przepisy ustawy prawo zamówień publicznych, kodeksu cywilnego.</w:t>
      </w:r>
    </w:p>
    <w:p w14:paraId="2C5F0F54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55DBE6A7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FB4739">
        <w:rPr>
          <w:rFonts w:ascii="Times New Roman" w:hAnsi="Times New Roman"/>
          <w:b/>
          <w:sz w:val="24"/>
          <w:szCs w:val="24"/>
          <w:lang w:eastAsia="pl-PL"/>
        </w:rPr>
        <w:t>§ 1</w:t>
      </w:r>
      <w:r>
        <w:rPr>
          <w:rFonts w:ascii="Times New Roman" w:hAnsi="Times New Roman"/>
          <w:b/>
          <w:sz w:val="24"/>
          <w:szCs w:val="24"/>
          <w:lang w:eastAsia="pl-PL"/>
        </w:rPr>
        <w:t>3</w:t>
      </w:r>
    </w:p>
    <w:p w14:paraId="702C660A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 xml:space="preserve">Umowę sporządzono w 3-ch jednobrzmiących egzemplarzach z których 1 egz. otrzymuje Wykonawca a 2 egz. Zamawiający.  </w:t>
      </w:r>
    </w:p>
    <w:p w14:paraId="72537182" w14:textId="77777777" w:rsidR="006E521E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2FDE57E7" w14:textId="77777777" w:rsidR="00203ED0" w:rsidRPr="00FB4739" w:rsidRDefault="00203ED0" w:rsidP="00FB47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06368D61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FB4739">
        <w:rPr>
          <w:rFonts w:ascii="Times New Roman" w:hAnsi="Times New Roman"/>
          <w:sz w:val="24"/>
          <w:szCs w:val="24"/>
          <w:lang w:eastAsia="pl-PL"/>
        </w:rPr>
        <w:t xml:space="preserve">   </w:t>
      </w:r>
    </w:p>
    <w:p w14:paraId="75DA6D2B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pl-PL"/>
        </w:rPr>
      </w:pPr>
      <w:r w:rsidRPr="00FB4739">
        <w:rPr>
          <w:rFonts w:ascii="Times New Roman" w:hAnsi="Times New Roman"/>
          <w:b/>
          <w:sz w:val="24"/>
          <w:szCs w:val="24"/>
          <w:lang w:eastAsia="pl-PL"/>
        </w:rPr>
        <w:t xml:space="preserve">                 Zamawiający:                                                         Wykonawca:</w:t>
      </w:r>
    </w:p>
    <w:p w14:paraId="579B0DE5" w14:textId="77777777" w:rsidR="006E521E" w:rsidRPr="00FB4739" w:rsidRDefault="006E521E" w:rsidP="00FB47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7270ED05" w14:textId="77777777" w:rsidR="006E521E" w:rsidRDefault="006E521E"/>
    <w:sectPr w:rsidR="006E521E" w:rsidSect="001C2B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D868C92A"/>
    <w:name w:val="WW8Num1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vertAlign w:val="baseline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12"/>
    <w:multiLevelType w:val="multilevel"/>
    <w:tmpl w:val="00000012"/>
    <w:name w:val="WW8Num17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Palatino Linotype" w:eastAsia="Times New Roman" w:hAnsi="Palatino Linotype" w:cs="Palatino Linotyp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7"/>
        <w:w w:val="100"/>
        <w:position w:val="0"/>
        <w:sz w:val="20"/>
        <w:szCs w:val="20"/>
        <w:u w:val="none"/>
        <w:effect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0"/>
        </w:tabs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0"/>
        </w:tabs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0"/>
        </w:tabs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0"/>
        </w:tabs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0"/>
        </w:tabs>
      </w:pPr>
      <w:rPr>
        <w:rFonts w:cs="Times New Roman"/>
      </w:rPr>
    </w:lvl>
  </w:abstractNum>
  <w:abstractNum w:abstractNumId="5" w15:restartNumberingAfterBreak="0">
    <w:nsid w:val="10400E11"/>
    <w:multiLevelType w:val="multilevel"/>
    <w:tmpl w:val="B33455B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1AD4661B"/>
    <w:multiLevelType w:val="hybridMultilevel"/>
    <w:tmpl w:val="86387F26"/>
    <w:lvl w:ilvl="0" w:tplc="850ECA6E">
      <w:start w:val="1"/>
      <w:numFmt w:val="lowerLetter"/>
      <w:lvlText w:val="%1)"/>
      <w:lvlJc w:val="left"/>
      <w:pPr>
        <w:tabs>
          <w:tab w:val="num" w:pos="722"/>
        </w:tabs>
        <w:ind w:left="722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7FE71BA"/>
    <w:multiLevelType w:val="hybridMultilevel"/>
    <w:tmpl w:val="9AC2B22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0106681"/>
    <w:multiLevelType w:val="multilevel"/>
    <w:tmpl w:val="69D4859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1"/>
        <w:w w:val="100"/>
        <w:position w:val="0"/>
        <w:sz w:val="21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76FA3642"/>
    <w:multiLevelType w:val="hybridMultilevel"/>
    <w:tmpl w:val="06B47132"/>
    <w:lvl w:ilvl="0" w:tplc="9E3849A0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792429F3"/>
    <w:multiLevelType w:val="multilevel"/>
    <w:tmpl w:val="2FB0D1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10913141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5241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27104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22625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923544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297105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720654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0921286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2930397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67187830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6810108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B4739"/>
    <w:rsid w:val="000D1573"/>
    <w:rsid w:val="000D5FAE"/>
    <w:rsid w:val="0010428A"/>
    <w:rsid w:val="0017535D"/>
    <w:rsid w:val="001804F5"/>
    <w:rsid w:val="001C2BD7"/>
    <w:rsid w:val="001C3CF7"/>
    <w:rsid w:val="00203ED0"/>
    <w:rsid w:val="002A7470"/>
    <w:rsid w:val="003524BB"/>
    <w:rsid w:val="00353F72"/>
    <w:rsid w:val="00405655"/>
    <w:rsid w:val="004224B7"/>
    <w:rsid w:val="004F7965"/>
    <w:rsid w:val="005C436C"/>
    <w:rsid w:val="006941C0"/>
    <w:rsid w:val="006E521E"/>
    <w:rsid w:val="0070327C"/>
    <w:rsid w:val="007E2819"/>
    <w:rsid w:val="008F63D1"/>
    <w:rsid w:val="00A13FE6"/>
    <w:rsid w:val="00A76999"/>
    <w:rsid w:val="00A93BC6"/>
    <w:rsid w:val="00A94D93"/>
    <w:rsid w:val="00B86ABD"/>
    <w:rsid w:val="00B95EFB"/>
    <w:rsid w:val="00C66891"/>
    <w:rsid w:val="00CD0956"/>
    <w:rsid w:val="00CE6D65"/>
    <w:rsid w:val="00D147BF"/>
    <w:rsid w:val="00DC64AA"/>
    <w:rsid w:val="00E47175"/>
    <w:rsid w:val="00EC03A7"/>
    <w:rsid w:val="00F43478"/>
    <w:rsid w:val="00F802E2"/>
    <w:rsid w:val="00FB4739"/>
    <w:rsid w:val="00FF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CB2230"/>
  <w15:docId w15:val="{DD2EC7C2-AAE9-4E94-AD28-9DE4FE767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1573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56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1279</Words>
  <Characters>7674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</vt:lpstr>
    </vt:vector>
  </TitlesOfParts>
  <Company>Urząd Miasta i Gminy Lipsko</Company>
  <LinksUpToDate>false</LinksUpToDate>
  <CharactersWithSpaces>8936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</dc:title>
  <dc:subject/>
  <dc:creator>Grzegorz Kusio</dc:creator>
  <cp:keywords/>
  <dc:description/>
  <cp:lastModifiedBy>Emil Penkala</cp:lastModifiedBy>
  <cp:revision>6</cp:revision>
  <cp:lastPrinted>2023-04-20T08:45:00Z</cp:lastPrinted>
  <dcterms:created xsi:type="dcterms:W3CDTF">2024-05-06T12:16:00Z</dcterms:created>
  <dcterms:modified xsi:type="dcterms:W3CDTF">2026-02-09T08:22:00Z</dcterms:modified>
</cp:coreProperties>
</file>