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9A" w:rsidRPr="00964A7B" w:rsidRDefault="0098569A" w:rsidP="00917F95">
      <w:pPr>
        <w:jc w:val="both"/>
        <w:outlineLvl w:val="2"/>
        <w:rPr>
          <w:rFonts w:ascii="Arial Narrow" w:eastAsia="Times New Roman" w:hAnsi="Arial Narrow" w:cs="Arial"/>
          <w:b/>
          <w:bCs/>
          <w:color w:val="000000"/>
          <w:kern w:val="0"/>
          <w:lang w:eastAsia="pl-PL"/>
          <w14:ligatures w14:val="none"/>
        </w:rPr>
      </w:pPr>
      <w:r w:rsidRPr="00964A7B">
        <w:rPr>
          <w:rFonts w:ascii="Arial Narrow" w:eastAsia="Times New Roman" w:hAnsi="Arial Narrow" w:cs="Arial"/>
          <w:b/>
          <w:bCs/>
          <w:color w:val="000000"/>
          <w:kern w:val="0"/>
          <w:lang w:eastAsia="pl-PL"/>
          <w14:ligatures w14:val="none"/>
        </w:rPr>
        <w:t>OBOWIĄZEK INFORMACYJNY WOBEC OSÓB SKŁADAJĄCYCH WNIOSKI O UDOSTĘPNIENIE INFORMACJI PUBLICZNEJ</w:t>
      </w:r>
    </w:p>
    <w:p w:rsidR="0098569A" w:rsidRPr="00964A7B" w:rsidRDefault="0098569A" w:rsidP="00917F95">
      <w:pPr>
        <w:jc w:val="both"/>
        <w:outlineLvl w:val="2"/>
        <w:rPr>
          <w:rFonts w:ascii="Arial Narrow" w:eastAsia="Calibri" w:hAnsi="Arial Narrow" w:cs="Arial"/>
          <w:b/>
          <w:bCs/>
          <w:sz w:val="22"/>
          <w:szCs w:val="22"/>
        </w:rPr>
      </w:pPr>
      <w:r w:rsidRPr="00964A7B">
        <w:rPr>
          <w:rFonts w:ascii="Arial Narrow" w:eastAsia="Times New Roman" w:hAnsi="Arial Narrow" w:cs="Arial"/>
          <w:b/>
          <w:bCs/>
          <w:color w:val="000000"/>
          <w:kern w:val="0"/>
          <w:lang w:eastAsia="pl-PL"/>
          <w14:ligatures w14:val="none"/>
        </w:rPr>
        <w:t>Administrator danych</w:t>
      </w:r>
      <w:r w:rsidRPr="00964A7B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:rsidR="0098569A" w:rsidRPr="00964A7B" w:rsidRDefault="0098569A" w:rsidP="00917F95">
      <w:pPr>
        <w:tabs>
          <w:tab w:val="left" w:pos="3370"/>
        </w:tabs>
        <w:spacing w:line="259" w:lineRule="auto"/>
        <w:jc w:val="both"/>
        <w:rPr>
          <w:rFonts w:ascii="Arial Narrow" w:eastAsia="Calibri" w:hAnsi="Arial Narrow" w:cs="Arial"/>
          <w:sz w:val="22"/>
          <w:szCs w:val="22"/>
        </w:rPr>
      </w:pPr>
      <w:r w:rsidRPr="00964A7B">
        <w:rPr>
          <w:rFonts w:ascii="Arial Narrow" w:hAnsi="Arial Narrow" w:cs="Arial"/>
          <w:sz w:val="22"/>
          <w:szCs w:val="22"/>
          <w:lang w:eastAsia="pl-PL"/>
        </w:rPr>
        <w:t>Administratorem</w:t>
      </w:r>
      <w:r w:rsidRPr="00964A7B">
        <w:rPr>
          <w:rFonts w:ascii="Arial Narrow" w:eastAsia="Calibri" w:hAnsi="Arial Narrow" w:cs="Arial"/>
          <w:sz w:val="22"/>
          <w:szCs w:val="22"/>
        </w:rPr>
        <w:t xml:space="preserve"> danych osobowych </w:t>
      </w:r>
      <w:r>
        <w:rPr>
          <w:rFonts w:ascii="Arial Narrow" w:eastAsia="Calibri" w:hAnsi="Arial Narrow" w:cs="Arial"/>
          <w:sz w:val="22"/>
          <w:szCs w:val="22"/>
        </w:rPr>
        <w:t>osób składających wnioski o udostępnienie informacji publicznej</w:t>
      </w:r>
      <w:r w:rsidRPr="00964A7B">
        <w:rPr>
          <w:rFonts w:ascii="Arial Narrow" w:eastAsia="Calibri" w:hAnsi="Arial Narrow" w:cs="Arial"/>
          <w:sz w:val="22"/>
          <w:szCs w:val="22"/>
        </w:rPr>
        <w:t xml:space="preserve"> jest </w:t>
      </w:r>
      <w:r w:rsidRPr="00964A7B">
        <w:rPr>
          <w:rFonts w:ascii="Arial Narrow" w:eastAsia="Calibri" w:hAnsi="Arial Narrow" w:cs="Arial"/>
          <w:b/>
          <w:bCs/>
          <w:sz w:val="22"/>
          <w:szCs w:val="22"/>
        </w:rPr>
        <w:t xml:space="preserve">Miejski Ośrodek Pomocy Społecznej w </w:t>
      </w:r>
      <w:proofErr w:type="spellStart"/>
      <w:r w:rsidRPr="00964A7B">
        <w:rPr>
          <w:rFonts w:ascii="Arial Narrow" w:eastAsia="Calibri" w:hAnsi="Arial Narrow" w:cs="Arial"/>
          <w:b/>
          <w:bCs/>
          <w:sz w:val="22"/>
          <w:szCs w:val="22"/>
        </w:rPr>
        <w:t>Rumi</w:t>
      </w:r>
      <w:proofErr w:type="spellEnd"/>
      <w:r w:rsidRPr="00964A7B">
        <w:rPr>
          <w:rFonts w:ascii="Arial Narrow" w:eastAsia="Calibri" w:hAnsi="Arial Narrow" w:cs="Arial"/>
          <w:sz w:val="22"/>
          <w:szCs w:val="22"/>
        </w:rPr>
        <w:t>.</w:t>
      </w:r>
    </w:p>
    <w:p w:rsidR="0098569A" w:rsidRPr="00964A7B" w:rsidRDefault="0098569A" w:rsidP="00917F95">
      <w:pPr>
        <w:pStyle w:val="insnormalny"/>
        <w:tabs>
          <w:tab w:val="left" w:pos="708"/>
        </w:tabs>
        <w:spacing w:before="0" w:beforeAutospacing="0" w:after="0" w:afterAutospacing="0"/>
        <w:jc w:val="both"/>
        <w:rPr>
          <w:rFonts w:ascii="Arial Narrow" w:hAnsi="Arial Narrow" w:cs="Arial"/>
          <w:color w:val="000000"/>
        </w:rPr>
      </w:pPr>
      <w:r w:rsidRPr="00964A7B">
        <w:rPr>
          <w:rFonts w:ascii="Arial Narrow" w:hAnsi="Arial Narrow" w:cs="Arial"/>
          <w:color w:val="000000"/>
        </w:rPr>
        <w:t>Mogą się Państwo z nami kontaktować w następujący sposób:</w:t>
      </w:r>
    </w:p>
    <w:p w:rsidR="0098569A" w:rsidRPr="00964A7B" w:rsidRDefault="0098569A" w:rsidP="00917F95">
      <w:pPr>
        <w:pStyle w:val="Akapitzlist"/>
        <w:tabs>
          <w:tab w:val="left" w:pos="284"/>
        </w:tabs>
        <w:spacing w:before="120" w:after="200" w:line="259" w:lineRule="auto"/>
        <w:ind w:left="284"/>
        <w:jc w:val="both"/>
        <w:rPr>
          <w:rFonts w:ascii="Arial Narrow" w:eastAsia="Calibri" w:hAnsi="Arial Narrow" w:cs="Arial"/>
          <w:sz w:val="22"/>
          <w:szCs w:val="22"/>
        </w:rPr>
      </w:pPr>
      <w:r w:rsidRPr="00964A7B">
        <w:rPr>
          <w:rFonts w:ascii="Arial Narrow" w:hAnsi="Arial Narrow" w:cs="Arial"/>
          <w:color w:val="000000"/>
          <w:sz w:val="22"/>
          <w:szCs w:val="22"/>
        </w:rPr>
        <w:t>- listownie na adres korespondencyjny ul. Sobieskiego 42; 84-230 Rumia;</w:t>
      </w:r>
      <w:r w:rsidRPr="00964A7B">
        <w:rPr>
          <w:rFonts w:ascii="Arial Narrow" w:eastAsia="Calibri" w:hAnsi="Arial Narrow" w:cs="Arial"/>
          <w:sz w:val="22"/>
          <w:szCs w:val="22"/>
        </w:rPr>
        <w:t xml:space="preserve">  </w:t>
      </w:r>
    </w:p>
    <w:p w:rsidR="0098569A" w:rsidRPr="00964A7B" w:rsidRDefault="0098569A" w:rsidP="00917F95">
      <w:pPr>
        <w:pStyle w:val="Akapitzlist"/>
        <w:tabs>
          <w:tab w:val="left" w:pos="284"/>
        </w:tabs>
        <w:spacing w:before="120" w:after="200" w:line="259" w:lineRule="auto"/>
        <w:ind w:left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64A7B">
        <w:rPr>
          <w:rFonts w:ascii="Arial Narrow" w:hAnsi="Arial Narrow" w:cs="Arial"/>
          <w:color w:val="000000"/>
          <w:sz w:val="22"/>
          <w:szCs w:val="22"/>
        </w:rPr>
        <w:t>- telefonicznie na numer telefonu (58) 58 671 05 56;</w:t>
      </w:r>
    </w:p>
    <w:p w:rsidR="0098569A" w:rsidRPr="00964A7B" w:rsidRDefault="0098569A" w:rsidP="00917F95">
      <w:pPr>
        <w:pStyle w:val="Akapitzlist"/>
        <w:shd w:val="clear" w:color="auto" w:fill="FFFFFF"/>
        <w:ind w:left="284"/>
        <w:jc w:val="both"/>
        <w:textAlignment w:val="baseline"/>
        <w:rPr>
          <w:rFonts w:ascii="Arial Narrow" w:hAnsi="Arial Narrow" w:cs="Arial"/>
          <w:color w:val="000000"/>
          <w:sz w:val="22"/>
          <w:szCs w:val="22"/>
        </w:rPr>
      </w:pPr>
      <w:r w:rsidRPr="00964A7B">
        <w:rPr>
          <w:rFonts w:ascii="Arial Narrow" w:hAnsi="Arial Narrow" w:cs="Arial"/>
          <w:color w:val="000000"/>
          <w:sz w:val="22"/>
          <w:szCs w:val="22"/>
        </w:rPr>
        <w:t>- możliwe jest również skorzystanie z e-doręczeń: Adres do e-Doręczeń AE:PL-78831-29478-IGBBG-25</w:t>
      </w:r>
      <w:hyperlink r:id="rId4" w:tgtFrame="_blank" w:history="1">
        <w:r w:rsidRPr="00964A7B">
          <w:rPr>
            <w:rFonts w:ascii="Arial Narrow" w:hAnsi="Arial Narrow" w:cs="Arial"/>
            <w:color w:val="000000"/>
            <w:sz w:val="22"/>
            <w:szCs w:val="22"/>
          </w:rPr>
          <w:t xml:space="preserve">elektronicznej skrzynki podawczej </w:t>
        </w:r>
        <w:proofErr w:type="spellStart"/>
        <w:r w:rsidRPr="00964A7B">
          <w:rPr>
            <w:rFonts w:ascii="Arial Narrow" w:hAnsi="Arial Narrow" w:cs="Arial"/>
            <w:color w:val="000000"/>
            <w:sz w:val="22"/>
            <w:szCs w:val="22"/>
          </w:rPr>
          <w:t>ePUAP</w:t>
        </w:r>
        <w:proofErr w:type="spellEnd"/>
      </w:hyperlink>
      <w:r w:rsidRPr="00964A7B">
        <w:rPr>
          <w:rFonts w:ascii="Arial Narrow" w:hAnsi="Arial Narrow" w:cs="Arial"/>
          <w:color w:val="000000"/>
          <w:sz w:val="22"/>
          <w:szCs w:val="22"/>
        </w:rPr>
        <w:t>: adres skrzynki    /MOPSRUMIA/</w:t>
      </w:r>
      <w:proofErr w:type="spellStart"/>
      <w:r w:rsidRPr="00964A7B">
        <w:rPr>
          <w:rFonts w:ascii="Arial Narrow" w:hAnsi="Arial Narrow" w:cs="Arial"/>
          <w:color w:val="000000"/>
          <w:sz w:val="22"/>
          <w:szCs w:val="22"/>
        </w:rPr>
        <w:t>SkrytkaESP</w:t>
      </w:r>
      <w:proofErr w:type="spellEnd"/>
    </w:p>
    <w:p w:rsidR="0098569A" w:rsidRPr="00964A7B" w:rsidRDefault="0098569A" w:rsidP="00917F95">
      <w:pPr>
        <w:pStyle w:val="Akapitzlist"/>
        <w:tabs>
          <w:tab w:val="left" w:pos="284"/>
        </w:tabs>
        <w:spacing w:before="120" w:after="200" w:line="259" w:lineRule="auto"/>
        <w:ind w:left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64A7B">
        <w:rPr>
          <w:rFonts w:ascii="Arial Narrow" w:hAnsi="Arial Narrow" w:cs="Arial"/>
          <w:color w:val="000000"/>
          <w:sz w:val="22"/>
          <w:szCs w:val="22"/>
        </w:rPr>
        <w:t>- niezależnie od wprowadzonego kanału komunik</w:t>
      </w:r>
      <w:bookmarkStart w:id="0" w:name="_GoBack"/>
      <w:bookmarkEnd w:id="0"/>
      <w:r w:rsidRPr="00964A7B">
        <w:rPr>
          <w:rFonts w:ascii="Arial Narrow" w:hAnsi="Arial Narrow" w:cs="Arial"/>
          <w:color w:val="000000"/>
          <w:sz w:val="22"/>
          <w:szCs w:val="22"/>
        </w:rPr>
        <w:t xml:space="preserve">acji poprzez skrzynkę podawczą osoby, które nie dysponują środkami do składania kwalifikowanego podpisu elektronicznego lub podpisu elektronicznego potwierdzonego profilem zaufanym </w:t>
      </w:r>
      <w:proofErr w:type="spellStart"/>
      <w:r w:rsidRPr="00964A7B">
        <w:rPr>
          <w:rFonts w:ascii="Arial Narrow" w:hAnsi="Arial Narrow" w:cs="Arial"/>
          <w:color w:val="000000"/>
          <w:sz w:val="22"/>
          <w:szCs w:val="22"/>
        </w:rPr>
        <w:t>ePUAP</w:t>
      </w:r>
      <w:proofErr w:type="spellEnd"/>
      <w:r w:rsidRPr="00964A7B">
        <w:rPr>
          <w:rFonts w:ascii="Arial Narrow" w:hAnsi="Arial Narrow" w:cs="Arial"/>
          <w:color w:val="000000"/>
          <w:sz w:val="22"/>
          <w:szCs w:val="22"/>
        </w:rPr>
        <w:t xml:space="preserve">, w sprawach danych osobowych mogą korzystać z poczty e-mail </w:t>
      </w:r>
      <w:r w:rsidRPr="00964A7B">
        <w:rPr>
          <w:rStyle w:val="Hipercze"/>
          <w:rFonts w:ascii="Arial Narrow" w:eastAsia="Calibri" w:hAnsi="Arial Narrow" w:cs="Arial"/>
          <w:sz w:val="22"/>
          <w:szCs w:val="22"/>
          <w:lang w:eastAsia="pl-PL"/>
        </w:rPr>
        <w:t xml:space="preserve"> </w:t>
      </w:r>
      <w:hyperlink r:id="rId5" w:history="1">
        <w:r w:rsidRPr="00964A7B">
          <w:rPr>
            <w:rStyle w:val="Hipercze"/>
            <w:rFonts w:ascii="Arial Narrow" w:eastAsia="Calibri" w:hAnsi="Arial Narrow" w:cs="Arial"/>
            <w:sz w:val="22"/>
            <w:szCs w:val="22"/>
            <w:lang w:eastAsia="pl-PL"/>
          </w:rPr>
          <w:t>sekretariat@mops.rumia.pl</w:t>
        </w:r>
      </w:hyperlink>
    </w:p>
    <w:p w:rsidR="0098569A" w:rsidRPr="00964A7B" w:rsidRDefault="0098569A" w:rsidP="00917F95">
      <w:pPr>
        <w:tabs>
          <w:tab w:val="left" w:pos="3370"/>
        </w:tabs>
        <w:spacing w:before="120" w:line="259" w:lineRule="auto"/>
        <w:jc w:val="both"/>
        <w:rPr>
          <w:rFonts w:ascii="Arial Narrow" w:eastAsia="Calibri" w:hAnsi="Arial Narrow" w:cs="Arial"/>
          <w:b/>
          <w:bCs/>
          <w:sz w:val="22"/>
          <w:szCs w:val="22"/>
        </w:rPr>
      </w:pPr>
      <w:r w:rsidRPr="00964A7B">
        <w:rPr>
          <w:rFonts w:ascii="Arial Narrow" w:eastAsia="Calibri" w:hAnsi="Arial Narrow" w:cs="Arial"/>
          <w:b/>
          <w:bCs/>
          <w:sz w:val="22"/>
          <w:szCs w:val="22"/>
        </w:rPr>
        <w:t>Inspektor ochrony danych</w:t>
      </w:r>
    </w:p>
    <w:p w:rsidR="0098569A" w:rsidRPr="00964A7B" w:rsidRDefault="0098569A" w:rsidP="00917F95">
      <w:pPr>
        <w:tabs>
          <w:tab w:val="left" w:pos="450"/>
        </w:tabs>
        <w:spacing w:after="120" w:line="259" w:lineRule="auto"/>
        <w:jc w:val="both"/>
        <w:rPr>
          <w:rFonts w:ascii="Arial Narrow" w:eastAsia="Calibri" w:hAnsi="Arial Narrow" w:cs="Arial"/>
          <w:sz w:val="22"/>
          <w:szCs w:val="22"/>
        </w:rPr>
      </w:pPr>
      <w:r w:rsidRPr="00964A7B">
        <w:rPr>
          <w:rFonts w:ascii="Arial Narrow" w:eastAsia="Calibri" w:hAnsi="Arial Narrow" w:cs="Arial"/>
          <w:sz w:val="22"/>
          <w:szCs w:val="22"/>
        </w:rPr>
        <w:t xml:space="preserve">We wszystkich sprawach dotyczących ochrony danych osobowych, ma Pani/Pan prawo kontaktować się z naszym Inspektorem ochrony danych na adres mailowy: </w:t>
      </w:r>
      <w:hyperlink r:id="rId6" w:history="1">
        <w:r w:rsidRPr="00964A7B">
          <w:rPr>
            <w:rStyle w:val="Hipercze"/>
            <w:rFonts w:ascii="Arial Narrow" w:eastAsia="Calibri" w:hAnsi="Arial Narrow" w:cs="Arial"/>
            <w:sz w:val="22"/>
            <w:szCs w:val="22"/>
            <w:lang w:eastAsia="pl-PL"/>
          </w:rPr>
          <w:t>iodo@mops.rumia.pl</w:t>
        </w:r>
      </w:hyperlink>
      <w:r w:rsidRPr="00964A7B">
        <w:rPr>
          <w:rStyle w:val="Hipercze"/>
          <w:rFonts w:ascii="Arial Narrow" w:eastAsia="Calibri" w:hAnsi="Arial Narrow" w:cs="Arial"/>
          <w:sz w:val="22"/>
          <w:szCs w:val="22"/>
          <w:lang w:eastAsia="pl-PL"/>
        </w:rPr>
        <w:t xml:space="preserve"> </w:t>
      </w:r>
      <w:r w:rsidRPr="00964A7B">
        <w:rPr>
          <w:rFonts w:ascii="Arial Narrow" w:hAnsi="Arial Narrow" w:cs="Arial"/>
          <w:sz w:val="22"/>
          <w:szCs w:val="22"/>
        </w:rPr>
        <w:t>lub listownie na adres siedziby administratora.</w:t>
      </w:r>
    </w:p>
    <w:p w:rsidR="0098569A" w:rsidRPr="00964A7B" w:rsidRDefault="0098569A" w:rsidP="00917F95">
      <w:pPr>
        <w:pStyle w:val="Klauzulatre"/>
        <w:rPr>
          <w:rFonts w:cs="Arial"/>
          <w:b/>
          <w:bCs/>
          <w:szCs w:val="22"/>
        </w:rPr>
      </w:pPr>
      <w:r w:rsidRPr="00964A7B">
        <w:rPr>
          <w:rFonts w:cs="Arial"/>
          <w:b/>
          <w:bCs/>
          <w:szCs w:val="22"/>
        </w:rPr>
        <w:t>Cel przetwarzania</w:t>
      </w:r>
    </w:p>
    <w:p w:rsidR="0098569A" w:rsidRPr="00964A7B" w:rsidRDefault="0098569A" w:rsidP="00917F95">
      <w:pPr>
        <w:pStyle w:val="Klauzulatre"/>
        <w:spacing w:after="120"/>
        <w:rPr>
          <w:rFonts w:cs="Arial"/>
          <w:szCs w:val="22"/>
        </w:rPr>
      </w:pPr>
      <w:r w:rsidRPr="00964A7B">
        <w:rPr>
          <w:rFonts w:cs="Arial"/>
          <w:szCs w:val="22"/>
        </w:rPr>
        <w:t xml:space="preserve">Celem przetwarzania Państwa danych osobowych jest rozpatrzenie złożonego wniosku </w:t>
      </w:r>
      <w:r w:rsidRPr="00964A7B">
        <w:rPr>
          <w:rFonts w:cs="Arial"/>
          <w:szCs w:val="22"/>
        </w:rPr>
        <w:br/>
        <w:t xml:space="preserve">o udostępnienie informacji publicznej na podstawie art. 2 ustawy z dnia 6 września 2001 roku </w:t>
      </w:r>
      <w:r w:rsidRPr="00964A7B">
        <w:rPr>
          <w:rFonts w:cs="Arial"/>
          <w:szCs w:val="22"/>
        </w:rPr>
        <w:br/>
        <w:t xml:space="preserve">o dostępie do informacji publicznej. </w:t>
      </w:r>
    </w:p>
    <w:p w:rsidR="0098569A" w:rsidRPr="00964A7B" w:rsidRDefault="0098569A" w:rsidP="00917F95">
      <w:pPr>
        <w:pStyle w:val="Klauzulatre"/>
        <w:rPr>
          <w:rFonts w:cs="Arial"/>
          <w:b/>
          <w:bCs/>
          <w:szCs w:val="22"/>
        </w:rPr>
      </w:pPr>
      <w:r w:rsidRPr="00964A7B">
        <w:rPr>
          <w:rFonts w:cs="Arial"/>
          <w:b/>
          <w:bCs/>
          <w:szCs w:val="22"/>
        </w:rPr>
        <w:t>Podstawa przetwarzania danych</w:t>
      </w:r>
    </w:p>
    <w:p w:rsidR="0098569A" w:rsidRPr="00964A7B" w:rsidRDefault="0098569A" w:rsidP="00917F95">
      <w:pPr>
        <w:pStyle w:val="Klauzulatre"/>
        <w:spacing w:after="120"/>
        <w:rPr>
          <w:rFonts w:cs="Arial"/>
          <w:szCs w:val="22"/>
        </w:rPr>
      </w:pPr>
      <w:r w:rsidRPr="00964A7B">
        <w:rPr>
          <w:rFonts w:cs="Arial"/>
          <w:szCs w:val="22"/>
        </w:rPr>
        <w:t xml:space="preserve">Państwa dane osobowe przetwarzamy na podstawie art. 6 ust. 1. lit. c) RODO w związku </w:t>
      </w:r>
      <w:r w:rsidRPr="00964A7B">
        <w:rPr>
          <w:rFonts w:cs="Arial"/>
          <w:szCs w:val="22"/>
        </w:rPr>
        <w:br/>
        <w:t xml:space="preserve">z ustawą z dnia 6 września 2001 roku o dostępie do informacji publicznej oraz ustawą z dnia </w:t>
      </w:r>
      <w:r w:rsidRPr="00964A7B">
        <w:rPr>
          <w:rFonts w:cs="Arial"/>
          <w:szCs w:val="22"/>
        </w:rPr>
        <w:br/>
        <w:t>14 lipca 1983 roku o narodowym zasobie archiwalnym i archiwach.</w:t>
      </w:r>
    </w:p>
    <w:p w:rsidR="0098569A" w:rsidRPr="00964A7B" w:rsidRDefault="0098569A" w:rsidP="00917F95">
      <w:pPr>
        <w:pStyle w:val="Klauzulatre"/>
        <w:rPr>
          <w:rFonts w:cs="Arial"/>
          <w:b/>
          <w:bCs/>
          <w:szCs w:val="22"/>
        </w:rPr>
      </w:pPr>
      <w:r w:rsidRPr="00964A7B">
        <w:rPr>
          <w:rFonts w:cs="Arial"/>
          <w:b/>
          <w:bCs/>
          <w:szCs w:val="22"/>
        </w:rPr>
        <w:t>Okres przechowywania danych</w:t>
      </w:r>
    </w:p>
    <w:p w:rsidR="0098569A" w:rsidRPr="00964A7B" w:rsidRDefault="0098569A" w:rsidP="00917F95">
      <w:pPr>
        <w:pStyle w:val="Klauzulatre"/>
        <w:spacing w:after="120"/>
        <w:rPr>
          <w:rFonts w:cs="Arial"/>
          <w:szCs w:val="22"/>
        </w:rPr>
      </w:pPr>
      <w:r w:rsidRPr="00964A7B">
        <w:rPr>
          <w:rFonts w:cs="Arial"/>
          <w:szCs w:val="22"/>
        </w:rPr>
        <w:t>Dane osobowe będą przechowywane przez 5 lat licząc od końca roku kalendarzowego.</w:t>
      </w:r>
    </w:p>
    <w:p w:rsidR="0098569A" w:rsidRPr="00964A7B" w:rsidRDefault="0098569A" w:rsidP="00917F95">
      <w:pPr>
        <w:pStyle w:val="Klauzulatre"/>
        <w:snapToGrid w:val="0"/>
        <w:rPr>
          <w:rFonts w:cs="Arial"/>
          <w:b/>
          <w:bCs/>
          <w:szCs w:val="22"/>
        </w:rPr>
      </w:pPr>
      <w:r w:rsidRPr="00964A7B">
        <w:rPr>
          <w:rFonts w:cs="Arial"/>
          <w:b/>
          <w:bCs/>
          <w:szCs w:val="22"/>
        </w:rPr>
        <w:t>Odbiorcy danych osobowych</w:t>
      </w:r>
    </w:p>
    <w:p w:rsidR="0098569A" w:rsidRPr="00964A7B" w:rsidRDefault="0098569A" w:rsidP="00917F95">
      <w:pPr>
        <w:pStyle w:val="Klauzulatre"/>
        <w:spacing w:after="120"/>
        <w:rPr>
          <w:rFonts w:cs="Arial"/>
          <w:szCs w:val="22"/>
        </w:rPr>
      </w:pPr>
      <w:r w:rsidRPr="00964A7B">
        <w:rPr>
          <w:rFonts w:cs="Arial"/>
          <w:szCs w:val="22"/>
        </w:rPr>
        <w:t xml:space="preserve">Odbiorcami danych osobowych przetwarzanych przez administratora są podmioty uprawnione do ujawnienia im danych na mocy przepisów prawa, </w:t>
      </w:r>
      <w:r w:rsidRPr="00964A7B">
        <w:rPr>
          <w:rFonts w:eastAsia="Times New Roman" w:cs="Arial"/>
          <w:kern w:val="22"/>
          <w:szCs w:val="22"/>
          <w:lang w:eastAsia="pl-PL"/>
        </w:rPr>
        <w:t>podmiot realizujący e-doręczenia</w:t>
      </w:r>
      <w:r w:rsidRPr="00964A7B">
        <w:rPr>
          <w:rFonts w:cs="Arial"/>
          <w:szCs w:val="22"/>
        </w:rPr>
        <w:t>. Organy publiczne, które mogą otrzymywać dane osobowe w ramach konkretnego, zgodnego z prawem postępowania, nie są uznawane za odbiorców. Dane osobowe mogą być również powierzone podmiotom, które świadczą usługi dla Administratora.</w:t>
      </w:r>
    </w:p>
    <w:p w:rsidR="0098569A" w:rsidRPr="00964A7B" w:rsidRDefault="0098569A" w:rsidP="00917F95">
      <w:pPr>
        <w:snapToGrid w:val="0"/>
        <w:jc w:val="both"/>
        <w:rPr>
          <w:rFonts w:ascii="Arial Narrow" w:hAnsi="Arial Narrow" w:cs="Arial"/>
          <w:b/>
          <w:bCs/>
          <w:kern w:val="22"/>
          <w:sz w:val="22"/>
          <w:szCs w:val="22"/>
        </w:rPr>
      </w:pPr>
      <w:r w:rsidRPr="00964A7B">
        <w:rPr>
          <w:rFonts w:ascii="Arial Narrow" w:hAnsi="Arial Narrow" w:cs="Arial"/>
          <w:b/>
          <w:bCs/>
          <w:kern w:val="22"/>
          <w:sz w:val="22"/>
          <w:szCs w:val="22"/>
        </w:rPr>
        <w:t>Prawa osób</w:t>
      </w:r>
    </w:p>
    <w:p w:rsidR="0098569A" w:rsidRPr="00964A7B" w:rsidRDefault="0098569A" w:rsidP="00917F95">
      <w:pPr>
        <w:jc w:val="both"/>
        <w:rPr>
          <w:rFonts w:ascii="Arial Narrow" w:hAnsi="Arial Narrow" w:cs="Arial"/>
          <w:sz w:val="22"/>
          <w:szCs w:val="22"/>
        </w:rPr>
      </w:pPr>
      <w:r w:rsidRPr="00964A7B">
        <w:rPr>
          <w:rFonts w:ascii="Arial Narrow" w:hAnsi="Arial Narrow" w:cs="Arial"/>
          <w:sz w:val="22"/>
          <w:szCs w:val="22"/>
        </w:rPr>
        <w:t>Macie Państwo prawo do: ochrony swoich danych osobowych, dostępu do nich, uzyskania ich kopii, sprostowania, ograniczenia ich przetwarzania oraz prawo wniesienia skargi do Prezesa U</w:t>
      </w:r>
      <w:r>
        <w:rPr>
          <w:rFonts w:ascii="Arial Narrow" w:hAnsi="Arial Narrow" w:cs="Arial"/>
          <w:sz w:val="22"/>
          <w:szCs w:val="22"/>
        </w:rPr>
        <w:t>rzędu Ochrony Danych Osobowych.</w:t>
      </w:r>
    </w:p>
    <w:p w:rsidR="00D10402" w:rsidRDefault="00D10402"/>
    <w:sectPr w:rsidR="00D10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74"/>
    <w:rsid w:val="00917F95"/>
    <w:rsid w:val="0098569A"/>
    <w:rsid w:val="00D10402"/>
    <w:rsid w:val="00DE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F142"/>
  <w15:chartTrackingRefBased/>
  <w15:docId w15:val="{C4784DA9-9CFA-411D-B947-A97CF69F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569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569A"/>
    <w:pPr>
      <w:ind w:left="720"/>
      <w:contextualSpacing/>
    </w:pPr>
  </w:style>
  <w:style w:type="character" w:styleId="Hipercze">
    <w:name w:val="Hyperlink"/>
    <w:uiPriority w:val="99"/>
    <w:rsid w:val="0098569A"/>
    <w:rPr>
      <w:color w:val="000080"/>
      <w:u w:val="single"/>
    </w:rPr>
  </w:style>
  <w:style w:type="paragraph" w:customStyle="1" w:styleId="insnormalny">
    <w:name w:val="insnormalny"/>
    <w:basedOn w:val="Normalny"/>
    <w:rsid w:val="0098569A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pl-PL"/>
      <w14:ligatures w14:val="none"/>
    </w:rPr>
  </w:style>
  <w:style w:type="paragraph" w:customStyle="1" w:styleId="Klauzulatre">
    <w:name w:val="Klauzula_treść"/>
    <w:basedOn w:val="Normalny"/>
    <w:link w:val="KlauzulatreZnak"/>
    <w:qFormat/>
    <w:rsid w:val="0098569A"/>
    <w:pPr>
      <w:jc w:val="both"/>
    </w:pPr>
    <w:rPr>
      <w:rFonts w:ascii="Arial Narrow" w:hAnsi="Arial Narrow" w:cstheme="minorHAnsi"/>
      <w:kern w:val="0"/>
      <w:sz w:val="22"/>
      <w:szCs w:val="20"/>
      <w14:ligatures w14:val="none"/>
    </w:rPr>
  </w:style>
  <w:style w:type="character" w:customStyle="1" w:styleId="KlauzulatreZnak">
    <w:name w:val="Klauzula_treść Znak"/>
    <w:basedOn w:val="Domylnaczcionkaakapitu"/>
    <w:link w:val="Klauzulatre"/>
    <w:rsid w:val="0098569A"/>
    <w:rPr>
      <w:rFonts w:ascii="Arial Narrow" w:hAnsi="Arial Narrow" w:cstheme="minorHAns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o@mops.rumia.pl" TargetMode="External"/><Relationship Id="rId5" Type="http://schemas.openxmlformats.org/officeDocument/2006/relationships/hyperlink" Target="mailto:sekretariat@mops.rumia.pl" TargetMode="External"/><Relationship Id="rId4" Type="http://schemas.openxmlformats.org/officeDocument/2006/relationships/hyperlink" Target="https://epuap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Gajewska Ewelina</dc:creator>
  <cp:keywords/>
  <dc:description/>
  <cp:lastModifiedBy>Gajewska Ewelina</cp:lastModifiedBy>
  <cp:revision>3</cp:revision>
  <dcterms:created xsi:type="dcterms:W3CDTF">2026-05-22T08:08:00Z</dcterms:created>
  <dcterms:modified xsi:type="dcterms:W3CDTF">2026-05-22T08:11:00Z</dcterms:modified>
</cp:coreProperties>
</file>