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299A" w:rsidRDefault="004A299A" w:rsidP="008A3E55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4A299A" w:rsidRPr="004A299A" w:rsidRDefault="004A299A" w:rsidP="008A3E55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</w:rPr>
      </w:pPr>
      <w:r w:rsidRPr="004A299A">
        <w:rPr>
          <w:b/>
          <w:color w:val="000000"/>
        </w:rPr>
        <w:t>DEKLARACJE DOTYCZĄCE ŹRÓDEŁ CIEPŁA I ŹRÓDEŁ SPALANIA PALIW</w:t>
      </w:r>
    </w:p>
    <w:p w:rsidR="004A299A" w:rsidRDefault="004A299A" w:rsidP="008A3E55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4A299A" w:rsidRPr="004A299A" w:rsidRDefault="004A299A" w:rsidP="008A3E55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>
        <w:rPr>
          <w:color w:val="000000"/>
        </w:rPr>
        <w:t>W</w:t>
      </w:r>
      <w:r w:rsidRPr="004A299A">
        <w:rPr>
          <w:color w:val="000000"/>
        </w:rPr>
        <w:t xml:space="preserve"> związku z wejściem w życie ust</w:t>
      </w:r>
      <w:r>
        <w:rPr>
          <w:color w:val="000000"/>
        </w:rPr>
        <w:t>awy z dnia 15 września 2022 r. o</w:t>
      </w:r>
      <w:r w:rsidRPr="004A299A">
        <w:rPr>
          <w:color w:val="000000"/>
        </w:rPr>
        <w:t xml:space="preserve"> szczególnych rozwiązaniach w zakresie niektórych źródeł ciepła w związku z sytuacją na rynku paliw (Dz.U.</w:t>
      </w:r>
      <w:r>
        <w:rPr>
          <w:color w:val="000000"/>
        </w:rPr>
        <w:t xml:space="preserve"> </w:t>
      </w:r>
      <w:proofErr w:type="gramStart"/>
      <w:r>
        <w:rPr>
          <w:color w:val="000000"/>
        </w:rPr>
        <w:t>z</w:t>
      </w:r>
      <w:proofErr w:type="gramEnd"/>
      <w:r>
        <w:rPr>
          <w:color w:val="000000"/>
        </w:rPr>
        <w:t xml:space="preserve"> 2022 r., </w:t>
      </w:r>
      <w:r w:rsidRPr="004A299A">
        <w:rPr>
          <w:color w:val="000000"/>
        </w:rPr>
        <w:t>1967), informujemy, że</w:t>
      </w:r>
      <w:r w:rsidR="008A3E55">
        <w:rPr>
          <w:color w:val="000000"/>
        </w:rPr>
        <w:t xml:space="preserve"> od dnia 20 września 2022 r. deklaracje </w:t>
      </w:r>
      <w:proofErr w:type="spellStart"/>
      <w:r w:rsidR="008A3E55">
        <w:rPr>
          <w:color w:val="000000"/>
        </w:rPr>
        <w:t>CEEB</w:t>
      </w:r>
      <w:proofErr w:type="spellEnd"/>
      <w:r w:rsidR="008A3E55">
        <w:rPr>
          <w:color w:val="000000"/>
        </w:rPr>
        <w:t xml:space="preserve"> należy składać na nowym druku </w:t>
      </w:r>
      <w:r w:rsidRPr="004A299A">
        <w:rPr>
          <w:color w:val="000000"/>
        </w:rPr>
        <w:t>– zawierającym klauzulę o treści:</w:t>
      </w:r>
    </w:p>
    <w:p w:rsidR="004A299A" w:rsidRPr="004A299A" w:rsidRDefault="004A299A" w:rsidP="008A3E55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A299A">
        <w:rPr>
          <w:color w:val="000000"/>
        </w:rPr>
        <w:t> </w:t>
      </w:r>
    </w:p>
    <w:p w:rsidR="004A299A" w:rsidRPr="004A299A" w:rsidRDefault="004A299A" w:rsidP="008A3E55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A299A">
        <w:rPr>
          <w:rStyle w:val="Pogrubienie"/>
          <w:color w:val="000000"/>
        </w:rPr>
        <w:t>"Jestem świadomy odpowiedzialności karnej za złożenie fałszywego oświadczenia. Klauzula ta zastępuje pouczenie organu o odpowiedzialności karnej za składanie fałszywego oświadczenia."</w:t>
      </w:r>
    </w:p>
    <w:p w:rsidR="004A299A" w:rsidRPr="004A299A" w:rsidRDefault="004A299A" w:rsidP="008A3E55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A299A">
        <w:rPr>
          <w:color w:val="000000"/>
        </w:rPr>
        <w:t> </w:t>
      </w:r>
    </w:p>
    <w:p w:rsidR="004A299A" w:rsidRDefault="004A299A" w:rsidP="008A3E55">
      <w:pPr>
        <w:pStyle w:val="NormalnyWeb"/>
        <w:shd w:val="clear" w:color="auto" w:fill="FFFFFF"/>
        <w:spacing w:before="0" w:beforeAutospacing="0" w:after="0" w:afterAutospacing="0" w:line="360" w:lineRule="auto"/>
        <w:jc w:val="both"/>
      </w:pPr>
      <w:r w:rsidRPr="004A299A">
        <w:rPr>
          <w:color w:val="000000"/>
        </w:rPr>
        <w:t xml:space="preserve">Aktualne wzory deklaracji </w:t>
      </w:r>
      <w:proofErr w:type="spellStart"/>
      <w:r w:rsidRPr="004A299A">
        <w:rPr>
          <w:color w:val="000000"/>
        </w:rPr>
        <w:t>CEEB</w:t>
      </w:r>
      <w:bookmarkStart w:id="0" w:name="_GoBack"/>
      <w:bookmarkEnd w:id="0"/>
      <w:proofErr w:type="spellEnd"/>
      <w:proofErr w:type="gramStart"/>
      <w:r w:rsidRPr="004A299A">
        <w:rPr>
          <w:color w:val="000000"/>
        </w:rPr>
        <w:t>: </w:t>
      </w:r>
      <w:hyperlink r:id="rId4" w:tgtFrame="_blank" w:history="1">
        <w:proofErr w:type="gramEnd"/>
        <w:r w:rsidRPr="008A3E55">
          <w:rPr>
            <w:rStyle w:val="Hipercze"/>
            <w:color w:val="auto"/>
          </w:rPr>
          <w:t>https://www.gunb.gov.pl/strona/wzory-deklaracji</w:t>
        </w:r>
      </w:hyperlink>
    </w:p>
    <w:p w:rsidR="008A3E55" w:rsidRDefault="008A3E55" w:rsidP="008A3E55">
      <w:pPr>
        <w:pStyle w:val="NormalnyWeb"/>
        <w:shd w:val="clear" w:color="auto" w:fill="FFFFFF"/>
        <w:spacing w:before="0" w:beforeAutospacing="0" w:after="0" w:afterAutospacing="0" w:line="360" w:lineRule="auto"/>
        <w:jc w:val="both"/>
      </w:pPr>
    </w:p>
    <w:p w:rsidR="008A3E55" w:rsidRDefault="008A3E55" w:rsidP="008A3E55">
      <w:pPr>
        <w:pStyle w:val="NormalnyWeb"/>
        <w:shd w:val="clear" w:color="auto" w:fill="FFFFFF"/>
        <w:spacing w:before="0" w:beforeAutospacing="0" w:after="0" w:afterAutospacing="0" w:line="360" w:lineRule="auto"/>
        <w:jc w:val="both"/>
      </w:pPr>
    </w:p>
    <w:p w:rsidR="008A3E55" w:rsidRPr="008A3E55" w:rsidRDefault="008A3E55" w:rsidP="008A3E55">
      <w:pPr>
        <w:pStyle w:val="NormalnyWeb"/>
        <w:shd w:val="clear" w:color="auto" w:fill="FFFFFF"/>
        <w:spacing w:before="0" w:beforeAutospacing="0" w:after="0" w:afterAutospacing="0" w:line="360" w:lineRule="auto"/>
        <w:jc w:val="both"/>
      </w:pPr>
      <w:r>
        <w:t xml:space="preserve">Medyka, dnia 03.10.2022 </w:t>
      </w:r>
      <w:proofErr w:type="gramStart"/>
      <w:r>
        <w:t>r</w:t>
      </w:r>
      <w:proofErr w:type="gramEnd"/>
      <w:r>
        <w:t xml:space="preserve">. </w:t>
      </w:r>
    </w:p>
    <w:p w:rsidR="003D34F2" w:rsidRPr="004A299A" w:rsidRDefault="003D34F2" w:rsidP="004A299A">
      <w:pPr>
        <w:spacing w:line="360" w:lineRule="auto"/>
        <w:rPr>
          <w:rFonts w:ascii="Times New Roman" w:hAnsi="Times New Roman"/>
          <w:sz w:val="24"/>
          <w:szCs w:val="24"/>
        </w:rPr>
      </w:pPr>
    </w:p>
    <w:sectPr w:rsidR="003D34F2" w:rsidRPr="004A29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99A"/>
    <w:rsid w:val="003D31A1"/>
    <w:rsid w:val="003D34F2"/>
    <w:rsid w:val="004A299A"/>
    <w:rsid w:val="008A3E55"/>
    <w:rsid w:val="00C97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A36E46-D142-40CD-AE24-77150E125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4A299A"/>
    <w:pPr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A299A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4A29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110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pp.getresponse.com/click.html?x=a62b&amp;lc=SgSdMJ&amp;mc=9z&amp;s=BlS1vpT&amp;u=MDzn8&amp;z=EwIBt7a&amp;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113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1</cp:revision>
  <dcterms:created xsi:type="dcterms:W3CDTF">2022-10-03T09:03:00Z</dcterms:created>
  <dcterms:modified xsi:type="dcterms:W3CDTF">2022-10-03T09:27:00Z</dcterms:modified>
</cp:coreProperties>
</file>