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F848B" w14:textId="605A118A" w:rsidR="006423A4" w:rsidRDefault="004D5D92">
      <w:r>
        <w:t xml:space="preserve">Sukcesy Klubu </w:t>
      </w:r>
      <w:proofErr w:type="spellStart"/>
      <w:r>
        <w:t>SameJudo</w:t>
      </w:r>
      <w:proofErr w:type="spellEnd"/>
      <w:r>
        <w:t>!</w:t>
      </w:r>
    </w:p>
    <w:p w14:paraId="497CCEC7" w14:textId="77777777" w:rsidR="004D5D92" w:rsidRDefault="004D5D92"/>
    <w:p w14:paraId="6C1F0462" w14:textId="271600F1" w:rsidR="004D5D92" w:rsidRDefault="004D5D92" w:rsidP="004D5D92">
      <w:r>
        <w:t>W sobotę 7.10.2023r. d</w:t>
      </w:r>
      <w:r>
        <w:t xml:space="preserve">uża grupa zawodników i zawodniczek </w:t>
      </w:r>
      <w:r>
        <w:t>UKS „</w:t>
      </w:r>
      <w:proofErr w:type="spellStart"/>
      <w:r>
        <w:t>SameJudo</w:t>
      </w:r>
      <w:proofErr w:type="spellEnd"/>
      <w:r>
        <w:t xml:space="preserve">” </w:t>
      </w:r>
      <w:r>
        <w:t xml:space="preserve">udała się do Płocka, gdzie odbywała się kolejna edycja turnieju VII Międzynarodowy Turniej Judo </w:t>
      </w:r>
      <w:proofErr w:type="spellStart"/>
      <w:r>
        <w:t>Sensei</w:t>
      </w:r>
      <w:proofErr w:type="spellEnd"/>
      <w:r>
        <w:t xml:space="preserve"> Płock . Świetnie przygotowana impreza, osiem mat, udział zawodników z zagranicy. </w:t>
      </w:r>
    </w:p>
    <w:p w14:paraId="7DAFACD7" w14:textId="4714C7B5" w:rsidR="004D5D92" w:rsidRDefault="004D5D92" w:rsidP="004D5D92">
      <w:r>
        <w:t xml:space="preserve">Jak spisali się zawodnicy? Jak zawsze- na medal! Zdobyli aż 23 złote, 15 srebrnych i 20 brązowych medali! Wygrywając również klasyfikację medalową turnieju drugi rok z rzędu. </w:t>
      </w:r>
    </w:p>
    <w:p w14:paraId="06B090EA" w14:textId="39C148DB" w:rsidR="004D5D92" w:rsidRDefault="004D5D92" w:rsidP="004D5D92">
      <w:r>
        <w:rPr>
          <w:noProof/>
        </w:rPr>
        <w:drawing>
          <wp:inline distT="0" distB="0" distL="0" distR="0" wp14:anchorId="302EFA8C" wp14:editId="61039C53">
            <wp:extent cx="3253740" cy="3108960"/>
            <wp:effectExtent l="0" t="0" r="0" b="0"/>
            <wp:docPr id="184293403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740" cy="310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AA91E4" w14:textId="105576F5" w:rsidR="004D5D92" w:rsidRDefault="004D5D92" w:rsidP="004D5D92">
      <w:r>
        <w:rPr>
          <w:noProof/>
        </w:rPr>
        <w:drawing>
          <wp:inline distT="0" distB="0" distL="0" distR="0" wp14:anchorId="7E0427DE" wp14:editId="4381959A">
            <wp:extent cx="5745480" cy="4312920"/>
            <wp:effectExtent l="0" t="0" r="0" b="0"/>
            <wp:docPr id="707596768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431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22A8F3" w14:textId="77777777" w:rsidR="004D5D92" w:rsidRDefault="004D5D92" w:rsidP="004D5D92"/>
    <w:p w14:paraId="5E1829E9" w14:textId="77777777" w:rsidR="004D5D92" w:rsidRDefault="004D5D92" w:rsidP="004D5D92"/>
    <w:p w14:paraId="5315AF1A" w14:textId="77777777" w:rsidR="004D5D92" w:rsidRDefault="004D5D92" w:rsidP="004D5D92"/>
    <w:p w14:paraId="584522FD" w14:textId="4CD0802B" w:rsidR="004D5D92" w:rsidRDefault="004D5D92" w:rsidP="004D5D92">
      <w:r>
        <w:t xml:space="preserve">Rekiny </w:t>
      </w:r>
      <w:r w:rsidRPr="004D5D92">
        <w:t xml:space="preserve"> z rocznik</w:t>
      </w:r>
      <w:r>
        <w:t>ów</w:t>
      </w:r>
      <w:r w:rsidRPr="004D5D92">
        <w:t xml:space="preserve"> 201</w:t>
      </w:r>
      <w:r>
        <w:t>1</w:t>
      </w:r>
      <w:r w:rsidRPr="004D5D92">
        <w:t xml:space="preserve"> </w:t>
      </w:r>
      <w:r>
        <w:t xml:space="preserve">– </w:t>
      </w:r>
      <w:r w:rsidRPr="004D5D92">
        <w:t>2014</w:t>
      </w:r>
      <w:r>
        <w:t xml:space="preserve"> wzięły również udział </w:t>
      </w:r>
      <w:r w:rsidRPr="004D5D92">
        <w:t>Memoria</w:t>
      </w:r>
      <w:r>
        <w:t>le</w:t>
      </w:r>
      <w:r w:rsidRPr="004D5D92">
        <w:t xml:space="preserve"> Grzegorza Malika 2023</w:t>
      </w:r>
      <w:r>
        <w:t>, który odbył się tego samego dnia na warszawskiej Białołęce.</w:t>
      </w:r>
    </w:p>
    <w:p w14:paraId="7B5780D0" w14:textId="27C06474" w:rsidR="004D5D92" w:rsidRDefault="004D5D92" w:rsidP="004D5D92">
      <w:r>
        <w:t xml:space="preserve">Rekiny z rocznika 2013 oraz 2014 stanęły na wysokości zadania ! </w:t>
      </w:r>
    </w:p>
    <w:p w14:paraId="66F59596" w14:textId="77777777" w:rsidR="004D5D92" w:rsidRDefault="004D5D92" w:rsidP="004D5D92">
      <w:r>
        <w:t xml:space="preserve">Genialne walki większość rekinów zaprowadziły na podium. </w:t>
      </w:r>
    </w:p>
    <w:p w14:paraId="7678763A" w14:textId="77777777" w:rsidR="004D5D92" w:rsidRDefault="004D5D92" w:rsidP="004D5D92">
      <w:r>
        <w:t>A kilka minut po godzinie 13:00 rozpoczął się turniej rocznika 2011-2012.</w:t>
      </w:r>
    </w:p>
    <w:p w14:paraId="0B01905B" w14:textId="1ADA7070" w:rsidR="004D5D92" w:rsidRDefault="004D5D92" w:rsidP="004D5D92">
      <w:r>
        <w:t>Starsze Rekiny śladami swoich młodszych kolegów i koleżanek zdobyły worek medali</w:t>
      </w:r>
      <w:r>
        <w:t>.</w:t>
      </w:r>
    </w:p>
    <w:p w14:paraId="0DE7A8D2" w14:textId="771DB3BC" w:rsidR="004D5D92" w:rsidRDefault="004D5D92" w:rsidP="004D5D92">
      <w:r>
        <w:t>Trenerów o</w:t>
      </w:r>
      <w:r>
        <w:t>gromnie cieszy postawa naszej zdolnej młodzieży</w:t>
      </w:r>
      <w:r>
        <w:t>.</w:t>
      </w:r>
      <w:r>
        <w:t xml:space="preserve"> Wszyscy uczestnicy nawet Ci, którym nie udało się stanąć na podium pokazali charakter i super walki</w:t>
      </w:r>
      <w:r>
        <w:t>.</w:t>
      </w:r>
    </w:p>
    <w:p w14:paraId="0B444800" w14:textId="77777777" w:rsidR="004D5D92" w:rsidRDefault="004D5D92" w:rsidP="004D5D92"/>
    <w:p w14:paraId="4134C3FB" w14:textId="70CF7983" w:rsidR="004D5D92" w:rsidRDefault="004D5D92" w:rsidP="004D5D92">
      <w:r>
        <w:t xml:space="preserve">Dzięki tak świetnej postawie </w:t>
      </w:r>
      <w:r>
        <w:t>UKS „</w:t>
      </w:r>
      <w:proofErr w:type="spellStart"/>
      <w:r>
        <w:t>SameJudo</w:t>
      </w:r>
      <w:proofErr w:type="spellEnd"/>
      <w:r>
        <w:t>” zdobyło</w:t>
      </w:r>
      <w:r>
        <w:t xml:space="preserve"> pierwsze miejsce w klasyfikacji generalnej Ogólnopolskiego Białołęckiego Turnieju Judo Memoriału Grzegorza Malika</w:t>
      </w:r>
      <w:r>
        <w:t>.</w:t>
      </w:r>
    </w:p>
    <w:p w14:paraId="5021A9CA" w14:textId="5F6F1808" w:rsidR="004D5D92" w:rsidRDefault="004D5D92" w:rsidP="004D5D92">
      <w:r>
        <w:rPr>
          <w:noProof/>
        </w:rPr>
        <w:lastRenderedPageBreak/>
        <w:drawing>
          <wp:inline distT="0" distB="0" distL="0" distR="0" wp14:anchorId="2F8EE9CE" wp14:editId="43F9D9A6">
            <wp:extent cx="5760720" cy="8115300"/>
            <wp:effectExtent l="0" t="0" r="0" b="0"/>
            <wp:docPr id="594207496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6F7155" w14:textId="585848BA" w:rsidR="004D5D92" w:rsidRDefault="004D5D92" w:rsidP="004D5D92">
      <w:r>
        <w:rPr>
          <w:noProof/>
        </w:rPr>
        <w:lastRenderedPageBreak/>
        <w:drawing>
          <wp:inline distT="0" distB="0" distL="0" distR="0" wp14:anchorId="4DEAE574" wp14:editId="68DB6369">
            <wp:extent cx="5745480" cy="4312920"/>
            <wp:effectExtent l="0" t="0" r="0" b="0"/>
            <wp:docPr id="498716053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431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D5D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D92"/>
    <w:rsid w:val="004D5D92"/>
    <w:rsid w:val="00642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D66A4"/>
  <w15:chartTrackingRefBased/>
  <w15:docId w15:val="{13439A39-7F73-4886-8955-646C077EA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174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Sychowski</dc:creator>
  <cp:keywords/>
  <dc:description/>
  <cp:lastModifiedBy>Mariusz Sychowski</cp:lastModifiedBy>
  <cp:revision>1</cp:revision>
  <dcterms:created xsi:type="dcterms:W3CDTF">2023-10-13T13:40:00Z</dcterms:created>
  <dcterms:modified xsi:type="dcterms:W3CDTF">2023-10-13T13:50:00Z</dcterms:modified>
</cp:coreProperties>
</file>