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3E5B" w14:textId="3E7B4CC6" w:rsidR="00AF38BB" w:rsidRDefault="00C03614" w:rsidP="00C0361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Załącznik nr  </w:t>
      </w:r>
      <w:r w:rsidR="00345E1D">
        <w:rPr>
          <w:rFonts w:ascii="Times New Roman" w:hAnsi="Times New Roman"/>
          <w:b/>
          <w:bCs/>
          <w:i/>
        </w:rPr>
        <w:t>6</w:t>
      </w:r>
      <w:r>
        <w:rPr>
          <w:rFonts w:ascii="Times New Roman" w:hAnsi="Times New Roman"/>
          <w:b/>
          <w:bCs/>
          <w:i/>
        </w:rPr>
        <w:t xml:space="preserve"> do Regulaminu Projektu</w:t>
      </w:r>
      <w:r>
        <w:rPr>
          <w:rFonts w:ascii="Times New Roman" w:hAnsi="Times New Roman"/>
          <w:b/>
          <w:bCs/>
          <w:i/>
        </w:rPr>
        <w:br/>
        <w:t xml:space="preserve">                                                                 </w:t>
      </w:r>
      <w:r w:rsidR="00AF38BB">
        <w:rPr>
          <w:rFonts w:ascii="Times New Roman" w:hAnsi="Times New Roman"/>
          <w:b/>
          <w:bCs/>
          <w:i/>
        </w:rPr>
        <w:t xml:space="preserve">         </w:t>
      </w:r>
      <w:r>
        <w:rPr>
          <w:rFonts w:ascii="Times New Roman" w:hAnsi="Times New Roman"/>
          <w:b/>
          <w:bCs/>
          <w:i/>
        </w:rPr>
        <w:t xml:space="preserve">   „</w:t>
      </w:r>
      <w:r w:rsidR="00AF38BB">
        <w:rPr>
          <w:rFonts w:ascii="Times New Roman" w:hAnsi="Times New Roman"/>
          <w:b/>
          <w:bCs/>
          <w:i/>
        </w:rPr>
        <w:t>RODZINA I JA – KOMPLEKSOWE WSPARCIE</w:t>
      </w:r>
      <w:r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br/>
        <w:t xml:space="preserve">                                                     </w:t>
      </w:r>
    </w:p>
    <w:p w14:paraId="72A519F6" w14:textId="6525936B" w:rsidR="00C03614" w:rsidRDefault="00C03614" w:rsidP="00AF38BB">
      <w:pPr>
        <w:jc w:val="center"/>
      </w:pPr>
      <w:r>
        <w:rPr>
          <w:rFonts w:ascii="Times New Roman" w:hAnsi="Times New Roman"/>
          <w:b/>
          <w:bCs/>
        </w:rPr>
        <w:t>KARTA OCENY KANDYDATA/KI</w:t>
      </w:r>
    </w:p>
    <w:tbl>
      <w:tblPr>
        <w:tblW w:w="9796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"/>
        <w:gridCol w:w="3025"/>
        <w:gridCol w:w="16"/>
        <w:gridCol w:w="4262"/>
        <w:gridCol w:w="2392"/>
        <w:gridCol w:w="37"/>
      </w:tblGrid>
      <w:tr w:rsidR="00C03614" w14:paraId="6D32AA1A" w14:textId="77777777" w:rsidTr="00C03614">
        <w:trPr>
          <w:trHeight w:val="340"/>
        </w:trPr>
        <w:tc>
          <w:tcPr>
            <w:tcW w:w="97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hideMark/>
          </w:tcPr>
          <w:p w14:paraId="42E1D845" w14:textId="77777777" w:rsidR="00C03614" w:rsidRDefault="00C03614">
            <w:pPr>
              <w:pStyle w:val="Zawartotabeli"/>
              <w:rPr>
                <w:rFonts w:ascii="Times New Roman" w:hAnsi="Times New Roman" w:cs="Times New Roman"/>
                <w:b/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bidi="hi-IN"/>
              </w:rPr>
              <w:t>I Dane osobowe Kandydata:</w:t>
            </w:r>
          </w:p>
        </w:tc>
      </w:tr>
      <w:tr w:rsidR="00C03614" w14:paraId="58228B1E" w14:textId="77777777" w:rsidTr="00C03614">
        <w:trPr>
          <w:trHeight w:val="340"/>
        </w:trPr>
        <w:tc>
          <w:tcPr>
            <w:tcW w:w="3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B49BE2" w14:textId="77777777" w:rsidR="00C03614" w:rsidRDefault="00C03614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Nazwisko</w:t>
            </w:r>
          </w:p>
        </w:tc>
        <w:tc>
          <w:tcPr>
            <w:tcW w:w="6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D116E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C03614" w14:paraId="3AA48BE5" w14:textId="77777777" w:rsidTr="00C03614">
        <w:trPr>
          <w:trHeight w:val="340"/>
        </w:trPr>
        <w:tc>
          <w:tcPr>
            <w:tcW w:w="3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03FD5F1" w14:textId="77777777" w:rsidR="00C03614" w:rsidRDefault="00C03614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Imię (Imiona)</w:t>
            </w:r>
          </w:p>
        </w:tc>
        <w:tc>
          <w:tcPr>
            <w:tcW w:w="6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FF426F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C03614" w14:paraId="7F0B9F1C" w14:textId="77777777" w:rsidTr="00C03614">
        <w:trPr>
          <w:trHeight w:val="340"/>
        </w:trPr>
        <w:tc>
          <w:tcPr>
            <w:tcW w:w="3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5979580" w14:textId="77777777" w:rsidR="00C03614" w:rsidRDefault="00C03614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PESEL</w:t>
            </w:r>
          </w:p>
        </w:tc>
        <w:tc>
          <w:tcPr>
            <w:tcW w:w="6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4F2A04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C03614" w14:paraId="7368D445" w14:textId="77777777" w:rsidTr="00C03614">
        <w:trPr>
          <w:trHeight w:val="340"/>
        </w:trPr>
        <w:tc>
          <w:tcPr>
            <w:tcW w:w="97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hideMark/>
          </w:tcPr>
          <w:p w14:paraId="7BE3F632" w14:textId="77777777" w:rsidR="00C03614" w:rsidRDefault="00C03614">
            <w:pPr>
              <w:pStyle w:val="Zawartotabeli"/>
              <w:rPr>
                <w:rFonts w:ascii="Times New Roman" w:hAnsi="Times New Roman" w:cs="Times New Roman"/>
                <w:b/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bidi="hi-IN"/>
              </w:rPr>
              <w:t>II Dane osobowe oceniającego formularz:</w:t>
            </w:r>
          </w:p>
        </w:tc>
      </w:tr>
      <w:tr w:rsidR="00C03614" w14:paraId="16F46D4D" w14:textId="77777777" w:rsidTr="00C03614">
        <w:trPr>
          <w:trHeight w:val="340"/>
        </w:trPr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A461DD" w14:textId="77777777" w:rsidR="00C03614" w:rsidRDefault="00C03614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Imię i nazwisko</w:t>
            </w:r>
          </w:p>
        </w:tc>
        <w:tc>
          <w:tcPr>
            <w:tcW w:w="6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4B2C6F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C03614" w14:paraId="6B38F704" w14:textId="77777777" w:rsidTr="00C03614">
        <w:trPr>
          <w:trHeight w:val="340"/>
        </w:trPr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A11E7AF" w14:textId="77777777" w:rsidR="00C03614" w:rsidRDefault="00C03614">
            <w:pPr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Stanowisko</w:t>
            </w:r>
          </w:p>
        </w:tc>
        <w:tc>
          <w:tcPr>
            <w:tcW w:w="67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1EDB4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C03614" w14:paraId="7A8E269A" w14:textId="77777777" w:rsidTr="00C03614">
        <w:trPr>
          <w:trHeight w:val="340"/>
        </w:trPr>
        <w:tc>
          <w:tcPr>
            <w:tcW w:w="97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hideMark/>
          </w:tcPr>
          <w:p w14:paraId="0369527D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b/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bidi="hi-IN"/>
              </w:rPr>
              <w:t>III Deklaracja bezstronności i rzetelności</w:t>
            </w:r>
          </w:p>
        </w:tc>
      </w:tr>
      <w:tr w:rsidR="00C03614" w14:paraId="03058CD4" w14:textId="77777777" w:rsidTr="00C03614">
        <w:trPr>
          <w:trHeight w:val="340"/>
        </w:trPr>
        <w:tc>
          <w:tcPr>
            <w:tcW w:w="97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BCDB1" w14:textId="77777777" w:rsidR="00C03614" w:rsidRDefault="00C03614">
            <w:pPr>
              <w:snapToGrid w:val="0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Oświadczam, że z osobą, której formularz oceniam, nie pozostaję w stosunku faktycznym lub prawnym mogącym budzić wątpliwość, co do mojej bezstronności. W szczególności oświadczam, że z osobą, której formularz oceniam nie łączy i nie łączył mnie związek z tytułu:</w:t>
            </w:r>
          </w:p>
          <w:p w14:paraId="54BEE0EE" w14:textId="77777777" w:rsidR="00C03614" w:rsidRDefault="00C03614" w:rsidP="00345E1D">
            <w:pPr>
              <w:snapToGrid w:val="0"/>
              <w:spacing w:after="0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- małżeństwa,</w:t>
            </w:r>
          </w:p>
          <w:p w14:paraId="39C7FE4D" w14:textId="77777777" w:rsidR="00C03614" w:rsidRDefault="00C03614" w:rsidP="00345E1D">
            <w:pPr>
              <w:snapToGrid w:val="0"/>
              <w:spacing w:after="0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- pokrewieństwa lub powinowactwa (w linii prostej albo w linii bocznej do drugiego stopnia),</w:t>
            </w:r>
          </w:p>
          <w:p w14:paraId="4873A2C5" w14:textId="77777777" w:rsidR="00C03614" w:rsidRDefault="00C03614" w:rsidP="00345E1D">
            <w:pPr>
              <w:snapToGrid w:val="0"/>
              <w:spacing w:after="0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- przysposobienia, opieki lub kurateli.</w:t>
            </w:r>
          </w:p>
          <w:p w14:paraId="17382E65" w14:textId="77777777" w:rsidR="00C03614" w:rsidRDefault="00C03614">
            <w:pPr>
              <w:snapToGrid w:val="0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W razie zaistnienia okoliczności opisanej powyżej zobowiązuję się do wyłączenia się od oceny formularza.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14:paraId="1D84999B" w14:textId="77777777" w:rsidR="00C03614" w:rsidRDefault="00C03614">
            <w:pPr>
              <w:snapToGrid w:val="0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  <w:kern w:val="2"/>
                <w:lang w:bidi="hi-IN"/>
              </w:rPr>
              <w:t>Data i podpis: ……………………………………………</w:t>
            </w:r>
          </w:p>
        </w:tc>
      </w:tr>
      <w:tr w:rsidR="00C03614" w14:paraId="00890F0C" w14:textId="77777777" w:rsidTr="00C03614">
        <w:trPr>
          <w:gridBefore w:val="1"/>
          <w:wBefore w:w="64" w:type="dxa"/>
          <w:trHeight w:val="340"/>
        </w:trPr>
        <w:tc>
          <w:tcPr>
            <w:tcW w:w="97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hideMark/>
          </w:tcPr>
          <w:p w14:paraId="06F8595E" w14:textId="77777777" w:rsidR="00C03614" w:rsidRDefault="00C03614">
            <w:pPr>
              <w:spacing w:after="0" w:line="360" w:lineRule="auto"/>
              <w:jc w:val="both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eastAsia="pl-PL" w:bidi="hi-IN"/>
              </w:rPr>
              <w:t>Kryteria formalne</w:t>
            </w:r>
          </w:p>
        </w:tc>
      </w:tr>
      <w:tr w:rsidR="00C03614" w14:paraId="394EE542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12E3B1" w14:textId="77777777" w:rsidR="00C03614" w:rsidRDefault="00C03614">
            <w:pPr>
              <w:snapToGrid w:val="0"/>
              <w:spacing w:after="0" w:line="360" w:lineRule="auto"/>
              <w:jc w:val="both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eastAsia="pl-PL" w:bidi="hi-IN"/>
              </w:rPr>
              <w:t>Zamieszkiwanie na terenie  działania  Beneficjenta 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B5CB8E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077AC5DE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BDEEE5" w14:textId="77777777" w:rsidR="00C03614" w:rsidRDefault="00C03614">
            <w:pPr>
              <w:snapToGrid w:val="0"/>
              <w:rPr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 xml:space="preserve">Zagrożenie ubóstwem lub wykluczeniem  społecznym </w:t>
            </w:r>
            <w:bookmarkStart w:id="0" w:name="__DdeLink__868_259510357"/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(0-1).</w:t>
            </w:r>
            <w:bookmarkEnd w:id="0"/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27977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0A949F2F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057E0A" w14:textId="5E9F99FA" w:rsidR="00C03614" w:rsidRPr="00FA00E1" w:rsidRDefault="00C03614" w:rsidP="00FA00E1">
            <w:pPr>
              <w:pStyle w:val="NormalnyWeb"/>
              <w:snapToGrid w:val="0"/>
              <w:spacing w:before="0" w:after="0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FA00E1">
              <w:rPr>
                <w:rFonts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lastRenderedPageBreak/>
              <w:t xml:space="preserve">Korzystanie </w:t>
            </w:r>
            <w:r w:rsidR="00FA00E1">
              <w:rPr>
                <w:rFonts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t>ze w</w:t>
            </w:r>
            <w:r w:rsidRPr="00FA00E1">
              <w:rPr>
                <w:rFonts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t>sparci</w:t>
            </w:r>
            <w:r w:rsidR="00FA00E1">
              <w:rPr>
                <w:rFonts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t>a</w:t>
            </w:r>
            <w:r w:rsidRPr="00FA00E1">
              <w:rPr>
                <w:rFonts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pomocy społecznej (0-1). 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0F570" w14:textId="77777777" w:rsidR="00C03614" w:rsidRDefault="00C03614">
            <w:pPr>
              <w:pStyle w:val="Zawartotabeli"/>
              <w:snapToGrid w:val="0"/>
              <w:rPr>
                <w:rFonts w:ascii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6D686C81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hideMark/>
          </w:tcPr>
          <w:p w14:paraId="02AB8B38" w14:textId="77777777" w:rsidR="00C03614" w:rsidRDefault="00C0361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  <w:t>V Kryteria premiujące: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hideMark/>
          </w:tcPr>
          <w:p w14:paraId="0A089F37" w14:textId="77777777" w:rsidR="00C03614" w:rsidRDefault="00C03614">
            <w:pPr>
              <w:rPr>
                <w:rFonts w:ascii="Times New Roman" w:hAnsi="Times New Roman"/>
                <w:b/>
                <w:bCs/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>Liczba punktów</w:t>
            </w:r>
          </w:p>
        </w:tc>
        <w:tc>
          <w:tcPr>
            <w:tcW w:w="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B97C" w14:textId="77777777" w:rsidR="00C03614" w:rsidRDefault="00C03614">
            <w:pPr>
              <w:snapToGrid w:val="0"/>
              <w:rPr>
                <w:rFonts w:cs="Times New Roman"/>
                <w:b/>
                <w:kern w:val="2"/>
                <w:lang w:bidi="hi-IN"/>
              </w:rPr>
            </w:pPr>
          </w:p>
        </w:tc>
      </w:tr>
      <w:tr w:rsidR="00C03614" w14:paraId="1BA61326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A1770B9" w14:textId="77777777" w:rsidR="00C03614" w:rsidRDefault="00C03614" w:rsidP="00FA00E1">
            <w:pPr>
              <w:spacing w:after="0" w:line="240" w:lineRule="auto"/>
              <w:rPr>
                <w:rFonts w:ascii="Times New Roman" w:hAnsi="Times New Roman"/>
                <w:b/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Osoba korzystająca ze świadczeń pomocy społecznej lub kwalifikująca się do objęcia wsparciem pomocy społecznej (spełniająca co najmniej jedną z przesłanek określone w art.7 ustawy z dnia 12 marca 2004r o pomocy społecznej 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4C56AD" w14:textId="77777777" w:rsidR="00C03614" w:rsidRDefault="00C03614" w:rsidP="00FA00E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2DAD4A2C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396CA6" w14:textId="77777777" w:rsidR="00C03614" w:rsidRDefault="00C03614" w:rsidP="00FA00E1">
            <w:pPr>
              <w:spacing w:after="0" w:line="240" w:lineRule="auto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Doświadczanie wielokrotnego wykluczenia społecznego (przesłanki określone w art.7 ustawy z dnia 12 marca 2004r o pomocy społecznej( 1 pkt. za każdą przesłankę).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09FFF6" w14:textId="77777777" w:rsidR="00C03614" w:rsidRDefault="00C03614" w:rsidP="00FA00E1">
            <w:pPr>
              <w:pStyle w:val="Zawartotabeli"/>
              <w:snapToGrid w:val="0"/>
              <w:spacing w:after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3CED5B52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C035099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Korzystanie ze wsparcia w ramach programu POPŻ </w:t>
            </w: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37FCE2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348896A5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8D51DDF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Korzystanie ze wsparcia w ramach programu  Rodzina 500+ </w:t>
            </w: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E7DFFC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42FDFB40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081872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 xml:space="preserve">Objęcie rodziny  kuratelą sądową 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pl-PL" w:bidi="hi-IN"/>
              </w:rPr>
              <w:t>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ECBD2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09ACDE0A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49C966D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 xml:space="preserve">Prowadzenie  procedury „Niebieska Karta” 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pl-PL" w:bidi="hi-IN"/>
              </w:rPr>
              <w:t>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4394B6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7307575D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CEE9E4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lang w:bidi="hi-IN"/>
              </w:rPr>
              <w:t xml:space="preserve">Prowadzenie  procedury „Niebieska Karta” założonej przez kobietę 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pl-PL" w:bidi="hi-IN"/>
              </w:rPr>
              <w:t>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FBBDF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45CE0F0B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BAF8690" w14:textId="77777777" w:rsidR="00C03614" w:rsidRDefault="00C03614" w:rsidP="00FA00E1">
            <w:pPr>
              <w:spacing w:after="0"/>
              <w:rPr>
                <w:kern w:val="2"/>
                <w:lang w:bidi="hi-IN"/>
              </w:rPr>
            </w:pPr>
            <w:bookmarkStart w:id="1" w:name="__DdeLink__2928_3831783832"/>
            <w:r>
              <w:rPr>
                <w:rFonts w:ascii="Times New Roman" w:hAnsi="Times New Roman"/>
                <w:b/>
                <w:kern w:val="2"/>
                <w:lang w:bidi="hi-IN"/>
              </w:rPr>
              <w:t>N</w:t>
            </w:r>
            <w:bookmarkStart w:id="2" w:name="__DdeLink__215_9994315914"/>
            <w:r>
              <w:rPr>
                <w:rFonts w:ascii="Times New Roman" w:hAnsi="Times New Roman"/>
                <w:b/>
                <w:kern w:val="2"/>
                <w:lang w:bidi="hi-IN"/>
              </w:rPr>
              <w:t>iepełnosprawność uczestnika lub członka rodziny</w:t>
            </w:r>
            <w:bookmarkEnd w:id="2"/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– w stopniu znacznym</w:t>
            </w:r>
            <w:bookmarkEnd w:id="1"/>
            <w:r>
              <w:rPr>
                <w:rFonts w:ascii="Times New Roman" w:hAnsi="Times New Roman"/>
                <w:b/>
                <w:kern w:val="2"/>
                <w:lang w:bidi="hi-IN"/>
              </w:rPr>
              <w:br/>
            </w: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(0-3).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CA4537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51A251F3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23FE74" w14:textId="77777777" w:rsidR="00C03614" w:rsidRDefault="00C03614" w:rsidP="00FA00E1">
            <w:pPr>
              <w:spacing w:after="0" w:line="240" w:lineRule="auto"/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N</w:t>
            </w:r>
            <w:bookmarkStart w:id="3" w:name="__DdeLink__215_99943159111"/>
            <w:r>
              <w:rPr>
                <w:rFonts w:ascii="Times New Roman" w:hAnsi="Times New Roman"/>
                <w:b/>
                <w:kern w:val="2"/>
                <w:lang w:bidi="hi-IN"/>
              </w:rPr>
              <w:t>iepełnosprawność uczestnika lub członka rodziny</w:t>
            </w:r>
            <w:bookmarkEnd w:id="3"/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– w stopniu umiarkowanym </w:t>
            </w: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(0-2).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E5595F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27576F9F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2EB935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N</w:t>
            </w:r>
            <w:bookmarkStart w:id="4" w:name="__DdeLink__215_99943159121"/>
            <w:r>
              <w:rPr>
                <w:rFonts w:ascii="Times New Roman" w:hAnsi="Times New Roman"/>
                <w:b/>
                <w:kern w:val="2"/>
                <w:lang w:bidi="hi-IN"/>
              </w:rPr>
              <w:t>iepełnosprawność uczestnika lub członka rodziny</w:t>
            </w:r>
            <w:bookmarkEnd w:id="4"/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– w stopniu lekkim</w:t>
            </w: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(0-1).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40F9B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1D302FAD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61F715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N</w:t>
            </w:r>
            <w:bookmarkStart w:id="5" w:name="__DdeLink__215_99943159131"/>
            <w:r>
              <w:rPr>
                <w:rFonts w:ascii="Times New Roman" w:hAnsi="Times New Roman"/>
                <w:b/>
                <w:kern w:val="2"/>
                <w:lang w:bidi="hi-IN"/>
              </w:rPr>
              <w:t>iepełnosprawność sprzężona uczestnika lub członka rodziny</w:t>
            </w:r>
            <w:bookmarkEnd w:id="5"/>
            <w:r>
              <w:rPr>
                <w:rFonts w:ascii="Times New Roman" w:hAnsi="Times New Roman"/>
                <w:b/>
                <w:kern w:val="2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lang w:eastAsia="pl-PL" w:bidi="hi-IN"/>
              </w:rPr>
              <w:t>(0-4).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0D60B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  <w:tr w:rsidR="00C03614" w14:paraId="28786A75" w14:textId="77777777" w:rsidTr="00C03614">
        <w:trPr>
          <w:gridBefore w:val="1"/>
          <w:wBefore w:w="64" w:type="dxa"/>
          <w:trHeight w:val="340"/>
        </w:trPr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A1C4DB" w14:textId="77777777" w:rsidR="00C03614" w:rsidRDefault="00C03614">
            <w:pPr>
              <w:rPr>
                <w:kern w:val="2"/>
                <w:lang w:bidi="hi-IN"/>
              </w:rPr>
            </w:pPr>
            <w:r>
              <w:rPr>
                <w:rFonts w:ascii="Times New Roman" w:hAnsi="Times New Roman"/>
                <w:b/>
                <w:kern w:val="2"/>
                <w:lang w:bidi="hi-IN"/>
              </w:rPr>
              <w:t>Łączna liczba  punktów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09EA90" w14:textId="77777777" w:rsidR="00C03614" w:rsidRDefault="00C03614">
            <w:pPr>
              <w:pStyle w:val="Zawartotabeli"/>
              <w:snapToGrid w:val="0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</w:tc>
      </w:tr>
    </w:tbl>
    <w:p w14:paraId="48004BFC" w14:textId="503D2C00" w:rsidR="00FA00E1" w:rsidRDefault="00FA00E1" w:rsidP="00C03614">
      <w:pPr>
        <w:spacing w:after="0"/>
        <w:rPr>
          <w:rFonts w:eastAsia="Times New Roman"/>
        </w:rPr>
      </w:pPr>
    </w:p>
    <w:p w14:paraId="55CDE426" w14:textId="77777777" w:rsidR="00345E1D" w:rsidRDefault="00345E1D" w:rsidP="00C03614">
      <w:pPr>
        <w:spacing w:after="0"/>
        <w:rPr>
          <w:rFonts w:eastAsia="Times New Roman"/>
        </w:rPr>
      </w:pPr>
      <w:bookmarkStart w:id="6" w:name="_GoBack"/>
      <w:bookmarkEnd w:id="6"/>
    </w:p>
    <w:p w14:paraId="32CB8622" w14:textId="77777777" w:rsidR="00FA00E1" w:rsidRDefault="00FA00E1" w:rsidP="00C03614">
      <w:pPr>
        <w:spacing w:after="0"/>
        <w:rPr>
          <w:rFonts w:eastAsia="Times New Roman"/>
        </w:rPr>
      </w:pPr>
    </w:p>
    <w:p w14:paraId="2E98E3AC" w14:textId="6CE11664" w:rsidR="00C03614" w:rsidRDefault="00C03614" w:rsidP="00C03614">
      <w:pPr>
        <w:spacing w:after="0"/>
      </w:pPr>
      <w:r>
        <w:rPr>
          <w:rFonts w:eastAsia="Times New Roman"/>
        </w:rPr>
        <w:t>…</w:t>
      </w:r>
      <w:r>
        <w:t>.............................................................</w:t>
      </w:r>
      <w:r>
        <w:tab/>
        <w:t xml:space="preserve">                                      .................................................................       </w:t>
      </w:r>
      <w:r>
        <w:rPr>
          <w:rFonts w:ascii="Times New Roman" w:eastAsia="Times New Roman" w:hAnsi="Times New Roman" w:cs="Calibri"/>
          <w:b/>
        </w:rPr>
        <w:t xml:space="preserve"> </w:t>
      </w:r>
      <w:r w:rsidR="00FA00E1">
        <w:rPr>
          <w:rFonts w:ascii="Times New Roman" w:eastAsia="Times New Roman" w:hAnsi="Times New Roman" w:cs="Calibri"/>
          <w:b/>
        </w:rPr>
        <w:t xml:space="preserve">      </w:t>
      </w:r>
      <w:r>
        <w:rPr>
          <w:rFonts w:ascii="Times New Roman" w:hAnsi="Times New Roman" w:cs="Calibri"/>
          <w:b/>
          <w:i/>
          <w:iCs/>
        </w:rPr>
        <w:t xml:space="preserve">Miejscowość, data </w:t>
      </w:r>
      <w:r>
        <w:rPr>
          <w:rFonts w:ascii="Times New Roman" w:hAnsi="Times New Roman" w:cs="Calibri"/>
          <w:b/>
          <w:i/>
          <w:iCs/>
        </w:rPr>
        <w:tab/>
      </w:r>
      <w:r>
        <w:rPr>
          <w:rFonts w:ascii="Times New Roman" w:hAnsi="Times New Roman" w:cs="Calibri"/>
          <w:b/>
          <w:i/>
          <w:iCs/>
        </w:rPr>
        <w:tab/>
      </w:r>
      <w:r>
        <w:rPr>
          <w:rFonts w:ascii="Times New Roman" w:hAnsi="Times New Roman" w:cs="Calibri"/>
          <w:b/>
          <w:i/>
          <w:iCs/>
        </w:rPr>
        <w:tab/>
      </w:r>
      <w:r>
        <w:rPr>
          <w:rFonts w:ascii="Times New Roman" w:hAnsi="Times New Roman" w:cs="Calibri"/>
          <w:b/>
          <w:i/>
          <w:iCs/>
        </w:rPr>
        <w:tab/>
        <w:t xml:space="preserve">                       Czytelny podpis osoby oceniającej</w:t>
      </w:r>
    </w:p>
    <w:p w14:paraId="3C82A5E7" w14:textId="77777777" w:rsidR="00552440" w:rsidRDefault="00345E1D"/>
    <w:sectPr w:rsidR="00552440" w:rsidSect="002511D1">
      <w:headerReference w:type="default" r:id="rId6"/>
      <w:footerReference w:type="default" r:id="rId7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44F7" w14:textId="77777777" w:rsidR="00045500" w:rsidRDefault="00045500" w:rsidP="00C21851">
      <w:pPr>
        <w:spacing w:after="0" w:line="240" w:lineRule="auto"/>
      </w:pPr>
      <w:r>
        <w:separator/>
      </w:r>
    </w:p>
  </w:endnote>
  <w:endnote w:type="continuationSeparator" w:id="0">
    <w:p w14:paraId="0E92513B" w14:textId="77777777" w:rsidR="00045500" w:rsidRDefault="00045500" w:rsidP="00C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134"/>
      <w:gridCol w:w="2977"/>
      <w:gridCol w:w="1701"/>
    </w:tblGrid>
    <w:tr w:rsidR="002511D1" w14:paraId="58850CEB" w14:textId="77777777" w:rsidTr="002511D1">
      <w:trPr>
        <w:trHeight w:val="1294"/>
      </w:trPr>
      <w:tc>
        <w:tcPr>
          <w:tcW w:w="3969" w:type="dxa"/>
        </w:tcPr>
        <w:p w14:paraId="36F5FC5F" w14:textId="77777777" w:rsidR="002511D1" w:rsidRDefault="002511D1" w:rsidP="002511D1">
          <w:pPr>
            <w:pStyle w:val="Stopka"/>
          </w:pPr>
          <w:bookmarkStart w:id="7" w:name="_Hlk86833908"/>
          <w:r w:rsidRPr="00231668">
            <w:rPr>
              <w:b/>
              <w:sz w:val="18"/>
              <w:szCs w:val="18"/>
            </w:rPr>
            <w:t>Lider:</w:t>
          </w:r>
          <w:r>
            <w:rPr>
              <w:sz w:val="18"/>
              <w:szCs w:val="18"/>
            </w:rPr>
            <w:t xml:space="preserve"> Miejski Ośrodek Pomocy Społecznej im. bł. o. Rafała Chylińskiego w Zgierzu, ul. Długa 56</w:t>
          </w:r>
        </w:p>
        <w:p w14:paraId="1207F08B" w14:textId="0C4B192F" w:rsidR="002511D1" w:rsidRDefault="002511D1" w:rsidP="002511D1">
          <w:pPr>
            <w:spacing w:after="0" w:line="240" w:lineRule="auto"/>
          </w:pPr>
          <w:r>
            <w:rPr>
              <w:sz w:val="18"/>
              <w:szCs w:val="18"/>
            </w:rPr>
            <w:t>Biuro projektu: Zgierz, ul. Długa 77</w:t>
          </w:r>
          <w:r>
            <w:rPr>
              <w:sz w:val="18"/>
              <w:szCs w:val="18"/>
            </w:rPr>
            <w:br/>
            <w:t xml:space="preserve">Kontakt: 42 716 02 33 </w:t>
          </w:r>
          <w:r>
            <w:rPr>
              <w:sz w:val="18"/>
              <w:szCs w:val="18"/>
            </w:rPr>
            <w:br/>
            <w:t>512 289 906, 509 214 869, 512 289 958,</w:t>
          </w:r>
          <w:r>
            <w:rPr>
              <w:sz w:val="18"/>
              <w:szCs w:val="18"/>
            </w:rPr>
            <w:br/>
          </w:r>
          <w:hyperlink r:id="rId1" w:history="1">
            <w:r>
              <w:rPr>
                <w:rStyle w:val="czeinternetowe"/>
                <w:sz w:val="18"/>
                <w:szCs w:val="18"/>
              </w:rPr>
              <w:t>sekretariat@mopszgierz.pl</w:t>
            </w:r>
          </w:hyperlink>
          <w:r>
            <w:rPr>
              <w:rStyle w:val="czeinternetowe"/>
              <w:sz w:val="18"/>
              <w:szCs w:val="18"/>
            </w:rPr>
            <w:br/>
            <w:t>www.mopszgierz.pl</w:t>
          </w:r>
        </w:p>
      </w:tc>
      <w:tc>
        <w:tcPr>
          <w:tcW w:w="1134" w:type="dxa"/>
        </w:tcPr>
        <w:p w14:paraId="55A3C456" w14:textId="77777777" w:rsidR="002511D1" w:rsidRDefault="002511D1" w:rsidP="002511D1">
          <w:r>
            <w:rPr>
              <w:noProof/>
            </w:rPr>
            <w:drawing>
              <wp:anchor distT="0" distB="9525" distL="114300" distR="123190" simplePos="0" relativeHeight="251659264" behindDoc="0" locked="0" layoutInCell="1" allowOverlap="1" wp14:anchorId="034D7FDF" wp14:editId="4F2F4216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671830" cy="671830"/>
                <wp:effectExtent l="0" t="0" r="0" b="0"/>
                <wp:wrapTight wrapText="bothSides">
                  <wp:wrapPolygon edited="0">
                    <wp:start x="0" y="0"/>
                    <wp:lineTo x="0" y="20824"/>
                    <wp:lineTo x="20824" y="20824"/>
                    <wp:lineTo x="20824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06AFE7CB" w14:textId="7A2553FD" w:rsidR="002511D1" w:rsidRPr="00231668" w:rsidRDefault="002511D1" w:rsidP="002511D1">
          <w:pPr>
            <w:rPr>
              <w:sz w:val="18"/>
              <w:szCs w:val="18"/>
            </w:rPr>
          </w:pPr>
          <w:r w:rsidRPr="00231668">
            <w:rPr>
              <w:b/>
              <w:sz w:val="18"/>
              <w:szCs w:val="18"/>
            </w:rPr>
            <w:t>Partner:</w:t>
          </w:r>
          <w:r w:rsidRPr="00231668">
            <w:rPr>
              <w:sz w:val="18"/>
              <w:szCs w:val="18"/>
            </w:rPr>
            <w:t xml:space="preserve"> Stowarzyszenie Profilaktyki </w:t>
          </w:r>
          <w:r>
            <w:rPr>
              <w:sz w:val="18"/>
              <w:szCs w:val="18"/>
            </w:rPr>
            <w:br/>
          </w:r>
          <w:r w:rsidRPr="00231668">
            <w:rPr>
              <w:sz w:val="18"/>
              <w:szCs w:val="18"/>
            </w:rPr>
            <w:t>i Resocjalizacji AD REM</w:t>
          </w:r>
          <w:r>
            <w:rPr>
              <w:sz w:val="18"/>
              <w:szCs w:val="18"/>
            </w:rPr>
            <w:br/>
            <w:t>Zgierz, ul. Rembowskiego 36/40</w:t>
          </w:r>
        </w:p>
      </w:tc>
      <w:tc>
        <w:tcPr>
          <w:tcW w:w="1701" w:type="dxa"/>
        </w:tcPr>
        <w:p w14:paraId="255C1457" w14:textId="77777777" w:rsidR="002511D1" w:rsidRDefault="002511D1" w:rsidP="002511D1">
          <w:r>
            <w:rPr>
              <w:noProof/>
            </w:rPr>
            <w:drawing>
              <wp:inline distT="0" distB="0" distL="0" distR="0" wp14:anchorId="6307290C" wp14:editId="24BEA726">
                <wp:extent cx="754801" cy="53340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128" cy="5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0ED9C933" w14:textId="77777777" w:rsidR="00A72A98" w:rsidRDefault="00A72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104C" w14:textId="77777777" w:rsidR="00045500" w:rsidRDefault="00045500" w:rsidP="00C21851">
      <w:pPr>
        <w:spacing w:after="0" w:line="240" w:lineRule="auto"/>
      </w:pPr>
      <w:r>
        <w:separator/>
      </w:r>
    </w:p>
  </w:footnote>
  <w:footnote w:type="continuationSeparator" w:id="0">
    <w:p w14:paraId="2C4BA644" w14:textId="77777777" w:rsidR="00045500" w:rsidRDefault="00045500" w:rsidP="00C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0455" w14:textId="1C61B8B4" w:rsidR="00C21851" w:rsidRDefault="00C21851">
    <w:pPr>
      <w:pStyle w:val="Nagwek"/>
    </w:pPr>
    <w:r>
      <w:rPr>
        <w:noProof/>
      </w:rPr>
      <w:drawing>
        <wp:inline distT="0" distB="0" distL="0" distR="0" wp14:anchorId="21D21065" wp14:editId="1EB708E9">
          <wp:extent cx="5759350" cy="938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3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A163A" w14:textId="2443B7D0" w:rsidR="001E6BEA" w:rsidRDefault="001E6BEA" w:rsidP="001E6BEA">
    <w:pPr>
      <w:pStyle w:val="Nagwek"/>
      <w:tabs>
        <w:tab w:val="left" w:pos="4350"/>
        <w:tab w:val="center" w:pos="7284"/>
      </w:tabs>
      <w:jc w:val="center"/>
    </w:pPr>
    <w:r>
      <w:rPr>
        <w:rFonts w:ascii="Arial" w:hAnsi="Arial"/>
        <w:bCs/>
        <w:iCs/>
        <w:sz w:val="16"/>
        <w:szCs w:val="16"/>
      </w:rPr>
      <w:t xml:space="preserve">Projekt 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„</w:t>
    </w:r>
    <w:r w:rsidR="001B59DA">
      <w:rPr>
        <w:rFonts w:ascii="Arial" w:hAnsi="Arial" w:cs="Arial"/>
        <w:bCs/>
        <w:iCs/>
        <w:sz w:val="16"/>
        <w:szCs w:val="16"/>
        <w:lang w:eastAsia="pl-PL"/>
      </w:rPr>
      <w:t>RODZINA I JA – KOMPLEKSOWE WSPARCIE</w:t>
    </w:r>
    <w:r>
      <w:rPr>
        <w:rFonts w:ascii="Arial" w:hAnsi="Arial"/>
        <w:bCs/>
        <w:iCs/>
        <w:sz w:val="16"/>
        <w:szCs w:val="16"/>
      </w:rPr>
      <w:t>” współfinansowany ze środków Europejskiego Funduszu Społecznego w ramach Regionalnego Programu Operacyjnego Województwa Łódzkiego na lata 2014-2020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                                                                                </w:t>
    </w:r>
  </w:p>
  <w:p w14:paraId="6210EB0E" w14:textId="3B2EAFC6" w:rsidR="00C21851" w:rsidRDefault="00C21851" w:rsidP="001E6BEA">
    <w:pPr>
      <w:pStyle w:val="Nagwek"/>
      <w:tabs>
        <w:tab w:val="left" w:pos="4350"/>
        <w:tab w:val="center" w:pos="728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045500"/>
    <w:rsid w:val="00174717"/>
    <w:rsid w:val="001B59DA"/>
    <w:rsid w:val="001E6BEA"/>
    <w:rsid w:val="002217CF"/>
    <w:rsid w:val="002511D1"/>
    <w:rsid w:val="002745B5"/>
    <w:rsid w:val="00345E1D"/>
    <w:rsid w:val="006A180D"/>
    <w:rsid w:val="00715819"/>
    <w:rsid w:val="00A72A98"/>
    <w:rsid w:val="00AF38BB"/>
    <w:rsid w:val="00BA49E7"/>
    <w:rsid w:val="00C03614"/>
    <w:rsid w:val="00C21851"/>
    <w:rsid w:val="00D760A3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7B8B2"/>
  <w15:chartTrackingRefBased/>
  <w15:docId w15:val="{C0022578-338C-4567-B845-B845174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61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21851"/>
  </w:style>
  <w:style w:type="paragraph" w:styleId="Stopka">
    <w:name w:val="footer"/>
    <w:basedOn w:val="Normalny"/>
    <w:link w:val="StopkaZnak"/>
    <w:uiPriority w:val="99"/>
    <w:unhideWhenUsed/>
    <w:rsid w:val="00C2185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C21851"/>
  </w:style>
  <w:style w:type="character" w:customStyle="1" w:styleId="czeinternetowe">
    <w:name w:val="Łącze internetowe"/>
    <w:basedOn w:val="Domylnaczcionkaakapitu"/>
    <w:uiPriority w:val="99"/>
    <w:rsid w:val="00A72A98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qFormat/>
    <w:rsid w:val="00C0361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03614"/>
    <w:pPr>
      <w:suppressLineNumbers/>
    </w:pPr>
  </w:style>
  <w:style w:type="table" w:styleId="Tabela-Siatka">
    <w:name w:val="Table Grid"/>
    <w:basedOn w:val="Standardowy"/>
    <w:uiPriority w:val="39"/>
    <w:rsid w:val="0025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ekretariat@mopszg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Nowak</dc:creator>
  <cp:keywords/>
  <dc:description/>
  <cp:lastModifiedBy>Milena Nowak</cp:lastModifiedBy>
  <cp:revision>3</cp:revision>
  <cp:lastPrinted>2021-11-04T09:57:00Z</cp:lastPrinted>
  <dcterms:created xsi:type="dcterms:W3CDTF">2021-11-03T12:05:00Z</dcterms:created>
  <dcterms:modified xsi:type="dcterms:W3CDTF">2021-11-04T09:57:00Z</dcterms:modified>
</cp:coreProperties>
</file>