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18" w:rsidRDefault="00B33818">
      <w:pPr>
        <w:pStyle w:val="Standard"/>
        <w:spacing w:line="360" w:lineRule="auto"/>
        <w:jc w:val="center"/>
        <w:rPr>
          <w:rFonts w:ascii="Times New Roman" w:hAnsi="Times New Roman"/>
          <w:b/>
          <w:bCs/>
          <w:color w:val="000000"/>
          <w:sz w:val="24"/>
          <w:szCs w:val="24"/>
          <w:u w:val="single"/>
        </w:rPr>
      </w:pPr>
    </w:p>
    <w:p w:rsidR="00F22BAA" w:rsidRDefault="00F22BAA">
      <w:pPr>
        <w:pStyle w:val="Standard"/>
        <w:spacing w:line="360" w:lineRule="auto"/>
        <w:jc w:val="center"/>
        <w:rPr>
          <w:rFonts w:ascii="Times New Roman" w:hAnsi="Times New Roman"/>
          <w:b/>
          <w:bCs/>
          <w:color w:val="000000"/>
          <w:sz w:val="24"/>
          <w:szCs w:val="24"/>
          <w:u w:val="single"/>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line="360" w:lineRule="auto"/>
        <w:jc w:val="center"/>
        <w:rPr>
          <w:rFonts w:ascii="Times New Roman" w:hAnsi="Times New Roman"/>
          <w:b/>
          <w:bCs/>
          <w:color w:val="000000"/>
          <w:sz w:val="24"/>
          <w:szCs w:val="24"/>
        </w:rPr>
      </w:pPr>
    </w:p>
    <w:p w:rsidR="00B33818" w:rsidRDefault="00B33818">
      <w:pPr>
        <w:pStyle w:val="Standard"/>
        <w:spacing w:after="0" w:line="360" w:lineRule="auto"/>
        <w:jc w:val="center"/>
        <w:rPr>
          <w:rFonts w:ascii="Times New Roman" w:hAnsi="Times New Roman"/>
          <w:b/>
          <w:bCs/>
          <w:color w:val="000000"/>
          <w:sz w:val="24"/>
          <w:szCs w:val="24"/>
        </w:rPr>
      </w:pPr>
    </w:p>
    <w:p w:rsidR="00B33818" w:rsidRDefault="00B33818">
      <w:pPr>
        <w:pStyle w:val="Standard"/>
        <w:spacing w:after="0" w:line="360" w:lineRule="auto"/>
        <w:jc w:val="center"/>
        <w:rPr>
          <w:rFonts w:ascii="Times New Roman" w:hAnsi="Times New Roman"/>
          <w:b/>
          <w:bCs/>
          <w:color w:val="000000"/>
          <w:sz w:val="24"/>
          <w:szCs w:val="24"/>
        </w:rPr>
      </w:pPr>
    </w:p>
    <w:p w:rsidR="00B33818" w:rsidRDefault="00B33818">
      <w:pPr>
        <w:pStyle w:val="Standard"/>
        <w:spacing w:after="0" w:line="360" w:lineRule="auto"/>
        <w:jc w:val="center"/>
        <w:rPr>
          <w:rFonts w:ascii="Times New Roman" w:hAnsi="Times New Roman"/>
          <w:b/>
          <w:bCs/>
          <w:color w:val="000000"/>
          <w:sz w:val="24"/>
          <w:szCs w:val="24"/>
        </w:rPr>
      </w:pPr>
    </w:p>
    <w:p w:rsidR="00B33818" w:rsidRDefault="00B33818">
      <w:pPr>
        <w:pStyle w:val="Standard"/>
        <w:spacing w:after="0" w:line="360" w:lineRule="auto"/>
        <w:jc w:val="center"/>
        <w:rPr>
          <w:rFonts w:ascii="Times New Roman" w:hAnsi="Times New Roman"/>
          <w:b/>
          <w:bCs/>
          <w:color w:val="000000"/>
          <w:sz w:val="24"/>
          <w:szCs w:val="24"/>
        </w:rPr>
      </w:pPr>
    </w:p>
    <w:p w:rsidR="00B33818" w:rsidRDefault="00DC3424">
      <w:pPr>
        <w:pStyle w:val="Standard"/>
        <w:spacing w:after="0" w:line="360" w:lineRule="auto"/>
        <w:jc w:val="center"/>
        <w:rPr>
          <w:rFonts w:ascii="Times New Roman" w:hAnsi="Times New Roman"/>
          <w:b/>
          <w:bCs/>
          <w:color w:val="000000"/>
          <w:sz w:val="28"/>
          <w:szCs w:val="24"/>
        </w:rPr>
      </w:pPr>
      <w:r>
        <w:rPr>
          <w:rFonts w:ascii="Times New Roman" w:hAnsi="Times New Roman"/>
          <w:b/>
          <w:bCs/>
          <w:color w:val="000000"/>
          <w:sz w:val="28"/>
          <w:szCs w:val="24"/>
        </w:rPr>
        <w:t>SZKOLNY PROGRAM WYCHOWAWCZO - PROFILAKTYCZNY</w:t>
      </w:r>
    </w:p>
    <w:p w:rsidR="00B33818" w:rsidRDefault="00515269">
      <w:pPr>
        <w:pStyle w:val="Standard"/>
        <w:keepNext/>
        <w:tabs>
          <w:tab w:val="left" w:pos="1296"/>
        </w:tabs>
        <w:spacing w:after="0" w:line="360" w:lineRule="auto"/>
        <w:ind w:left="432" w:hanging="432"/>
        <w:jc w:val="center"/>
      </w:pPr>
      <w:r>
        <w:rPr>
          <w:rFonts w:ascii="Times New Roman" w:hAnsi="Times New Roman"/>
          <w:b/>
          <w:bCs/>
          <w:color w:val="000000"/>
          <w:sz w:val="28"/>
          <w:szCs w:val="24"/>
        </w:rPr>
        <w:t>NA ROK SZKOLNY 2023</w:t>
      </w:r>
      <w:r w:rsidR="00DC3424">
        <w:rPr>
          <w:rFonts w:ascii="Times New Roman" w:hAnsi="Times New Roman"/>
          <w:b/>
          <w:bCs/>
          <w:color w:val="000000"/>
          <w:sz w:val="28"/>
          <w:szCs w:val="24"/>
        </w:rPr>
        <w:t>/202</w:t>
      </w:r>
      <w:r>
        <w:rPr>
          <w:rFonts w:ascii="Times New Roman" w:hAnsi="Times New Roman"/>
          <w:b/>
          <w:bCs/>
          <w:color w:val="000000"/>
          <w:sz w:val="28"/>
          <w:szCs w:val="24"/>
        </w:rPr>
        <w:t>4</w:t>
      </w:r>
    </w:p>
    <w:p w:rsidR="00B33818" w:rsidRDefault="00DC3424">
      <w:pPr>
        <w:pStyle w:val="Standard"/>
        <w:spacing w:after="0" w:line="360" w:lineRule="auto"/>
        <w:jc w:val="center"/>
        <w:rPr>
          <w:rFonts w:ascii="Times New Roman" w:hAnsi="Times New Roman"/>
          <w:color w:val="000000"/>
          <w:sz w:val="24"/>
          <w:szCs w:val="24"/>
        </w:rPr>
      </w:pPr>
      <w:r>
        <w:rPr>
          <w:rFonts w:ascii="Times New Roman" w:hAnsi="Times New Roman"/>
          <w:color w:val="000000"/>
          <w:sz w:val="24"/>
          <w:szCs w:val="24"/>
        </w:rPr>
        <w:t>Szkoły Podstawowej nr 7 im. Karola Wojtyły w Rumi</w:t>
      </w:r>
    </w:p>
    <w:p w:rsidR="00B33818" w:rsidRDefault="00B33818">
      <w:pPr>
        <w:pStyle w:val="Standard"/>
        <w:spacing w:line="360" w:lineRule="auto"/>
        <w:jc w:val="center"/>
        <w:rPr>
          <w:rFonts w:ascii="Times New Roman" w:hAnsi="Times New Roman"/>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B33818">
      <w:pPr>
        <w:pStyle w:val="Standard"/>
        <w:spacing w:after="240" w:line="360" w:lineRule="auto"/>
        <w:rPr>
          <w:rFonts w:ascii="Times New Roman" w:hAnsi="Times New Roman"/>
          <w:b/>
          <w:sz w:val="24"/>
          <w:szCs w:val="24"/>
        </w:rPr>
      </w:pPr>
    </w:p>
    <w:p w:rsidR="00B33818" w:rsidRDefault="00884F4A">
      <w:pPr>
        <w:pStyle w:val="Standard"/>
        <w:spacing w:after="240" w:line="360" w:lineRule="auto"/>
        <w:jc w:val="center"/>
      </w:pPr>
      <w:r>
        <w:rPr>
          <w:rFonts w:ascii="Times New Roman" w:hAnsi="Times New Roman"/>
          <w:b/>
          <w:sz w:val="24"/>
          <w:szCs w:val="24"/>
          <w:shd w:val="clear" w:color="auto" w:fill="C0C0C0"/>
        </w:rPr>
        <w:t>Wrzesień 2023</w:t>
      </w:r>
      <w:r w:rsidR="00DC3424">
        <w:rPr>
          <w:rFonts w:ascii="Times New Roman" w:hAnsi="Times New Roman"/>
          <w:b/>
          <w:sz w:val="24"/>
          <w:szCs w:val="24"/>
          <w:shd w:val="clear" w:color="auto" w:fill="C0C0C0"/>
        </w:rPr>
        <w:t xml:space="preserve"> r.</w:t>
      </w:r>
    </w:p>
    <w:p w:rsidR="00B33818" w:rsidRDefault="00DC3424">
      <w:pPr>
        <w:pStyle w:val="Standard"/>
        <w:spacing w:after="240" w:line="360" w:lineRule="auto"/>
        <w:rPr>
          <w:rFonts w:ascii="Times New Roman" w:hAnsi="Times New Roman"/>
          <w:b/>
          <w:sz w:val="24"/>
          <w:szCs w:val="24"/>
        </w:rPr>
      </w:pPr>
      <w:r>
        <w:rPr>
          <w:rFonts w:ascii="Times New Roman" w:hAnsi="Times New Roman"/>
          <w:b/>
          <w:sz w:val="24"/>
          <w:szCs w:val="24"/>
        </w:rPr>
        <w:t>WSTĘP:</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Szkolny Program Wychowawczo - Profilaktyczny realizowany w Szkole Podstawowej nr 7 im. Karola Wojtyły w Rumi opiera się na systemie wartości przyjętych przez Radę Pedagogiczną, Radę Rodziców i Samorząd Uczniowski, wynikających z przyjętej w szkole koncepcji pracy.</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 xml:space="preserve">Treści Szkolnego Programu Wychowawczo - Profilaktycznego są spójne ze Statutem Szkoły i Wewnątrzszkolnym Systemem Oceniania. Istotą działań wychowawczych </w:t>
      </w:r>
      <w:r>
        <w:rPr>
          <w:rFonts w:ascii="Times New Roman" w:hAnsi="Times New Roman"/>
          <w:sz w:val="24"/>
          <w:szCs w:val="24"/>
        </w:rPr>
        <w:br/>
        <w:t>i profilaktycznych szkoły jest współpraca całej społeczności szkolnej.</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Wychowanie jest zadaniem realizowanym w rodzinie i w szkole, która w swojej działalności musi uwzględniać zarówno wolę rodziców, jak i priorytety edukacyjne państwa.</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Rolą szkoły, oprócz jej funkcji dydaktycznej, jest dbałość o wszechstronny rozwój każdego z uczniów oraz wspomaganie wychowawczej funkcji rodziny.</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 xml:space="preserve">Wychowanie rozumiane jest jako wspieranie uczniów w rozwoju ku pełnej dojrzałości </w:t>
      </w:r>
      <w:r>
        <w:rPr>
          <w:rFonts w:ascii="Times New Roman" w:hAnsi="Times New Roman"/>
          <w:sz w:val="24"/>
          <w:szCs w:val="24"/>
        </w:rPr>
        <w:br/>
        <w:t xml:space="preserve">w sferze fizycznej, emocjonalnej, intelektualnej, duchowej i społecznej. Proces wychowania jest wzmacniany i uzupełniany poprzez działania z zakresu profilaktyki problemów dzieci </w:t>
      </w:r>
      <w:r>
        <w:rPr>
          <w:rFonts w:ascii="Times New Roman" w:hAnsi="Times New Roman"/>
          <w:sz w:val="24"/>
          <w:szCs w:val="24"/>
        </w:rPr>
        <w:br/>
        <w:t>i młodzieży.</w:t>
      </w:r>
    </w:p>
    <w:p w:rsidR="00B33818" w:rsidRDefault="00DC3424">
      <w:pPr>
        <w:pStyle w:val="Standard"/>
        <w:spacing w:after="0" w:line="360" w:lineRule="auto"/>
        <w:ind w:firstLine="709"/>
        <w:jc w:val="both"/>
      </w:pPr>
      <w:r>
        <w:rPr>
          <w:rFonts w:ascii="Times New Roman" w:hAnsi="Times New Roman"/>
          <w:sz w:val="24"/>
          <w:szCs w:val="24"/>
        </w:rPr>
        <w:t xml:space="preserve">Mocną stroną Szkoły Podstawową nr 7 jest to, że jest małą placówką, w której każde dziecko zostanie zauważone i dla każdego nauczyciela będzie ważne. W proces wychowawczy wprowadzona została edukacja włączającą </w:t>
      </w:r>
      <w:r>
        <w:rPr>
          <w:rStyle w:val="Mocnowyrniony"/>
          <w:rFonts w:ascii="Times New Roman" w:hAnsi="Times New Roman"/>
          <w:b w:val="0"/>
          <w:sz w:val="24"/>
          <w:szCs w:val="24"/>
        </w:rPr>
        <w:t xml:space="preserve">oparta na społecznym modelu postrzegania niepełnosprawności, który uznaje, iż przyczynami niepełnosprawności są między innymi tworzone przez społeczeństwo bariery: społeczne, ekonomiczne, prawne, organizacyjne. W Szkole Podstawowej nr 7 uczniowie, rodzice i nauczyciele są świadomi, </w:t>
      </w:r>
      <w:r>
        <w:rPr>
          <w:rStyle w:val="Mocnowyrniony"/>
          <w:rFonts w:ascii="Times New Roman" w:hAnsi="Times New Roman"/>
          <w:b w:val="0"/>
          <w:sz w:val="24"/>
          <w:szCs w:val="24"/>
        </w:rPr>
        <w:br/>
        <w:t xml:space="preserve">iż to społeczeństwo jest odpowiedzialne za zmniejszenie skutków niepełnosprawności </w:t>
      </w:r>
      <w:r>
        <w:rPr>
          <w:rStyle w:val="Mocnowyrniony"/>
          <w:rFonts w:ascii="Times New Roman" w:hAnsi="Times New Roman"/>
          <w:b w:val="0"/>
          <w:sz w:val="24"/>
          <w:szCs w:val="24"/>
        </w:rPr>
        <w:br/>
        <w:t>i włączenie osób niepełnosprawnych do życia społecznego.</w:t>
      </w:r>
    </w:p>
    <w:p w:rsidR="00B33818" w:rsidRDefault="00DC3424">
      <w:pPr>
        <w:pStyle w:val="Standard"/>
        <w:spacing w:after="0" w:line="360" w:lineRule="auto"/>
        <w:ind w:firstLine="709"/>
        <w:jc w:val="both"/>
        <w:rPr>
          <w:rFonts w:ascii="Times New Roman" w:hAnsi="Times New Roman"/>
          <w:sz w:val="24"/>
          <w:szCs w:val="24"/>
        </w:rPr>
      </w:pPr>
      <w:r>
        <w:rPr>
          <w:rFonts w:ascii="Times New Roman" w:hAnsi="Times New Roman"/>
          <w:sz w:val="24"/>
          <w:szCs w:val="24"/>
        </w:rPr>
        <w:t>Priorytety w funkcjonowaniu Szkoły Podstawowej nr 7 im. Karola Wojtyły to:</w:t>
      </w:r>
    </w:p>
    <w:p w:rsidR="00B33818" w:rsidRDefault="00DC3424">
      <w:pPr>
        <w:pStyle w:val="Standard"/>
        <w:tabs>
          <w:tab w:val="left" w:pos="1980"/>
        </w:tabs>
        <w:spacing w:after="0" w:line="360" w:lineRule="auto"/>
        <w:jc w:val="both"/>
        <w:rPr>
          <w:rFonts w:ascii="Times New Roman" w:hAnsi="Times New Roman"/>
          <w:sz w:val="24"/>
          <w:szCs w:val="24"/>
        </w:rPr>
      </w:pPr>
      <w:r>
        <w:rPr>
          <w:rFonts w:ascii="Times New Roman" w:hAnsi="Times New Roman"/>
          <w:sz w:val="24"/>
          <w:szCs w:val="24"/>
        </w:rPr>
        <w:t>- podnoszenie jakości pracy dydaktyczno – wychowawczo –  opiekuńczej szkoły,</w:t>
      </w:r>
    </w:p>
    <w:p w:rsidR="00B33818" w:rsidRDefault="00DC3424">
      <w:pPr>
        <w:pStyle w:val="Standard"/>
        <w:tabs>
          <w:tab w:val="left" w:pos="1980"/>
        </w:tabs>
        <w:spacing w:after="0" w:line="360" w:lineRule="auto"/>
        <w:jc w:val="both"/>
        <w:rPr>
          <w:rFonts w:ascii="Times New Roman" w:hAnsi="Times New Roman"/>
          <w:sz w:val="24"/>
          <w:szCs w:val="24"/>
        </w:rPr>
      </w:pPr>
      <w:r>
        <w:rPr>
          <w:rFonts w:ascii="Times New Roman" w:hAnsi="Times New Roman"/>
          <w:sz w:val="24"/>
          <w:szCs w:val="24"/>
        </w:rPr>
        <w:t>- współpraca z rodzicami i środowiskiem lokalnym,</w:t>
      </w:r>
    </w:p>
    <w:p w:rsidR="00B33818" w:rsidRDefault="00DC3424">
      <w:pPr>
        <w:pStyle w:val="Standard"/>
        <w:tabs>
          <w:tab w:val="left" w:pos="1980"/>
        </w:tabs>
        <w:spacing w:after="0" w:line="360" w:lineRule="auto"/>
        <w:jc w:val="both"/>
        <w:rPr>
          <w:rFonts w:ascii="Times New Roman" w:hAnsi="Times New Roman"/>
          <w:sz w:val="24"/>
          <w:szCs w:val="24"/>
        </w:rPr>
      </w:pPr>
      <w:r>
        <w:rPr>
          <w:rFonts w:ascii="Times New Roman" w:hAnsi="Times New Roman"/>
          <w:sz w:val="24"/>
          <w:szCs w:val="24"/>
        </w:rPr>
        <w:lastRenderedPageBreak/>
        <w:t>- promocja szkoły,</w:t>
      </w:r>
    </w:p>
    <w:p w:rsidR="00B33818" w:rsidRDefault="00DC3424">
      <w:pPr>
        <w:pStyle w:val="Standard"/>
        <w:tabs>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tutoring</w:t>
      </w:r>
      <w:proofErr w:type="spellEnd"/>
      <w:r>
        <w:rPr>
          <w:rFonts w:ascii="Times New Roman" w:hAnsi="Times New Roman"/>
          <w:sz w:val="24"/>
          <w:szCs w:val="24"/>
        </w:rPr>
        <w:t xml:space="preserve"> i </w:t>
      </w:r>
      <w:proofErr w:type="spellStart"/>
      <w:r>
        <w:rPr>
          <w:rFonts w:ascii="Times New Roman" w:hAnsi="Times New Roman"/>
          <w:sz w:val="24"/>
          <w:szCs w:val="24"/>
        </w:rPr>
        <w:t>coaching</w:t>
      </w:r>
      <w:proofErr w:type="spellEnd"/>
      <w:r>
        <w:rPr>
          <w:rFonts w:ascii="Times New Roman" w:hAnsi="Times New Roman"/>
          <w:sz w:val="24"/>
          <w:szCs w:val="24"/>
        </w:rPr>
        <w:t>,</w:t>
      </w:r>
    </w:p>
    <w:p w:rsidR="00B33818" w:rsidRDefault="00DC3424">
      <w:pPr>
        <w:pStyle w:val="Standard"/>
        <w:tabs>
          <w:tab w:val="left" w:pos="1980"/>
        </w:tabs>
        <w:spacing w:after="0" w:line="360" w:lineRule="auto"/>
        <w:jc w:val="both"/>
      </w:pPr>
      <w:r>
        <w:rPr>
          <w:rFonts w:ascii="Times New Roman" w:hAnsi="Times New Roman"/>
          <w:sz w:val="24"/>
          <w:szCs w:val="24"/>
        </w:rPr>
        <w:t>- ukierunkowanie zawodowe młodzieży – z dużym naciskiem na szkoły branżowe,</w:t>
      </w:r>
    </w:p>
    <w:p w:rsidR="00B33818" w:rsidRDefault="00DC3424">
      <w:pPr>
        <w:pStyle w:val="Standard"/>
        <w:tabs>
          <w:tab w:val="left" w:pos="1980"/>
        </w:tabs>
        <w:spacing w:after="0" w:line="360" w:lineRule="auto"/>
        <w:jc w:val="both"/>
      </w:pPr>
      <w:r>
        <w:rPr>
          <w:rFonts w:ascii="Times New Roman" w:hAnsi="Times New Roman"/>
          <w:sz w:val="24"/>
          <w:szCs w:val="24"/>
        </w:rPr>
        <w:t>- kształtowanie postaw obywatelskich i patriotycznych oraz edukacja regionalna jako   najważniejsze zadania szkoły,</w:t>
      </w:r>
    </w:p>
    <w:p w:rsidR="00B33818" w:rsidRDefault="00DC3424">
      <w:pPr>
        <w:pStyle w:val="Standard"/>
        <w:tabs>
          <w:tab w:val="left" w:pos="1980"/>
        </w:tabs>
        <w:spacing w:after="0" w:line="360" w:lineRule="auto"/>
        <w:jc w:val="both"/>
        <w:rPr>
          <w:rFonts w:ascii="Times New Roman" w:hAnsi="Times New Roman"/>
          <w:sz w:val="24"/>
          <w:szCs w:val="24"/>
        </w:rPr>
      </w:pPr>
      <w:r>
        <w:rPr>
          <w:rFonts w:ascii="Times New Roman" w:hAnsi="Times New Roman"/>
          <w:sz w:val="24"/>
          <w:szCs w:val="24"/>
        </w:rPr>
        <w:t>- zarządzanie placówką (zasoby materialne i ludzkie), której istotą będzie innowacyjne podejście do ucznia i sposobów nauczania.</w:t>
      </w:r>
    </w:p>
    <w:p w:rsidR="00B33818" w:rsidRDefault="00DC3424">
      <w:pPr>
        <w:pStyle w:val="Standard"/>
        <w:spacing w:after="0" w:line="360" w:lineRule="auto"/>
        <w:ind w:firstLine="397"/>
        <w:jc w:val="both"/>
      </w:pPr>
      <w:r>
        <w:rPr>
          <w:rFonts w:ascii="Times New Roman" w:hAnsi="Times New Roman"/>
          <w:sz w:val="24"/>
          <w:szCs w:val="24"/>
        </w:rPr>
        <w:t>Szkoła jest jedną z najtrwalszych instytucji w społeczeństwie. Oprócz przekazywania wiedzy promuje określony styl życia, preferuje pewne wartości, zachowania i postawy. Kultura najbliższego otoczenia stanowi przestrzeń dla rozwoju młodego człowieka i to           z czym się dziecko styka i obserwuje na co dzień, powinno odegrać rolę inicjującą. Zagrożenie, jakie niesie współczesna cywilizacja, budzi potrzebę współdziałania różnych instytucji bezpośrednio i pośrednio związanych z placówkami oświatowymi. Sprawne działanie placówki oświatowej wymaga partnerskiej współpracy z Organem Prowadzącym. Szkoła będzie nawiązywać kontakty z władzami poprzez spotkania z nauczycielami                i uczniami z okazji uroczystości szkolnych oraz państwowych, będzie brać udział w akcjach     i imprezach organizowanych przez Miasto Rumię.</w:t>
      </w:r>
    </w:p>
    <w:p w:rsidR="00B33818" w:rsidRDefault="00DC3424">
      <w:pPr>
        <w:pStyle w:val="Standard"/>
        <w:spacing w:after="0" w:line="360" w:lineRule="auto"/>
        <w:ind w:firstLine="397"/>
        <w:jc w:val="both"/>
      </w:pPr>
      <w:r>
        <w:rPr>
          <w:rFonts w:ascii="Times New Roman" w:hAnsi="Times New Roman"/>
          <w:sz w:val="24"/>
          <w:szCs w:val="24"/>
        </w:rPr>
        <w:t xml:space="preserve">Bardzo ważne miejsce w szkole zajmują rodzice uczniów, którzy stanowią wiodącą grupę lokalnej społeczności. Rodzice i opiekunowie uczniów są ważnym ogniwem szkoły. </w:t>
      </w:r>
      <w:r>
        <w:rPr>
          <w:rFonts w:ascii="Times New Roman" w:hAnsi="Times New Roman"/>
          <w:bCs/>
          <w:sz w:val="24"/>
          <w:szCs w:val="24"/>
        </w:rPr>
        <w:t xml:space="preserve">Współpraca z Nimi, to warunek dobrego jej funkcjonowania. </w:t>
      </w:r>
      <w:r>
        <w:rPr>
          <w:rFonts w:ascii="Times New Roman" w:hAnsi="Times New Roman"/>
          <w:sz w:val="24"/>
          <w:szCs w:val="24"/>
        </w:rPr>
        <w:t xml:space="preserve">Rodzice oprócz uzyskiwania rzetelnej informacji o wynikach w nauce swoich dzieci, będą otrzymywać fachową pomoc </w:t>
      </w:r>
      <w:r>
        <w:rPr>
          <w:rFonts w:ascii="Times New Roman" w:hAnsi="Times New Roman"/>
          <w:sz w:val="24"/>
          <w:szCs w:val="24"/>
        </w:rPr>
        <w:br/>
        <w:t>w razie trudności w wychowaniu i nauce swoich dzieci. Będą zaznajamiani z ofertą zajęć pozalekcyjnych, angażowani do pomocy w organizacji uroczystości, wycieczek, zachęcani do udziału w pedagogizacji, do propagowania zdrowego stylu życia.</w:t>
      </w:r>
    </w:p>
    <w:p w:rsidR="00B33818" w:rsidRDefault="00DC3424">
      <w:pPr>
        <w:pStyle w:val="Standard"/>
        <w:shd w:val="clear" w:color="auto" w:fill="FFFFFF"/>
        <w:spacing w:after="0" w:line="360" w:lineRule="auto"/>
        <w:ind w:firstLine="397"/>
        <w:jc w:val="both"/>
      </w:pPr>
      <w:r>
        <w:rPr>
          <w:rFonts w:ascii="Times New Roman" w:hAnsi="Times New Roman"/>
          <w:sz w:val="24"/>
          <w:szCs w:val="24"/>
        </w:rPr>
        <w:t xml:space="preserve">Współpraca szkoły z Biblioteką Miejską poprzez wspólne organizowanie konkursów dla dzieci, systematyczne korzystanie ze zbiorów bibliotecznych, udział dzieci w organizowanych dla nich zajęciach, z Parafią poprzez udział uczniów w poczcie sztandarowym we mszach </w:t>
      </w:r>
      <w:r>
        <w:rPr>
          <w:rFonts w:ascii="Times New Roman" w:hAnsi="Times New Roman"/>
          <w:sz w:val="24"/>
          <w:szCs w:val="24"/>
        </w:rPr>
        <w:br/>
        <w:t xml:space="preserve">z okazji ważnych świąt kościelnych, państwowych czy szkolnych. Ponadto współpraca </w:t>
      </w:r>
      <w:r>
        <w:rPr>
          <w:rFonts w:ascii="Times New Roman" w:hAnsi="Times New Roman"/>
          <w:sz w:val="24"/>
          <w:szCs w:val="24"/>
        </w:rPr>
        <w:br/>
        <w:t xml:space="preserve">z Caritas wspierając działania charytatywne uczniów szkoły, z Miejskim Ośrodkiem Pomocy Społecznej w zakresie pomocy finansowej uczniom wymagającym wsparcia i lepszego funkcjonowania rodzin mniej wydolnych życiowo czy dysfunkcyjnych oraz z Gminną </w:t>
      </w:r>
      <w:r>
        <w:rPr>
          <w:rFonts w:ascii="Times New Roman" w:hAnsi="Times New Roman"/>
          <w:sz w:val="24"/>
          <w:szCs w:val="24"/>
        </w:rPr>
        <w:lastRenderedPageBreak/>
        <w:t xml:space="preserve">Komisją Rozwiązywania Problemów Alkoholowych w celu pozyskiwania funduszy na organizowanie konkursów i imprez kulturalnych. Szkoła współpracuje również z Ośrodkiem Zdrowia w zakresie okresowych zabiegów, kontroli zdrowotnych i higienicznych oraz bieżących potrzeb szkoły, z Poradnią Psychologiczno-Pedagogiczną w </w:t>
      </w:r>
      <w:r>
        <w:rPr>
          <w:rFonts w:ascii="Times New Roman" w:hAnsi="Times New Roman"/>
          <w:color w:val="800000"/>
          <w:sz w:val="24"/>
          <w:szCs w:val="24"/>
        </w:rPr>
        <w:t xml:space="preserve">celu </w:t>
      </w:r>
      <w:r>
        <w:rPr>
          <w:rFonts w:ascii="Times New Roman" w:hAnsi="Times New Roman"/>
          <w:sz w:val="24"/>
          <w:szCs w:val="24"/>
        </w:rPr>
        <w:t>badania uczniów mających trudności w n</w:t>
      </w:r>
      <w:r w:rsidR="00CF4EC5">
        <w:rPr>
          <w:rFonts w:ascii="Times New Roman" w:hAnsi="Times New Roman"/>
          <w:sz w:val="24"/>
          <w:szCs w:val="24"/>
        </w:rPr>
        <w:t xml:space="preserve">auce i zachowaniu, </w:t>
      </w:r>
      <w:r>
        <w:rPr>
          <w:rFonts w:ascii="Times New Roman" w:hAnsi="Times New Roman"/>
          <w:sz w:val="24"/>
          <w:szCs w:val="24"/>
        </w:rPr>
        <w:t>badań logopedycznych</w:t>
      </w:r>
      <w:r w:rsidR="00CF4EC5">
        <w:rPr>
          <w:rFonts w:ascii="Times New Roman" w:hAnsi="Times New Roman"/>
          <w:sz w:val="24"/>
          <w:szCs w:val="24"/>
        </w:rPr>
        <w:t>, czy uzdolnień</w:t>
      </w:r>
      <w:r>
        <w:rPr>
          <w:rFonts w:ascii="Times New Roman" w:hAnsi="Times New Roman"/>
          <w:sz w:val="24"/>
          <w:szCs w:val="24"/>
        </w:rPr>
        <w:t xml:space="preserve">  oraz pedagogizacji rodziców i uczniów oraz z Policją, Strażą Miejską,  Strażą Pożarną w trosce o bezpieczeństwo dzieci (zajęcia z dziećmi, uczestnictwo w programach) oraz wieloma innymi instytucjami wspierającymi pracę szkoły.</w:t>
      </w:r>
    </w:p>
    <w:p w:rsidR="00B33818" w:rsidRDefault="00DC3424">
      <w:pPr>
        <w:pStyle w:val="Standard"/>
        <w:spacing w:after="0" w:line="360" w:lineRule="auto"/>
        <w:ind w:firstLine="397"/>
        <w:jc w:val="both"/>
      </w:pPr>
      <w:r>
        <w:rPr>
          <w:rFonts w:ascii="Times New Roman" w:hAnsi="Times New Roman"/>
          <w:sz w:val="24"/>
          <w:szCs w:val="24"/>
        </w:rPr>
        <w:t xml:space="preserve">Współczesna szkoła musi być placówką ściśle związaną ze środowiskiem, w którym funkcjonuje, gdyż wpłynie to korzystnie na budowanie przychylności i solidnego wizerunku szkoły. </w:t>
      </w:r>
      <w:r>
        <w:rPr>
          <w:rFonts w:ascii="Times New Roman" w:hAnsi="Times New Roman"/>
          <w:bCs/>
          <w:sz w:val="24"/>
          <w:szCs w:val="24"/>
        </w:rPr>
        <w:t xml:space="preserve">Promocja szkoły jest również bardzo ważnym elementem jej rozwoju. Działania </w:t>
      </w:r>
      <w:r>
        <w:rPr>
          <w:rFonts w:ascii="Times New Roman" w:hAnsi="Times New Roman"/>
          <w:bCs/>
          <w:sz w:val="24"/>
          <w:szCs w:val="24"/>
        </w:rPr>
        <w:br/>
        <w:t xml:space="preserve">w tym kierunku szkoły podejmowane będą na różnych płaszczyznach. Otwartość szkoły </w:t>
      </w:r>
      <w:r>
        <w:rPr>
          <w:rFonts w:ascii="Times New Roman" w:hAnsi="Times New Roman"/>
          <w:bCs/>
          <w:sz w:val="24"/>
          <w:szCs w:val="24"/>
        </w:rPr>
        <w:br/>
        <w:t>na środowisko lokalne oraz harmonijna współpraca wpływają na opinię o niej.</w:t>
      </w:r>
    </w:p>
    <w:p w:rsidR="00B33818" w:rsidRDefault="00DC3424">
      <w:pPr>
        <w:pStyle w:val="Standard"/>
        <w:spacing w:after="0" w:line="360" w:lineRule="auto"/>
        <w:ind w:firstLine="397"/>
        <w:jc w:val="both"/>
      </w:pPr>
      <w:r>
        <w:rPr>
          <w:rFonts w:ascii="Times New Roman" w:hAnsi="Times New Roman"/>
          <w:sz w:val="24"/>
          <w:szCs w:val="24"/>
        </w:rPr>
        <w:t xml:space="preserve">Szkoła Podstawowa nr 7 będzie placówką dobrze postrzeganą na zewnątrz, cieszącą się dobrą opinią w środowisku lokalnym, będzie miała uznanie większości rodziców i uczniów. Poziom nauczania, różnorodność form nauczania, bogata oferta zajęć, postawa personelu, </w:t>
      </w:r>
      <w:r>
        <w:rPr>
          <w:rFonts w:ascii="Times New Roman" w:hAnsi="Times New Roman"/>
          <w:sz w:val="24"/>
          <w:szCs w:val="24"/>
        </w:rPr>
        <w:br/>
        <w:t>a także dobry, stale poprawiający się stan infrastruktury będzie dawał efekty i zwracał uwagę rodziców wybierających szkołę. Otoczenie stawia przed szkołą wymagania, wydaje również opinie, które mają dużą siłę oddziaływania. Na promowanie pozytywnego wizerunku szkoły składać się będzie przede wszystkim opinia w środowisku lokalnym i miasta, styl pracy charakteryzujący placówkę, podtrzymywanie dotychczasowych tradycji (Szkoły Podstawowej 1000-lecia nr 7 im. „Obrońców Wybrzeża”, Zespołu Szkół nr 3 oraz Gimnazjum nr 4            im. Karola Wojtyły) , postawa pracowników pedagogicznych oraz osoby zatrudnione             w administracji i obsłudze.</w:t>
      </w:r>
    </w:p>
    <w:p w:rsidR="00B33818" w:rsidRDefault="00DC3424">
      <w:pPr>
        <w:pStyle w:val="Standard"/>
        <w:spacing w:line="360" w:lineRule="auto"/>
        <w:ind w:firstLine="397"/>
        <w:jc w:val="both"/>
      </w:pPr>
      <w:r>
        <w:rPr>
          <w:rFonts w:ascii="Times New Roman" w:hAnsi="Times New Roman"/>
          <w:sz w:val="24"/>
          <w:szCs w:val="24"/>
        </w:rPr>
        <w:t xml:space="preserve">Na pozytywny wizerunek szkoły wpływ mają również estetyczne otoczenie i budynek, ciepłe wnętrza pomieszczeń, upowszechnianie informacji o szkole oraz różnorodność form edukacyjnych. Dyrektor powinien dbać o promocję i wizerunek szkoły poprzez </w:t>
      </w:r>
      <w:r>
        <w:rPr>
          <w:rFonts w:ascii="Times New Roman" w:hAnsi="Times New Roman"/>
          <w:sz w:val="24"/>
          <w:szCs w:val="24"/>
          <w:shd w:val="clear" w:color="auto" w:fill="FFFFFF"/>
        </w:rPr>
        <w:t>posiadanie</w:t>
      </w:r>
      <w:r>
        <w:rPr>
          <w:rFonts w:ascii="Times New Roman" w:hAnsi="Times New Roman"/>
          <w:sz w:val="24"/>
          <w:szCs w:val="24"/>
        </w:rPr>
        <w:t xml:space="preserve"> atrakcyjnej strony internetowej placówki, promowanie działalności szkoły w mediach, udział uczniów w  konkursach międzyszkolnych i powiatowych, w konkursach i akcjach na szczeblu miejskim, powiatowym, regionalnym i ogólnopolskim. Dobra współpraca z dyrektorami szkół oraz samorządem lokalnym, organizacja uroczystości szkolnych i środowiskowych, </w:t>
      </w:r>
      <w:r>
        <w:rPr>
          <w:rFonts w:ascii="Times New Roman" w:hAnsi="Times New Roman"/>
          <w:sz w:val="24"/>
          <w:szCs w:val="24"/>
        </w:rPr>
        <w:lastRenderedPageBreak/>
        <w:t>organizowanie konkursów i akcji o charakterze sportowym, ekologicznym, a także poszukiwanie nowych form współpracy placówki z instytucjami zewnętrznymi są ważnymi czynnikami jej promocji .</w:t>
      </w:r>
    </w:p>
    <w:p w:rsidR="00B33818" w:rsidRDefault="00DC3424">
      <w:pPr>
        <w:pStyle w:val="Standard"/>
        <w:spacing w:line="360" w:lineRule="auto"/>
        <w:ind w:firstLine="397"/>
        <w:jc w:val="both"/>
      </w:pPr>
      <w:r>
        <w:rPr>
          <w:rFonts w:ascii="Times New Roman" w:hAnsi="Times New Roman"/>
          <w:sz w:val="24"/>
          <w:szCs w:val="24"/>
        </w:rPr>
        <w:t xml:space="preserve">Tylko dobra i szeroko pojęta współpraca szkoły z rodzicami, samorządem lokalnym, instytucjami, Kościołem jest gwarancją zabezpieczenia podstawowych potrzeb i rozwijania zainteresowań uczniów. Pozwala także na tworzenie klimatu miłości do rodziny, małej </w:t>
      </w:r>
      <w:r>
        <w:rPr>
          <w:rFonts w:ascii="Times New Roman" w:hAnsi="Times New Roman"/>
          <w:sz w:val="24"/>
          <w:szCs w:val="24"/>
        </w:rPr>
        <w:br/>
        <w:t>i wielkiej ojczyzny, uczy dzieci otwarcia na innych oraz odpowiedzialności za społeczność, której są uczestnikami.</w:t>
      </w:r>
    </w:p>
    <w:p w:rsidR="00B33818" w:rsidRDefault="00DC3424">
      <w:pPr>
        <w:pStyle w:val="Standard"/>
        <w:spacing w:after="240" w:line="360" w:lineRule="auto"/>
        <w:jc w:val="both"/>
      </w:pPr>
      <w:r>
        <w:rPr>
          <w:rFonts w:ascii="Times New Roman" w:hAnsi="Times New Roman"/>
          <w:b/>
          <w:bCs/>
          <w:sz w:val="24"/>
          <w:szCs w:val="24"/>
        </w:rPr>
        <w:t>PODSTAWA PRAWNA :</w:t>
      </w:r>
    </w:p>
    <w:p w:rsidR="00B33818" w:rsidRDefault="00DC3424">
      <w:pPr>
        <w:pStyle w:val="Akapitzlist"/>
        <w:spacing w:line="360" w:lineRule="auto"/>
        <w:ind w:left="0"/>
        <w:jc w:val="both"/>
      </w:pPr>
      <w:r>
        <w:rPr>
          <w:rFonts w:ascii="Times New Roman" w:hAnsi="Times New Roman"/>
          <w:i/>
          <w:sz w:val="24"/>
          <w:szCs w:val="24"/>
        </w:rPr>
        <w:t xml:space="preserve">• </w:t>
      </w:r>
      <w:r>
        <w:rPr>
          <w:rFonts w:ascii="Times New Roman" w:hAnsi="Times New Roman"/>
          <w:i/>
          <w:szCs w:val="24"/>
        </w:rPr>
        <w:t>Konstytucja Rzeczpospolitej Polskiej z 2 kwietnia 1997r. (</w:t>
      </w:r>
      <w:proofErr w:type="spellStart"/>
      <w:r>
        <w:rPr>
          <w:rFonts w:ascii="Times New Roman" w:hAnsi="Times New Roman"/>
          <w:i/>
          <w:szCs w:val="24"/>
        </w:rPr>
        <w:t>Dz.U</w:t>
      </w:r>
      <w:proofErr w:type="spellEnd"/>
      <w:r>
        <w:rPr>
          <w:rFonts w:ascii="Times New Roman" w:hAnsi="Times New Roman"/>
          <w:i/>
          <w:szCs w:val="24"/>
        </w:rPr>
        <w:t>. z 1997 r. nr 78, poz. 483 ze zm.).</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Konwencja o Prawach Dziecka, przyjęta przez Zgromadzenie Ogólne Narodów Zjednoczonych z 20 listopada 1989 r. (</w:t>
      </w:r>
      <w:proofErr w:type="spellStart"/>
      <w:r>
        <w:rPr>
          <w:rFonts w:ascii="Times New Roman" w:hAnsi="Times New Roman"/>
          <w:i/>
          <w:szCs w:val="24"/>
        </w:rPr>
        <w:t>Dz.U</w:t>
      </w:r>
      <w:proofErr w:type="spellEnd"/>
      <w:r>
        <w:rPr>
          <w:rFonts w:ascii="Times New Roman" w:hAnsi="Times New Roman"/>
          <w:i/>
          <w:szCs w:val="24"/>
        </w:rPr>
        <w:t>. z 1991 r. nr 120, poz. 526).</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Ustawa z 26 stycznia 1982 r. – Karta Nauczyciela (tekst jedn.: </w:t>
      </w:r>
      <w:proofErr w:type="spellStart"/>
      <w:r>
        <w:rPr>
          <w:rFonts w:ascii="Times New Roman" w:hAnsi="Times New Roman"/>
          <w:i/>
          <w:szCs w:val="24"/>
        </w:rPr>
        <w:t>Dz.U</w:t>
      </w:r>
      <w:proofErr w:type="spellEnd"/>
      <w:r>
        <w:rPr>
          <w:rFonts w:ascii="Times New Roman" w:hAnsi="Times New Roman"/>
          <w:i/>
          <w:szCs w:val="24"/>
        </w:rPr>
        <w:t>. z 2017 r. poz. 1189).</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Ustawa z 7 września 1991 r. o systemie oświaty (tekst jedn.: </w:t>
      </w:r>
      <w:proofErr w:type="spellStart"/>
      <w:r>
        <w:rPr>
          <w:rFonts w:ascii="Times New Roman" w:hAnsi="Times New Roman"/>
          <w:i/>
          <w:szCs w:val="24"/>
        </w:rPr>
        <w:t>Dz.U</w:t>
      </w:r>
      <w:proofErr w:type="spellEnd"/>
      <w:r>
        <w:rPr>
          <w:rFonts w:ascii="Times New Roman" w:hAnsi="Times New Roman"/>
          <w:i/>
          <w:szCs w:val="24"/>
        </w:rPr>
        <w:t>. z 2016 r. poz. 1943 ze zm.).</w:t>
      </w:r>
    </w:p>
    <w:p w:rsidR="00B33818" w:rsidRDefault="00DC3424">
      <w:pPr>
        <w:pStyle w:val="Akapitzlist"/>
        <w:spacing w:line="360" w:lineRule="auto"/>
        <w:ind w:left="0"/>
        <w:jc w:val="both"/>
      </w:pPr>
      <w:r>
        <w:rPr>
          <w:rFonts w:ascii="Times New Roman" w:hAnsi="Times New Roman"/>
          <w:i/>
          <w:szCs w:val="24"/>
        </w:rPr>
        <w:t xml:space="preserve">•  Ustawa z 14 grudnia 2016 r. – Prawo oświatowe </w:t>
      </w:r>
      <w:r>
        <w:rPr>
          <w:rFonts w:ascii="Times New Roman" w:hAnsi="Times New Roman"/>
          <w:i/>
        </w:rPr>
        <w:t xml:space="preserve"> (Dz. U. z 2018 r. poz. 996, 1000, 1290 i 1669)</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Ustawa z 26 października 1982r. o wychowaniu w trzeźwości i przeciwdziałaniu alkoholizmowi (tekst jedn. </w:t>
      </w:r>
      <w:proofErr w:type="spellStart"/>
      <w:r>
        <w:rPr>
          <w:rFonts w:ascii="Times New Roman" w:hAnsi="Times New Roman"/>
          <w:i/>
          <w:szCs w:val="24"/>
        </w:rPr>
        <w:t>Dz.U</w:t>
      </w:r>
      <w:proofErr w:type="spellEnd"/>
      <w:r>
        <w:rPr>
          <w:rFonts w:ascii="Times New Roman" w:hAnsi="Times New Roman"/>
          <w:i/>
          <w:szCs w:val="24"/>
        </w:rPr>
        <w:t>. z 2016 r. poz. 487).</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Ustawa z 29 lipca 2005r. o przeciwdziałaniu narkomanii (tekst jedn. </w:t>
      </w:r>
      <w:proofErr w:type="spellStart"/>
      <w:r>
        <w:rPr>
          <w:rFonts w:ascii="Times New Roman" w:hAnsi="Times New Roman"/>
          <w:i/>
          <w:szCs w:val="24"/>
        </w:rPr>
        <w:t>Dz.U</w:t>
      </w:r>
      <w:proofErr w:type="spellEnd"/>
      <w:r>
        <w:rPr>
          <w:rFonts w:ascii="Times New Roman" w:hAnsi="Times New Roman"/>
          <w:i/>
          <w:szCs w:val="24"/>
        </w:rPr>
        <w:t>. z 2017 r. poz. 783).</w:t>
      </w:r>
    </w:p>
    <w:p w:rsidR="00B33818"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Ustawa z 9 listopada 1995r. o ochronie zdrowia przed następstwami używania tytoniu i wyrobów tytoniowych (tekst jedn. </w:t>
      </w:r>
      <w:proofErr w:type="spellStart"/>
      <w:r>
        <w:rPr>
          <w:rFonts w:ascii="Times New Roman" w:hAnsi="Times New Roman"/>
          <w:i/>
          <w:szCs w:val="24"/>
        </w:rPr>
        <w:t>Dz.U</w:t>
      </w:r>
      <w:proofErr w:type="spellEnd"/>
      <w:r>
        <w:rPr>
          <w:rFonts w:ascii="Times New Roman" w:hAnsi="Times New Roman"/>
          <w:i/>
          <w:szCs w:val="24"/>
        </w:rPr>
        <w:t>. z 2017 r. poz. 957).</w:t>
      </w:r>
    </w:p>
    <w:p w:rsidR="00E84D4B" w:rsidRPr="00E84D4B" w:rsidRDefault="00DC3424" w:rsidP="00E84D4B">
      <w:pPr>
        <w:pStyle w:val="Akapitzlist"/>
        <w:spacing w:line="360" w:lineRule="auto"/>
        <w:ind w:left="0"/>
        <w:jc w:val="both"/>
        <w:rPr>
          <w:rFonts w:ascii="Times New Roman" w:hAnsi="Times New Roman"/>
          <w:i/>
          <w:szCs w:val="24"/>
        </w:rPr>
      </w:pPr>
      <w:r>
        <w:rPr>
          <w:rFonts w:ascii="Times New Roman" w:hAnsi="Times New Roman"/>
          <w:i/>
          <w:szCs w:val="24"/>
        </w:rPr>
        <w:t>• 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Pr>
          <w:rFonts w:ascii="Times New Roman" w:hAnsi="Times New Roman"/>
          <w:i/>
          <w:szCs w:val="24"/>
        </w:rPr>
        <w:t>Dz.U</w:t>
      </w:r>
      <w:proofErr w:type="spellEnd"/>
      <w:r>
        <w:rPr>
          <w:rFonts w:ascii="Times New Roman" w:hAnsi="Times New Roman"/>
          <w:i/>
          <w:szCs w:val="24"/>
        </w:rPr>
        <w:t>. z 2015 r. poz. 1249).</w:t>
      </w:r>
    </w:p>
    <w:p w:rsidR="00E84D4B" w:rsidRDefault="00DC3424">
      <w:pPr>
        <w:pStyle w:val="Akapitzlist"/>
        <w:spacing w:line="360" w:lineRule="auto"/>
        <w:ind w:left="0"/>
        <w:jc w:val="both"/>
        <w:rPr>
          <w:rFonts w:ascii="Times New Roman" w:hAnsi="Times New Roman"/>
          <w:i/>
          <w:szCs w:val="24"/>
        </w:rPr>
      </w:pPr>
      <w:r>
        <w:rPr>
          <w:rFonts w:ascii="Times New Roman" w:hAnsi="Times New Roman"/>
          <w:i/>
          <w:szCs w:val="24"/>
        </w:rPr>
        <w:t xml:space="preserve">• </w:t>
      </w:r>
      <w:r w:rsidR="00E84D4B">
        <w:rPr>
          <w:rFonts w:ascii="Times New Roman" w:hAnsi="Times New Roman"/>
          <w:i/>
          <w:szCs w:val="24"/>
        </w:rPr>
        <w:t>Rozporządzenie Ministerstwa Edukacji Narodowej i Nauki z dnia 30 kwietnia 2013 r. w sprawie zasad udzielania i organizacji pomocy psychologiczno-pedagogicznej w publicznych przedszkolach, szkołach i placówkach.</w:t>
      </w:r>
    </w:p>
    <w:p w:rsidR="00BA2007" w:rsidRPr="00BA2007" w:rsidRDefault="00E84D4B" w:rsidP="00052AF7">
      <w:pPr>
        <w:pStyle w:val="Akapitzlist"/>
        <w:numPr>
          <w:ilvl w:val="0"/>
          <w:numId w:val="28"/>
        </w:numPr>
        <w:spacing w:line="360" w:lineRule="auto"/>
        <w:jc w:val="both"/>
        <w:rPr>
          <w:i/>
        </w:rPr>
      </w:pPr>
      <w:r w:rsidRPr="00BA2007">
        <w:rPr>
          <w:i/>
        </w:rPr>
        <w:lastRenderedPageBreak/>
        <w:t xml:space="preserve">Rozporządzenie Ministerstwa Edukacji i Nauki z dnia </w:t>
      </w:r>
      <w:r w:rsidR="00BA2007" w:rsidRPr="00BA2007">
        <w:rPr>
          <w:i/>
        </w:rPr>
        <w:t>22 lipca 2022</w:t>
      </w:r>
      <w:r w:rsidRPr="00BA2007">
        <w:rPr>
          <w:i/>
        </w:rPr>
        <w:t xml:space="preserve"> r.</w:t>
      </w:r>
      <w:r w:rsidR="00BA2007" w:rsidRPr="00BA2007">
        <w:rPr>
          <w:i/>
        </w:rPr>
        <w:t xml:space="preserve"> zmieniające rozporządzenie w sprawie zasad i organizacji  pomocy psychologiczno-pedagogicznej w publicznych przedszkolach, szkołach i placówkach.</w:t>
      </w:r>
    </w:p>
    <w:p w:rsidR="00E84D4B" w:rsidRPr="00BA2007" w:rsidRDefault="00BA2007" w:rsidP="00052AF7">
      <w:pPr>
        <w:pStyle w:val="Akapitzlist"/>
        <w:numPr>
          <w:ilvl w:val="1"/>
          <w:numId w:val="28"/>
        </w:numPr>
        <w:spacing w:after="0" w:line="360" w:lineRule="auto"/>
        <w:jc w:val="both"/>
        <w:rPr>
          <w:rFonts w:ascii="Times New Roman" w:hAnsi="Times New Roman"/>
          <w:i/>
          <w:szCs w:val="24"/>
        </w:rPr>
      </w:pPr>
      <w:r w:rsidRPr="00BA2007">
        <w:rPr>
          <w:i/>
        </w:rPr>
        <w:t xml:space="preserve">Rozporządzenie Ministerstwa Edukacji </w:t>
      </w:r>
      <w:r>
        <w:rPr>
          <w:i/>
        </w:rPr>
        <w:t xml:space="preserve">Narodowej z dnia 9 sierpnia 2017 r. w sprawie organizacji i udzielania pomocy psychologiczno-pedagogicznej w </w:t>
      </w:r>
      <w:r w:rsidRPr="00BA2007">
        <w:rPr>
          <w:i/>
        </w:rPr>
        <w:t>publicznych przedszkolach, szkołach i placówkach.</w:t>
      </w:r>
    </w:p>
    <w:p w:rsidR="00BA2007" w:rsidRDefault="00BA2007" w:rsidP="00052AF7">
      <w:pPr>
        <w:pStyle w:val="Akapitzlist"/>
        <w:numPr>
          <w:ilvl w:val="1"/>
          <w:numId w:val="28"/>
        </w:numPr>
        <w:spacing w:after="0" w:line="360" w:lineRule="auto"/>
        <w:jc w:val="both"/>
        <w:rPr>
          <w:rFonts w:ascii="Times New Roman" w:hAnsi="Times New Roman"/>
          <w:i/>
          <w:szCs w:val="24"/>
        </w:rPr>
      </w:pPr>
      <w:r w:rsidRPr="00052AF7">
        <w:rPr>
          <w:i/>
        </w:rPr>
        <w:t xml:space="preserve">Rozporządzenie Ministerstwa Edukacji Narodowej z dnia 9 sierpnia 2017 r. w sprawie warunków organizacji </w:t>
      </w:r>
      <w:r w:rsidR="00052AF7" w:rsidRPr="00052AF7">
        <w:rPr>
          <w:i/>
        </w:rPr>
        <w:t xml:space="preserve">kształcenia, wychowania </w:t>
      </w:r>
      <w:r w:rsidRPr="00052AF7">
        <w:rPr>
          <w:i/>
        </w:rPr>
        <w:t xml:space="preserve">i </w:t>
      </w:r>
      <w:r w:rsidR="00052AF7" w:rsidRPr="00052AF7">
        <w:rPr>
          <w:i/>
        </w:rPr>
        <w:t>opieki dla dzieci i młodzieży niepełnosprawnej, niedostosowanej społecznie i zagrożonych niedostosowaniem społecznym.</w:t>
      </w:r>
      <w:r w:rsidR="00052AF7" w:rsidRPr="00052AF7">
        <w:rPr>
          <w:rFonts w:ascii="Times New Roman" w:hAnsi="Times New Roman"/>
          <w:i/>
          <w:szCs w:val="24"/>
        </w:rPr>
        <w:t xml:space="preserve"> </w:t>
      </w:r>
    </w:p>
    <w:p w:rsidR="00052AF7" w:rsidRDefault="00052AF7" w:rsidP="00052AF7">
      <w:pPr>
        <w:pStyle w:val="Akapitzlist"/>
        <w:numPr>
          <w:ilvl w:val="0"/>
          <w:numId w:val="28"/>
        </w:numPr>
        <w:spacing w:line="360" w:lineRule="auto"/>
        <w:jc w:val="both"/>
      </w:pPr>
      <w:r>
        <w:rPr>
          <w:rFonts w:ascii="Times New Roman" w:hAnsi="Times New Roman"/>
          <w:i/>
          <w:szCs w:val="24"/>
        </w:rPr>
        <w:t>Priorytety Ministra Edukac</w:t>
      </w:r>
      <w:r w:rsidR="00884F4A">
        <w:rPr>
          <w:rFonts w:ascii="Times New Roman" w:hAnsi="Times New Roman"/>
          <w:i/>
          <w:szCs w:val="24"/>
        </w:rPr>
        <w:t>ji Narodowej na rok szkolny 2023/2024</w:t>
      </w:r>
      <w:r>
        <w:rPr>
          <w:rFonts w:ascii="Times New Roman" w:hAnsi="Times New Roman"/>
          <w:i/>
          <w:szCs w:val="24"/>
        </w:rPr>
        <w:t>.</w:t>
      </w:r>
    </w:p>
    <w:p w:rsidR="00052AF7" w:rsidRDefault="00052AF7" w:rsidP="00052AF7">
      <w:pPr>
        <w:pStyle w:val="Akapitzlist"/>
        <w:numPr>
          <w:ilvl w:val="0"/>
          <w:numId w:val="28"/>
        </w:numPr>
        <w:spacing w:line="360" w:lineRule="auto"/>
        <w:jc w:val="both"/>
        <w:rPr>
          <w:rFonts w:ascii="Times New Roman" w:hAnsi="Times New Roman"/>
          <w:i/>
          <w:szCs w:val="24"/>
        </w:rPr>
      </w:pPr>
      <w:r>
        <w:rPr>
          <w:rFonts w:ascii="Times New Roman" w:hAnsi="Times New Roman"/>
          <w:i/>
          <w:szCs w:val="24"/>
        </w:rPr>
        <w:t>Statut Szkoły Podstawowej nr 7 im. K. Wojtyły w Rumi.</w:t>
      </w:r>
    </w:p>
    <w:p w:rsidR="00BA2007" w:rsidRDefault="00BA2007" w:rsidP="00052AF7">
      <w:pPr>
        <w:pStyle w:val="Akapitzlist"/>
        <w:spacing w:after="0" w:line="360" w:lineRule="auto"/>
        <w:ind w:left="714"/>
        <w:jc w:val="both"/>
        <w:rPr>
          <w:rFonts w:ascii="Times New Roman" w:hAnsi="Times New Roman"/>
          <w:i/>
          <w:szCs w:val="24"/>
        </w:rPr>
      </w:pPr>
    </w:p>
    <w:p w:rsidR="00B33818" w:rsidRDefault="00DC3424">
      <w:pPr>
        <w:pStyle w:val="Akapitzlist"/>
        <w:spacing w:line="360" w:lineRule="auto"/>
        <w:ind w:left="0"/>
        <w:jc w:val="both"/>
        <w:rPr>
          <w:rFonts w:ascii="Times New Roman" w:hAnsi="Times New Roman"/>
          <w:szCs w:val="24"/>
        </w:rPr>
      </w:pPr>
      <w:r>
        <w:rPr>
          <w:rFonts w:ascii="Times New Roman" w:hAnsi="Times New Roman"/>
          <w:i/>
          <w:szCs w:val="24"/>
        </w:rPr>
        <w:t xml:space="preserve"> </w:t>
      </w:r>
    </w:p>
    <w:p w:rsidR="00B33818" w:rsidRDefault="00695BC9">
      <w:pPr>
        <w:pStyle w:val="Akapitzlist"/>
        <w:spacing w:line="360" w:lineRule="auto"/>
        <w:ind w:left="0"/>
        <w:jc w:val="both"/>
        <w:rPr>
          <w:rFonts w:ascii="Times New Roman" w:hAnsi="Times New Roman"/>
          <w:b/>
          <w:sz w:val="24"/>
          <w:szCs w:val="24"/>
        </w:rPr>
      </w:pPr>
      <w:r w:rsidRPr="00695BC9">
        <w:rPr>
          <w:rFonts w:ascii="Times New Roman" w:hAnsi="Times New Roman"/>
          <w:b/>
          <w:sz w:val="24"/>
          <w:szCs w:val="24"/>
        </w:rPr>
        <w:t>DIAGNOZA</w:t>
      </w:r>
    </w:p>
    <w:p w:rsidR="00EE2BBB" w:rsidRPr="00A03A1A" w:rsidRDefault="00695BC9">
      <w:pPr>
        <w:pStyle w:val="Akapitzlist"/>
        <w:spacing w:line="360" w:lineRule="auto"/>
        <w:ind w:left="0"/>
        <w:jc w:val="both"/>
        <w:rPr>
          <w:rFonts w:ascii="Times New Roman" w:hAnsi="Times New Roman"/>
          <w:sz w:val="24"/>
          <w:szCs w:val="24"/>
        </w:rPr>
      </w:pPr>
      <w:r w:rsidRPr="00695BC9">
        <w:rPr>
          <w:rFonts w:ascii="Times New Roman" w:hAnsi="Times New Roman"/>
          <w:sz w:val="24"/>
          <w:szCs w:val="24"/>
        </w:rPr>
        <w:t xml:space="preserve">W </w:t>
      </w:r>
      <w:r>
        <w:rPr>
          <w:rFonts w:ascii="Times New Roman" w:hAnsi="Times New Roman"/>
          <w:sz w:val="24"/>
          <w:szCs w:val="24"/>
        </w:rPr>
        <w:t xml:space="preserve">celu </w:t>
      </w:r>
      <w:r w:rsidR="000D360D">
        <w:rPr>
          <w:rFonts w:ascii="Times New Roman" w:hAnsi="Times New Roman"/>
          <w:sz w:val="24"/>
          <w:szCs w:val="24"/>
        </w:rPr>
        <w:t xml:space="preserve">corocznego </w:t>
      </w:r>
      <w:r>
        <w:rPr>
          <w:rFonts w:ascii="Times New Roman" w:hAnsi="Times New Roman"/>
          <w:sz w:val="24"/>
          <w:szCs w:val="24"/>
        </w:rPr>
        <w:t xml:space="preserve">zmodyfikowania </w:t>
      </w:r>
      <w:r w:rsidR="000D360D">
        <w:rPr>
          <w:rFonts w:ascii="Times New Roman" w:hAnsi="Times New Roman"/>
          <w:sz w:val="24"/>
          <w:szCs w:val="24"/>
        </w:rPr>
        <w:t xml:space="preserve">programu wychowawczo- profilaktycznego dokonano analizy sytuacji wychowawczej uczniów, diagnozy potrzeb środowiska. Posłużyła do tego dokumentacja szkolna, np.: dzienniki pedagoga i psychologa, teczki wychowawców klas, wyniki badań ankietowych przeprowadzonych w </w:t>
      </w:r>
      <w:r w:rsidR="00052AF7">
        <w:rPr>
          <w:rFonts w:ascii="Times New Roman" w:hAnsi="Times New Roman"/>
          <w:sz w:val="24"/>
          <w:szCs w:val="24"/>
        </w:rPr>
        <w:t>klasach 4- 8</w:t>
      </w:r>
      <w:r w:rsidR="00C43702">
        <w:rPr>
          <w:rFonts w:ascii="Times New Roman" w:hAnsi="Times New Roman"/>
          <w:sz w:val="24"/>
          <w:szCs w:val="24"/>
        </w:rPr>
        <w:t>.</w:t>
      </w:r>
    </w:p>
    <w:p w:rsidR="00695BC9" w:rsidRPr="004D141A" w:rsidRDefault="00B370CF" w:rsidP="004D141A">
      <w:pPr>
        <w:pStyle w:val="Akapitzlist"/>
        <w:numPr>
          <w:ilvl w:val="0"/>
          <w:numId w:val="23"/>
        </w:numPr>
        <w:spacing w:line="360" w:lineRule="auto"/>
        <w:jc w:val="both"/>
      </w:pPr>
      <w:r w:rsidRPr="004D141A">
        <w:t xml:space="preserve">Pandemia </w:t>
      </w:r>
      <w:r w:rsidR="0080245C">
        <w:t>COVID-</w:t>
      </w:r>
      <w:r w:rsidRPr="004D141A">
        <w:t xml:space="preserve">19 bardzo mocno wpłynęła na funkcjonowanie wszystkich ludzi,               </w:t>
      </w:r>
      <w:r w:rsidR="004D141A">
        <w:t xml:space="preserve">     </w:t>
      </w:r>
      <w:r w:rsidRPr="004D141A">
        <w:t xml:space="preserve"> a uczniom szczególnie dało się we znaki zdalne nauczanie, które spowodowało spadek aktywności i motywacji do pracy</w:t>
      </w:r>
      <w:r w:rsidR="007A35E4" w:rsidRPr="004D141A">
        <w:t>, spotęgowało trudności w nauce. Ograniczyło aktywność fizyczną</w:t>
      </w:r>
      <w:r w:rsidRPr="004D141A">
        <w:t xml:space="preserve"> </w:t>
      </w:r>
      <w:r w:rsidR="007A35E4" w:rsidRPr="004D141A">
        <w:t>oraz towarzyską uczniów.</w:t>
      </w:r>
      <w:r w:rsidR="000D360D" w:rsidRPr="004D141A">
        <w:t xml:space="preserve">  </w:t>
      </w:r>
    </w:p>
    <w:p w:rsidR="004D141A" w:rsidRPr="004D141A" w:rsidRDefault="007A35E4" w:rsidP="004D141A">
      <w:pPr>
        <w:pStyle w:val="Akapitzlist"/>
        <w:numPr>
          <w:ilvl w:val="0"/>
          <w:numId w:val="23"/>
        </w:numPr>
        <w:spacing w:line="360" w:lineRule="auto"/>
        <w:jc w:val="both"/>
      </w:pPr>
      <w:r w:rsidRPr="004D141A">
        <w:t xml:space="preserve">Problemy rodzinne uczniów mają wpływ na proces wychowania, ponieważ to  rodzina odgrywa główną </w:t>
      </w:r>
      <w:r w:rsidR="00147CC7" w:rsidRPr="004D141A">
        <w:t xml:space="preserve">rolę </w:t>
      </w:r>
      <w:r w:rsidRPr="004D141A">
        <w:t>w tym procesie</w:t>
      </w:r>
      <w:r w:rsidR="00147CC7" w:rsidRPr="004D141A">
        <w:t xml:space="preserve"> (z analizy dokumentów wynika, że: rozwody rodziców, alkoholizm i inne uzależnienia, samotne rodzicielstwo, utrata pracy, niewydolność wychowawcza, kłopoty zdrowotne, </w:t>
      </w:r>
      <w:r w:rsidR="00CF4EC5">
        <w:t xml:space="preserve">niepełnosprawność, </w:t>
      </w:r>
      <w:r w:rsidR="00147CC7" w:rsidRPr="004D141A">
        <w:t>nadopiekuńczość</w:t>
      </w:r>
      <w:r w:rsidR="00CF4EC5">
        <w:t>, niedostatek materialny</w:t>
      </w:r>
      <w:r w:rsidR="00147CC7" w:rsidRPr="004D141A">
        <w:t>).</w:t>
      </w:r>
    </w:p>
    <w:p w:rsidR="004D141A" w:rsidRDefault="004D141A" w:rsidP="004D141A">
      <w:pPr>
        <w:pStyle w:val="Akapitzlist"/>
        <w:numPr>
          <w:ilvl w:val="0"/>
          <w:numId w:val="23"/>
        </w:numPr>
        <w:spacing w:line="360" w:lineRule="auto"/>
        <w:jc w:val="both"/>
      </w:pPr>
      <w:r w:rsidRPr="004D141A">
        <w:lastRenderedPageBreak/>
        <w:t>Ponadto program został uzupełniony o wytyczne i rekomendacje</w:t>
      </w:r>
      <w:r w:rsidR="00147CC7" w:rsidRPr="004D141A">
        <w:t xml:space="preserve"> </w:t>
      </w:r>
      <w:r w:rsidRPr="004D141A">
        <w:t xml:space="preserve">skierowane             </w:t>
      </w:r>
      <w:r>
        <w:t xml:space="preserve">             </w:t>
      </w:r>
      <w:r w:rsidRPr="004D141A">
        <w:t xml:space="preserve"> do uczniów, rodziców i kadry pedagogicznej po powrocie do szkół i placówek – wydane </w:t>
      </w:r>
      <w:r>
        <w:t xml:space="preserve">        </w:t>
      </w:r>
      <w:r w:rsidRPr="004D141A">
        <w:t xml:space="preserve">w maju 2021 roku. </w:t>
      </w:r>
      <w:r w:rsidR="00147CC7" w:rsidRPr="004D141A">
        <w:t xml:space="preserve"> </w:t>
      </w:r>
    </w:p>
    <w:p w:rsidR="007A35E4" w:rsidRDefault="004D141A" w:rsidP="004D141A">
      <w:pPr>
        <w:pStyle w:val="Akapitzlist"/>
        <w:numPr>
          <w:ilvl w:val="0"/>
          <w:numId w:val="24"/>
        </w:numPr>
        <w:spacing w:line="360" w:lineRule="auto"/>
        <w:jc w:val="both"/>
      </w:pPr>
      <w:r>
        <w:t xml:space="preserve">zintensyfikowanie działań podejmowanych przez wychowawców i  pozostałych nauczycieli w celu rozpoznania </w:t>
      </w:r>
      <w:r w:rsidR="0080245C">
        <w:t>potrzeb uczniów w zakresie budowania właściwych relacji społecznych w klasie,</w:t>
      </w:r>
    </w:p>
    <w:p w:rsidR="0080245C" w:rsidRDefault="0080245C" w:rsidP="004D141A">
      <w:pPr>
        <w:pStyle w:val="Akapitzlist"/>
        <w:numPr>
          <w:ilvl w:val="0"/>
          <w:numId w:val="24"/>
        </w:numPr>
        <w:spacing w:line="360" w:lineRule="auto"/>
        <w:jc w:val="both"/>
      </w:pPr>
      <w:r>
        <w:t>zintegrowanie działań profilaktycznych wynikających z programu profilaktyczno- wychowawczego z działaniami przeciwdziałającymi COVID-19 i promującymi zdrowie,</w:t>
      </w:r>
    </w:p>
    <w:p w:rsidR="0080245C" w:rsidRDefault="0080245C" w:rsidP="004D141A">
      <w:pPr>
        <w:pStyle w:val="Akapitzlist"/>
        <w:numPr>
          <w:ilvl w:val="0"/>
          <w:numId w:val="24"/>
        </w:numPr>
        <w:spacing w:line="360" w:lineRule="auto"/>
        <w:jc w:val="both"/>
      </w:pPr>
      <w:r>
        <w:t>ustalenie sposobów diagnozowania osiągnięć uczniów ukierunkowanych głównie na zaprojektowanie działań wspomagających, bez nadmiernego stosowania klasycznych sposobów sprawdzania wiedzy i umiejętności,</w:t>
      </w:r>
    </w:p>
    <w:p w:rsidR="0080245C" w:rsidRDefault="0080245C" w:rsidP="004D141A">
      <w:pPr>
        <w:pStyle w:val="Akapitzlist"/>
        <w:numPr>
          <w:ilvl w:val="0"/>
          <w:numId w:val="24"/>
        </w:numPr>
        <w:spacing w:line="360" w:lineRule="auto"/>
        <w:jc w:val="both"/>
      </w:pPr>
      <w:r>
        <w:t>zwrócenie uwagi na eliminowanie lęku, poczucia zagrożenia spowodowanego nadmiernym obciążeniem związanym, np. z przygotowaniem się do sprawdzianów czy obawą przed porażką w grupie rówieśniczej,</w:t>
      </w:r>
    </w:p>
    <w:p w:rsidR="0080245C" w:rsidRDefault="0080245C" w:rsidP="004D141A">
      <w:pPr>
        <w:pStyle w:val="Akapitzlist"/>
        <w:numPr>
          <w:ilvl w:val="0"/>
          <w:numId w:val="24"/>
        </w:numPr>
        <w:spacing w:line="360" w:lineRule="auto"/>
        <w:jc w:val="both"/>
      </w:pPr>
      <w:r>
        <w:t>zaprojektowanie cyklu działań integrujących z uwzględnieniem propozycji zgłaszanych</w:t>
      </w:r>
      <w:r w:rsidR="00450056">
        <w:t xml:space="preserve"> przez uczniów i rodziców, z możliwością włączenia w te działania psychologa, pedagoga , terapeuty,</w:t>
      </w:r>
    </w:p>
    <w:p w:rsidR="00450056" w:rsidRDefault="00450056" w:rsidP="004D141A">
      <w:pPr>
        <w:pStyle w:val="Akapitzlist"/>
        <w:numPr>
          <w:ilvl w:val="0"/>
          <w:numId w:val="24"/>
        </w:numPr>
        <w:spacing w:line="360" w:lineRule="auto"/>
        <w:jc w:val="both"/>
      </w:pPr>
      <w:r>
        <w:t>określenie zadań pedagoga, psychologa i innych specjalistów zatrudnionych               w szkole dotyczących wsparcia nauczycieli, wychowawców w zakresie diagnozowania  sytuacji wychowawczej w każdej klasie,</w:t>
      </w:r>
    </w:p>
    <w:p w:rsidR="00450056" w:rsidRDefault="00450056" w:rsidP="004D141A">
      <w:pPr>
        <w:pStyle w:val="Akapitzlist"/>
        <w:numPr>
          <w:ilvl w:val="0"/>
          <w:numId w:val="24"/>
        </w:numPr>
        <w:spacing w:line="360" w:lineRule="auto"/>
        <w:jc w:val="both"/>
      </w:pPr>
      <w:r>
        <w:t>ustalenie zakresu modyfikacji programów wychowawczo- profilaktycznych,</w:t>
      </w:r>
    </w:p>
    <w:p w:rsidR="00450056" w:rsidRDefault="00450056" w:rsidP="004D141A">
      <w:pPr>
        <w:pStyle w:val="Akapitzlist"/>
        <w:numPr>
          <w:ilvl w:val="0"/>
          <w:numId w:val="24"/>
        </w:numPr>
        <w:spacing w:line="360" w:lineRule="auto"/>
        <w:jc w:val="both"/>
      </w:pPr>
      <w:r>
        <w:t>określenie potrzeb nauczycieli w zakresie  doskonalenia zawodowego w związku z nowymi wyzwaniami (w zakresie dydaktyki i wychowania),</w:t>
      </w:r>
    </w:p>
    <w:p w:rsidR="00450056" w:rsidRDefault="00450056" w:rsidP="004D141A">
      <w:pPr>
        <w:pStyle w:val="Akapitzlist"/>
        <w:numPr>
          <w:ilvl w:val="0"/>
          <w:numId w:val="24"/>
        </w:numPr>
        <w:spacing w:line="360" w:lineRule="auto"/>
        <w:jc w:val="both"/>
      </w:pPr>
      <w:r>
        <w:t>stworzenie warunków do jeszcze większej aktywności samorządu uczniowskiego,</w:t>
      </w:r>
    </w:p>
    <w:p w:rsidR="00450056" w:rsidRDefault="00450056" w:rsidP="004D141A">
      <w:pPr>
        <w:pStyle w:val="Akapitzlist"/>
        <w:numPr>
          <w:ilvl w:val="0"/>
          <w:numId w:val="24"/>
        </w:numPr>
        <w:spacing w:line="360" w:lineRule="auto"/>
        <w:jc w:val="both"/>
      </w:pPr>
      <w:r>
        <w:t>wzmocnienie roli wolontariatu szkolnego – organizacji samopomocy koleż</w:t>
      </w:r>
      <w:r w:rsidR="00294EDC">
        <w:t>eńskiej,</w:t>
      </w:r>
    </w:p>
    <w:p w:rsidR="00294EDC" w:rsidRDefault="00294EDC" w:rsidP="004D141A">
      <w:pPr>
        <w:pStyle w:val="Akapitzlist"/>
        <w:numPr>
          <w:ilvl w:val="0"/>
          <w:numId w:val="24"/>
        </w:numPr>
        <w:spacing w:line="360" w:lineRule="auto"/>
        <w:jc w:val="both"/>
      </w:pPr>
      <w:r>
        <w:t>podjęcie stałej współpracy z poradniami psychologiczno- pedagogicznymi.</w:t>
      </w:r>
    </w:p>
    <w:p w:rsidR="00A03A1A" w:rsidRPr="00A03A1A" w:rsidRDefault="006A43E3" w:rsidP="00A03A1A">
      <w:pPr>
        <w:pStyle w:val="Akapitzlist"/>
        <w:pageBreakBefore/>
        <w:numPr>
          <w:ilvl w:val="0"/>
          <w:numId w:val="23"/>
        </w:numPr>
        <w:suppressLineNumbers/>
        <w:spacing w:line="360" w:lineRule="auto"/>
        <w:jc w:val="both"/>
      </w:pPr>
      <w:r>
        <w:lastRenderedPageBreak/>
        <w:t>Po rozpoczęciu działań wojennych w Ukrainie zaistniała potrzeba przyjęcia do placówki oraz integracji</w:t>
      </w:r>
      <w:r w:rsidR="00A03A1A" w:rsidRPr="00A03A1A">
        <w:t xml:space="preserve"> uczniów polskich i uczniów przybyłych z zagranicy</w:t>
      </w:r>
      <w:r>
        <w:t xml:space="preserve"> w zespołach klasowych oraz</w:t>
      </w:r>
      <w:r w:rsidR="00A03A1A" w:rsidRPr="00A03A1A">
        <w:t xml:space="preserve">          włączenie ich w życie społeczności szkolnej.</w:t>
      </w:r>
    </w:p>
    <w:p w:rsidR="00B33818" w:rsidRDefault="00B33818" w:rsidP="00A03A1A">
      <w:pPr>
        <w:pStyle w:val="Akapitzlist"/>
        <w:spacing w:line="360" w:lineRule="auto"/>
        <w:ind w:left="0"/>
        <w:jc w:val="both"/>
        <w:rPr>
          <w:rFonts w:ascii="Times New Roman" w:hAnsi="Times New Roman"/>
          <w:sz w:val="24"/>
          <w:szCs w:val="24"/>
        </w:rPr>
      </w:pPr>
    </w:p>
    <w:p w:rsidR="00B33818" w:rsidRDefault="00B33818">
      <w:pPr>
        <w:pStyle w:val="Akapitzlist"/>
        <w:spacing w:line="360" w:lineRule="auto"/>
        <w:ind w:left="0"/>
        <w:jc w:val="both"/>
        <w:rPr>
          <w:rFonts w:ascii="Times New Roman" w:hAnsi="Times New Roman"/>
          <w:sz w:val="24"/>
          <w:szCs w:val="24"/>
        </w:rPr>
      </w:pPr>
    </w:p>
    <w:p w:rsidR="00B33818" w:rsidRDefault="00DC3424">
      <w:pPr>
        <w:pStyle w:val="Akapitzlist"/>
        <w:spacing w:after="240" w:line="360" w:lineRule="auto"/>
        <w:ind w:left="0"/>
        <w:jc w:val="both"/>
        <w:rPr>
          <w:rFonts w:ascii="Times New Roman" w:hAnsi="Times New Roman"/>
          <w:b/>
          <w:sz w:val="24"/>
          <w:szCs w:val="24"/>
        </w:rPr>
      </w:pPr>
      <w:r>
        <w:rPr>
          <w:rFonts w:ascii="Times New Roman" w:hAnsi="Times New Roman"/>
          <w:b/>
          <w:sz w:val="24"/>
          <w:szCs w:val="24"/>
        </w:rPr>
        <w:t>MISJA I WIZJA SZKOŁY:</w:t>
      </w:r>
    </w:p>
    <w:p w:rsidR="00B33818" w:rsidRDefault="00DC3424">
      <w:pPr>
        <w:pStyle w:val="Akapitzlist"/>
        <w:spacing w:line="360" w:lineRule="auto"/>
        <w:ind w:left="0" w:firstLine="709"/>
        <w:jc w:val="both"/>
      </w:pPr>
      <w:r>
        <w:rPr>
          <w:rFonts w:ascii="Times New Roman" w:hAnsi="Times New Roman"/>
          <w:sz w:val="24"/>
          <w:szCs w:val="24"/>
        </w:rPr>
        <w:t>Misją szkoły jest kształcenie i wychowanie uczniów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 Szkoła zapewnia uczniom  wszechstronny rozwój                w wymiarze intelektualnym, psychicznym oraz społecznym, a w razie  potrzeby organizuje pomoc psychologiczną i pedagogiczną .</w:t>
      </w:r>
    </w:p>
    <w:p w:rsidR="00B33818" w:rsidRDefault="00DC3424">
      <w:pPr>
        <w:pStyle w:val="Akapitzlist"/>
        <w:spacing w:line="360" w:lineRule="auto"/>
        <w:ind w:left="0" w:firstLine="709"/>
        <w:jc w:val="both"/>
      </w:pPr>
      <w:r>
        <w:rPr>
          <w:rFonts w:ascii="Times New Roman" w:hAnsi="Times New Roman"/>
          <w:sz w:val="24"/>
          <w:szCs w:val="24"/>
        </w:rPr>
        <w:t xml:space="preserve">Misją szkoły jest uczenie wzajemnego szacunku i uczciwości jako postawy życia </w:t>
      </w:r>
      <w:r>
        <w:rPr>
          <w:rFonts w:ascii="Times New Roman" w:hAnsi="Times New Roman"/>
          <w:sz w:val="24"/>
          <w:szCs w:val="24"/>
        </w:rPr>
        <w:br/>
        <w:t xml:space="preserve">w społeczeństwie i w państwie, w duchu przekazu dziedzictwa kulturowego 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w:t>
      </w:r>
      <w:r>
        <w:rPr>
          <w:rFonts w:ascii="Times New Roman" w:hAnsi="Times New Roman"/>
          <w:sz w:val="24"/>
          <w:szCs w:val="24"/>
        </w:rPr>
        <w:br/>
        <w:t xml:space="preserve">o bezpieczeństwo uczniów, nauczycieli i rodziców. Jesteśmy nowoczesną, bezpieczną </w:t>
      </w:r>
      <w:r>
        <w:rPr>
          <w:rFonts w:ascii="Times New Roman" w:hAnsi="Times New Roman"/>
          <w:sz w:val="24"/>
          <w:szCs w:val="24"/>
        </w:rPr>
        <w:br/>
        <w:t>i przyjazną szkołą. Pracujemy jako zespół, szanując i wspierając się nawzajem. Uczymy kreatywności, z jednoczesnym naciskiem na odpowiedzialność za własne decyzje. Jesteśmy otwarci na świat i zmiany w nim zachodzące, chętni do czerpania z jego dorobku naukowego i kulturowego.</w:t>
      </w:r>
    </w:p>
    <w:p w:rsidR="00B33818" w:rsidRDefault="00DC3424">
      <w:pPr>
        <w:pStyle w:val="Akapitzlist"/>
        <w:spacing w:line="360" w:lineRule="auto"/>
        <w:ind w:left="0" w:firstLine="709"/>
        <w:jc w:val="both"/>
        <w:rPr>
          <w:rFonts w:ascii="Times New Roman" w:hAnsi="Times New Roman"/>
          <w:sz w:val="24"/>
          <w:szCs w:val="24"/>
        </w:rPr>
      </w:pPr>
      <w:r>
        <w:rPr>
          <w:rFonts w:ascii="Times New Roman" w:hAnsi="Times New Roman"/>
          <w:sz w:val="24"/>
          <w:szCs w:val="24"/>
        </w:rPr>
        <w:t>Nasza szkoła jest zakorzeniona w tradycji lokalnej i narodowej. Kształcimy swoich wychowanków w oparciu o szacunek do drugiego człowieka, poszanowanie systemu wartości, dziedzictwa kulturowego i historycznego. Każdy uczeń w nasz</w:t>
      </w:r>
      <w:r w:rsidR="00695BC9">
        <w:rPr>
          <w:rFonts w:ascii="Times New Roman" w:hAnsi="Times New Roman"/>
          <w:sz w:val="24"/>
          <w:szCs w:val="24"/>
        </w:rPr>
        <w:t xml:space="preserve">ej szkole osiąga sukces </w:t>
      </w:r>
      <w:r>
        <w:rPr>
          <w:rFonts w:ascii="Times New Roman" w:hAnsi="Times New Roman"/>
          <w:sz w:val="24"/>
          <w:szCs w:val="24"/>
        </w:rPr>
        <w:t xml:space="preserve"> na miarę swoich możliwości, uczy się żyć w środowisku i dla środowiska.</w:t>
      </w:r>
    </w:p>
    <w:p w:rsidR="00B33818" w:rsidRDefault="00DC3424">
      <w:pPr>
        <w:pStyle w:val="Akapitzlist"/>
        <w:spacing w:line="360" w:lineRule="auto"/>
        <w:ind w:left="0" w:firstLine="709"/>
        <w:jc w:val="both"/>
        <w:rPr>
          <w:rFonts w:ascii="Times New Roman" w:hAnsi="Times New Roman"/>
          <w:sz w:val="24"/>
          <w:szCs w:val="24"/>
        </w:rPr>
      </w:pPr>
      <w:r>
        <w:rPr>
          <w:rFonts w:ascii="Times New Roman" w:hAnsi="Times New Roman"/>
          <w:sz w:val="24"/>
          <w:szCs w:val="24"/>
        </w:rPr>
        <w:lastRenderedPageBreak/>
        <w:t>Kształtujemy w uczniach wrażliwość na dobro, prawdę i piękno. Najwyższym dobrem jest dla nas uczeń. Szkoła jako placówka oświatowa, jeżeli ma spełniać swoje zadania i chce przekonać do siebie rodziców i dzieci, musi wyróżniać się wysoką jakością działań dydaktycznych, wychowawczych i opiekuńczych.</w:t>
      </w:r>
    </w:p>
    <w:p w:rsidR="00B33818" w:rsidRDefault="00DC3424">
      <w:pPr>
        <w:pStyle w:val="Akapitzlist"/>
        <w:spacing w:line="360" w:lineRule="auto"/>
        <w:ind w:left="0" w:firstLine="709"/>
        <w:jc w:val="both"/>
      </w:pPr>
      <w:r>
        <w:rPr>
          <w:rFonts w:ascii="Times New Roman" w:hAnsi="Times New Roman"/>
          <w:sz w:val="24"/>
          <w:szCs w:val="24"/>
        </w:rPr>
        <w:t xml:space="preserve">Szkoła to instytucja społeczna i zarazem jednostka organizacyjna systemu oświaty, której zadaniem jest kształtowanie oraz wychowywanie dzieci i młodzieży. Wszechstronny rozwój ucznia, profesjonalny rozwój nauczyciela, rozwój szkoły jako instytucji edukacyjno-opiekuńczej to priorytety rozwoju całego systemu edukacyjnego. </w:t>
      </w:r>
      <w:r>
        <w:rPr>
          <w:rFonts w:ascii="Times New Roman" w:hAnsi="Times New Roman"/>
          <w:color w:val="000000"/>
          <w:sz w:val="24"/>
          <w:szCs w:val="24"/>
        </w:rPr>
        <w:t>Rozwijająca się szkoła to ciągle doskonalone, coraz lepsze warunki stwarzane dla rozwoju ucznia i  nauczyciela</w:t>
      </w:r>
      <w:r>
        <w:rPr>
          <w:rFonts w:ascii="Times New Roman" w:hAnsi="Times New Roman"/>
          <w:color w:val="800000"/>
          <w:sz w:val="24"/>
          <w:szCs w:val="24"/>
        </w:rPr>
        <w:t>.</w:t>
      </w:r>
      <w:r w:rsidR="00695BC9">
        <w:rPr>
          <w:rFonts w:ascii="Times New Roman" w:hAnsi="Times New Roman"/>
          <w:color w:val="800000"/>
          <w:sz w:val="24"/>
          <w:szCs w:val="24"/>
        </w:rPr>
        <w:t xml:space="preserve"> </w:t>
      </w:r>
      <w:r>
        <w:rPr>
          <w:rFonts w:ascii="Times New Roman" w:hAnsi="Times New Roman"/>
          <w:sz w:val="24"/>
          <w:szCs w:val="24"/>
        </w:rPr>
        <w:t xml:space="preserve">Szkoła Podstawowa nr 7 wyróżniać się będzie od pozostałych szkół rumskich innowacyjnym podejściem do ucznia. Z różnych nurtów pedagogicznych w proces edukacji zostaną włączone metody i formy pracy, które pozwolą zwiększyć zainteresowanie uczniów nauką, zmotywować ich do podejmowania wysiłku intelektualnego, natomiast rodziców przekonać do włączenia się w proces edukacji swoich dzieci. Z nurtu pedagogiki </w:t>
      </w:r>
      <w:proofErr w:type="spellStart"/>
      <w:r>
        <w:rPr>
          <w:rFonts w:ascii="Times New Roman" w:hAnsi="Times New Roman"/>
          <w:sz w:val="24"/>
          <w:szCs w:val="24"/>
        </w:rPr>
        <w:t>waldorfskiej</w:t>
      </w:r>
      <w:proofErr w:type="spellEnd"/>
      <w:r>
        <w:rPr>
          <w:rFonts w:ascii="Times New Roman" w:hAnsi="Times New Roman"/>
          <w:sz w:val="24"/>
          <w:szCs w:val="24"/>
        </w:rPr>
        <w:t xml:space="preserve"> włączone zostaną zajęcia artystyczne i praktyczne jako stały element wychowania i rozwoju uczniów. W ramach zajęć artystycznych odbywać się będą spotkania z rumskimi malarzami, zajęcia teatralno – wokalne oraz zajęcia taneczne. Natomiast zajęcia praktyczne polegać będą na nauce podstawowych czynności domowych, które bardzo często są bagatelizowane, ale również zapomniane m.in. szycie, prasowanie, sprzątanie oraz przygotowywanie posiłków. Taki rodzaj zajęć pomoże dzieciom i młodzieży spokojnie odnaleźć się w życiu dorosłym.</w:t>
      </w:r>
    </w:p>
    <w:p w:rsidR="00B33818" w:rsidRDefault="00DC3424">
      <w:pPr>
        <w:pStyle w:val="Akapitzlist"/>
        <w:spacing w:line="360" w:lineRule="auto"/>
        <w:ind w:left="0" w:firstLine="709"/>
        <w:jc w:val="both"/>
      </w:pPr>
      <w:r>
        <w:rPr>
          <w:rFonts w:ascii="Times New Roman" w:hAnsi="Times New Roman"/>
          <w:sz w:val="24"/>
          <w:szCs w:val="24"/>
        </w:rPr>
        <w:t xml:space="preserve">Wykorzystując </w:t>
      </w:r>
      <w:r>
        <w:rPr>
          <w:rStyle w:val="txtsrodtytul"/>
          <w:rFonts w:ascii="Times New Roman" w:hAnsi="Times New Roman"/>
          <w:bCs/>
          <w:sz w:val="24"/>
          <w:szCs w:val="24"/>
        </w:rPr>
        <w:t>nowoczesne techniki psychologiczne oraz wiedzę na temat kompetencji miękkich, stworzone zostaną dla uczniów warunki, w których będą mogli nauczyć się</w:t>
      </w:r>
      <w:r>
        <w:rPr>
          <w:rFonts w:ascii="Times New Roman" w:hAnsi="Times New Roman"/>
          <w:sz w:val="24"/>
          <w:szCs w:val="24"/>
        </w:rPr>
        <w:t xml:space="preserve"> korzystania z| technik szybkiej nauki oraz treningów twórczości. Ponadto uczniowie mogą uczestniczyć w warsztatach kompetencji psychospołecznych po to, aby  radzić sobie ze stresem, efektywne działać pod presją czasu, uczyć się panować nad emocjami, rozwiązywać konflikty, a co najważniejsze nauczyć się skutecznej komunikacji i asertywności. Rodzic oraz uczeń będą świadomi swoich słabych i mocnych stron, więc zdobędą większą motywację do nauki, gdyż bę</w:t>
      </w:r>
      <w:r w:rsidR="00A03A1A">
        <w:rPr>
          <w:rFonts w:ascii="Times New Roman" w:hAnsi="Times New Roman"/>
          <w:sz w:val="24"/>
          <w:szCs w:val="24"/>
        </w:rPr>
        <w:t>dą w mniejszym stopniu narażeni</w:t>
      </w:r>
      <w:r w:rsidR="00695BC9">
        <w:rPr>
          <w:rFonts w:ascii="Times New Roman" w:hAnsi="Times New Roman"/>
          <w:sz w:val="24"/>
          <w:szCs w:val="24"/>
        </w:rPr>
        <w:t xml:space="preserve"> </w:t>
      </w:r>
      <w:r>
        <w:rPr>
          <w:rFonts w:ascii="Times New Roman" w:hAnsi="Times New Roman"/>
          <w:sz w:val="24"/>
          <w:szCs w:val="24"/>
        </w:rPr>
        <w:t xml:space="preserve">na niepowodzenia. Takie działania pomogą stworzyć wyjątkowy program kształcenia liderów.  </w:t>
      </w:r>
    </w:p>
    <w:p w:rsidR="00B33818" w:rsidRDefault="00DC3424">
      <w:pPr>
        <w:pStyle w:val="Akapitzlist"/>
        <w:spacing w:line="360" w:lineRule="auto"/>
        <w:ind w:left="0" w:firstLine="709"/>
        <w:jc w:val="both"/>
      </w:pPr>
      <w:r>
        <w:rPr>
          <w:rFonts w:ascii="Times New Roman" w:hAnsi="Times New Roman"/>
          <w:sz w:val="24"/>
          <w:szCs w:val="24"/>
        </w:rPr>
        <w:lastRenderedPageBreak/>
        <w:t>Rozwój mózgu wspomaga ruch ciała. Dlatego też ważne jest organizowanie wielu zajęć sportowych tak, aby każdy znalazł coś dla siebie. Zważywszy na położenie demograficzne, zapotrzebowanie środowiska lokalnego, dotychczasowe tradycje uczniowie będą mogli brać udział w zaję</w:t>
      </w:r>
      <w:r w:rsidR="005D7C0F">
        <w:rPr>
          <w:rFonts w:ascii="Times New Roman" w:hAnsi="Times New Roman"/>
          <w:sz w:val="24"/>
          <w:szCs w:val="24"/>
        </w:rPr>
        <w:t>ciach sportowych i artystycznych</w:t>
      </w:r>
      <w:r>
        <w:rPr>
          <w:rFonts w:ascii="Times New Roman" w:hAnsi="Times New Roman"/>
          <w:sz w:val="24"/>
          <w:szCs w:val="24"/>
        </w:rPr>
        <w:t>.</w:t>
      </w:r>
    </w:p>
    <w:p w:rsidR="00B33818" w:rsidRDefault="00DC3424">
      <w:pPr>
        <w:pStyle w:val="Akapitzlist"/>
        <w:spacing w:line="360" w:lineRule="auto"/>
        <w:ind w:left="0" w:firstLine="709"/>
        <w:jc w:val="both"/>
        <w:rPr>
          <w:rFonts w:ascii="Times New Roman" w:hAnsi="Times New Roman"/>
          <w:sz w:val="24"/>
          <w:szCs w:val="24"/>
        </w:rPr>
      </w:pPr>
      <w:r>
        <w:rPr>
          <w:rFonts w:ascii="Times New Roman" w:hAnsi="Times New Roman"/>
          <w:sz w:val="24"/>
          <w:szCs w:val="24"/>
        </w:rPr>
        <w:t>Każdy wychowawca klasy jest dla swoich wychowanków doradcą edukacyjnym, natomiast wszyscy nauczyciele motywują uczniów do zmiany podejścia do nauki, kształtują dzieci i młodzież społecznie i emocjonalnie.</w:t>
      </w:r>
    </w:p>
    <w:p w:rsidR="00B33818" w:rsidRDefault="00DC3424">
      <w:pPr>
        <w:pStyle w:val="Akapitzlist"/>
        <w:spacing w:line="360" w:lineRule="auto"/>
        <w:ind w:left="0" w:firstLine="709"/>
        <w:jc w:val="both"/>
      </w:pPr>
      <w:r>
        <w:rPr>
          <w:rFonts w:ascii="Times New Roman" w:hAnsi="Times New Roman"/>
          <w:sz w:val="24"/>
          <w:szCs w:val="24"/>
        </w:rPr>
        <w:t xml:space="preserve">W ramach zajęć z zakresu pomocy psychologiczno – pedagogicznej organizowane są zajęcia </w:t>
      </w:r>
      <w:proofErr w:type="spellStart"/>
      <w:r>
        <w:rPr>
          <w:rFonts w:ascii="Times New Roman" w:hAnsi="Times New Roman"/>
          <w:sz w:val="24"/>
          <w:szCs w:val="24"/>
        </w:rPr>
        <w:t>coachingu</w:t>
      </w:r>
      <w:proofErr w:type="spellEnd"/>
      <w:r>
        <w:rPr>
          <w:rFonts w:ascii="Times New Roman" w:hAnsi="Times New Roman"/>
          <w:sz w:val="24"/>
          <w:szCs w:val="24"/>
        </w:rPr>
        <w:t xml:space="preserve"> i </w:t>
      </w:r>
      <w:proofErr w:type="spellStart"/>
      <w:r>
        <w:rPr>
          <w:rFonts w:ascii="Times New Roman" w:hAnsi="Times New Roman"/>
          <w:sz w:val="24"/>
          <w:szCs w:val="24"/>
        </w:rPr>
        <w:t>tutoring</w:t>
      </w:r>
      <w:proofErr w:type="spellEnd"/>
      <w:r>
        <w:rPr>
          <w:rFonts w:ascii="Times New Roman" w:hAnsi="Times New Roman"/>
          <w:sz w:val="24"/>
          <w:szCs w:val="24"/>
        </w:rPr>
        <w:t xml:space="preserve">. Takie działania pozwolą dzieciom uzyskać wiarę w sobie, uczą </w:t>
      </w:r>
      <w:r>
        <w:rPr>
          <w:rFonts w:ascii="Times New Roman" w:hAnsi="Times New Roman"/>
          <w:color w:val="000000"/>
          <w:sz w:val="24"/>
          <w:szCs w:val="24"/>
        </w:rPr>
        <w:t>się</w:t>
      </w:r>
      <w:r>
        <w:rPr>
          <w:rFonts w:ascii="Times New Roman" w:hAnsi="Times New Roman"/>
          <w:sz w:val="24"/>
          <w:szCs w:val="24"/>
        </w:rPr>
        <w:t xml:space="preserve"> one radzić sobie z emocjami i stresem, wzmacniają poczucie własnej wartości, a co za tym idzie, zwiększają motywację do nauki. Poprzez uświadomienie dzieciom mocnych stron         i bazowanie głównie na nich - każdy ma szanse osiągnąć sukces na miarę swoich możliwości. Ponadto w szkole organizowane będą różnego rodzaju zajęcia dodatkowe, np.: wyrównawcze,  rozwijające zdolności uczniów, a także wycieczki edukacyjne, które przyczynią się </w:t>
      </w:r>
      <w:r w:rsidR="00695BC9">
        <w:rPr>
          <w:rFonts w:ascii="Times New Roman" w:hAnsi="Times New Roman"/>
          <w:sz w:val="24"/>
          <w:szCs w:val="24"/>
        </w:rPr>
        <w:t xml:space="preserve">              </w:t>
      </w:r>
      <w:r>
        <w:rPr>
          <w:rFonts w:ascii="Times New Roman" w:hAnsi="Times New Roman"/>
          <w:sz w:val="24"/>
          <w:szCs w:val="24"/>
        </w:rPr>
        <w:t>do poprawy wyników nauczania.</w:t>
      </w:r>
    </w:p>
    <w:p w:rsidR="00B33818" w:rsidRDefault="00DC3424">
      <w:pPr>
        <w:pStyle w:val="Akapitzlist"/>
        <w:spacing w:line="360" w:lineRule="auto"/>
        <w:ind w:left="0" w:firstLine="709"/>
        <w:jc w:val="both"/>
      </w:pPr>
      <w:r>
        <w:rPr>
          <w:rFonts w:ascii="Times New Roman" w:hAnsi="Times New Roman"/>
          <w:sz w:val="24"/>
          <w:szCs w:val="24"/>
        </w:rPr>
        <w:t xml:space="preserve">Rodzice zostaną zaproszeni do udziału w życiu szkoły - poprzez organizowanie imprez dla środowiska, wspierania działań szkoły w pozyskiwaniu środków finansowych. </w:t>
      </w:r>
      <w:r w:rsidR="00695BC9">
        <w:rPr>
          <w:rFonts w:ascii="Times New Roman" w:hAnsi="Times New Roman"/>
          <w:sz w:val="24"/>
          <w:szCs w:val="24"/>
        </w:rPr>
        <w:t xml:space="preserve">   </w:t>
      </w:r>
      <w:r>
        <w:rPr>
          <w:rFonts w:ascii="Times New Roman" w:hAnsi="Times New Roman"/>
          <w:sz w:val="24"/>
          <w:szCs w:val="24"/>
        </w:rPr>
        <w:t xml:space="preserve">Im lepsze są w placówce warunki do tego, aby dziecko mogło się rozwijać, tym wyższy jest poziom oferowanej przez szkołę usługi edukacyjnej. Szkoła powinna też przygotowywać młodzież do tworzenia nowoczesnego społeczeństwa – społeczeństwa informacyjnego. W tej sytuacji ogromnego znaczenia nabierają umiejętności interpersonalne oraz znajomość współczesnych narzędzi komunikowania się ludzi. Konieczna jest biegłość w posługiwaniu się co najmniej jednym językiem zachodnioeuropejskim. Nowoczesna szkoła, to placówka monitorująca jakość swojej pracy. O jakości usług edukacyjnych decyduje zdolność              do zaspokojenia oczekiwań i wymagań formułowanych przez uczniów, rodziców </w:t>
      </w:r>
      <w:r w:rsidR="00695BC9">
        <w:rPr>
          <w:rFonts w:ascii="Times New Roman" w:hAnsi="Times New Roman"/>
          <w:sz w:val="24"/>
          <w:szCs w:val="24"/>
        </w:rPr>
        <w:t xml:space="preserve">                    </w:t>
      </w:r>
      <w:r>
        <w:rPr>
          <w:rFonts w:ascii="Times New Roman" w:hAnsi="Times New Roman"/>
          <w:sz w:val="24"/>
          <w:szCs w:val="24"/>
        </w:rPr>
        <w:t>i nauczycieli.</w:t>
      </w:r>
    </w:p>
    <w:p w:rsidR="00B33818" w:rsidRPr="00695BC9" w:rsidRDefault="00DC3424" w:rsidP="00695BC9">
      <w:pPr>
        <w:pStyle w:val="Akapitzlist"/>
        <w:spacing w:line="360" w:lineRule="auto"/>
        <w:ind w:left="0" w:firstLine="709"/>
        <w:jc w:val="both"/>
        <w:rPr>
          <w:rFonts w:ascii="Times New Roman" w:hAnsi="Times New Roman"/>
          <w:sz w:val="24"/>
          <w:szCs w:val="24"/>
        </w:rPr>
      </w:pPr>
      <w:r>
        <w:rPr>
          <w:rFonts w:ascii="Times New Roman" w:hAnsi="Times New Roman"/>
          <w:sz w:val="24"/>
          <w:szCs w:val="24"/>
        </w:rPr>
        <w:t xml:space="preserve">W Szkole Podstawowej nr 7 kształcić i wychowywać będą się uczniowie, którzy mają poczucie odpowiedzialności za siebie i innych członków społeczności szkolnej. Uczniowie zostaną wyposażeni w taką wiedzę, umiejętności i kompetencje, aby w przyszłości stali się </w:t>
      </w:r>
      <w:r>
        <w:rPr>
          <w:rFonts w:ascii="Times New Roman" w:hAnsi="Times New Roman"/>
          <w:sz w:val="24"/>
          <w:szCs w:val="24"/>
        </w:rPr>
        <w:lastRenderedPageBreak/>
        <w:t xml:space="preserve">świadomymi, kreatywnymi i wrażliwymi członkami społeczności, w której funkcjonują. </w:t>
      </w:r>
      <w:r w:rsidR="00695BC9">
        <w:rPr>
          <w:rFonts w:ascii="Times New Roman" w:hAnsi="Times New Roman"/>
          <w:sz w:val="24"/>
          <w:szCs w:val="24"/>
        </w:rPr>
        <w:t xml:space="preserve">  </w:t>
      </w:r>
      <w:r>
        <w:rPr>
          <w:rFonts w:ascii="Times New Roman" w:hAnsi="Times New Roman"/>
          <w:sz w:val="24"/>
          <w:szCs w:val="24"/>
        </w:rPr>
        <w:t>Aby potrafili jak najlepiej wykorzystać własny potencjał intelektualny i umieli dostosowywać się do zmieniających się realiów współczesnego świata i cywilizacji, ucząc się przez całe życie. Należy zwracać szczególną uwagę na rozwój fizyczny, psychiczny i duchowy uczniów. Szkoła Podstawowa nr 7 im. Karola Wojtyły będzie nowoczesną, przyjazną, innowacyjną placówką przygotowującą uczniów do kontynuowania nauki na kolejnym etapie edukacyjnym.</w:t>
      </w:r>
    </w:p>
    <w:p w:rsidR="00B33818" w:rsidRDefault="00DC3424">
      <w:pPr>
        <w:pStyle w:val="Akapitzlist"/>
        <w:spacing w:line="360" w:lineRule="auto"/>
        <w:ind w:left="0" w:firstLine="709"/>
        <w:jc w:val="both"/>
      </w:pPr>
      <w:r>
        <w:rPr>
          <w:rFonts w:ascii="Times New Roman" w:hAnsi="Times New Roman"/>
          <w:sz w:val="24"/>
          <w:szCs w:val="24"/>
        </w:rPr>
        <w:t>Absolwenci będą mieli poczucie własnej wartości i odpowiedzialności za swoje zachowanie, będą świadomi nierozerwalnego współistnienia ze środowiskiem przyrodniczym, świadomi własnego pochodzenia, dumni z bycia Polakami członkami swojej „małej ojczyzny” szanującymi jej kulturę i tradycję.</w:t>
      </w:r>
    </w:p>
    <w:p w:rsidR="00B33818" w:rsidRDefault="00DC3424">
      <w:pPr>
        <w:pStyle w:val="Akapitzlist"/>
        <w:spacing w:line="360" w:lineRule="auto"/>
        <w:ind w:left="0" w:firstLine="709"/>
        <w:jc w:val="both"/>
      </w:pPr>
      <w:r>
        <w:rPr>
          <w:rFonts w:ascii="Times New Roman" w:hAnsi="Times New Roman"/>
          <w:sz w:val="24"/>
          <w:szCs w:val="24"/>
        </w:rPr>
        <w:t xml:space="preserve">Pedagodzy będą nowatorami w swej pracy wychowawczej </w:t>
      </w:r>
      <w:r>
        <w:rPr>
          <w:rFonts w:ascii="Times New Roman" w:hAnsi="Times New Roman"/>
          <w:sz w:val="24"/>
          <w:szCs w:val="24"/>
        </w:rPr>
        <w:br/>
        <w:t>i działaniu, tworząc w ramach przedmiotu oraz zespołu wychowanków swoisty, niepowtarzalny i autorski klimat. Uczeń i rodzic powinien mieć świadomość, że szkoła jest zawsze przed Nimi otwarta, a nauczyciele są do Nich przyjaźnie nastawieni. Szkoła wraz      ze swoją ofertą edukacyjną i wychowawczą powinna być tak atrakcyjna, aby dzieci chętnie     w niej przebywały i uczyły się, miały dobrą opiekę, a przez co  czuły się bezpiecznie.</w:t>
      </w:r>
    </w:p>
    <w:p w:rsidR="00B33818" w:rsidRDefault="00B33818">
      <w:pPr>
        <w:pStyle w:val="Akapitzlist"/>
        <w:spacing w:line="360" w:lineRule="auto"/>
        <w:ind w:left="0"/>
        <w:jc w:val="both"/>
        <w:rPr>
          <w:rFonts w:ascii="Times New Roman" w:hAnsi="Times New Roman"/>
          <w:sz w:val="24"/>
          <w:szCs w:val="24"/>
        </w:rPr>
      </w:pPr>
    </w:p>
    <w:p w:rsidR="00B33818" w:rsidRDefault="00DC3424">
      <w:pPr>
        <w:pStyle w:val="Akapitzlist"/>
        <w:spacing w:after="240" w:line="360" w:lineRule="auto"/>
        <w:ind w:left="0"/>
        <w:jc w:val="both"/>
        <w:rPr>
          <w:rFonts w:ascii="Times New Roman" w:hAnsi="Times New Roman"/>
          <w:b/>
          <w:sz w:val="24"/>
          <w:szCs w:val="24"/>
        </w:rPr>
      </w:pPr>
      <w:r>
        <w:rPr>
          <w:rFonts w:ascii="Times New Roman" w:hAnsi="Times New Roman"/>
          <w:b/>
          <w:sz w:val="24"/>
          <w:szCs w:val="24"/>
        </w:rPr>
        <w:t>SYLWETKA ABSOLWENTA</w:t>
      </w:r>
    </w:p>
    <w:p w:rsidR="00B33818" w:rsidRDefault="00DC3424">
      <w:pPr>
        <w:pStyle w:val="Akapitzlist"/>
        <w:spacing w:line="360" w:lineRule="auto"/>
        <w:ind w:left="0" w:firstLine="709"/>
        <w:jc w:val="both"/>
        <w:rPr>
          <w:rFonts w:ascii="Times New Roman" w:hAnsi="Times New Roman"/>
          <w:sz w:val="24"/>
          <w:szCs w:val="24"/>
        </w:rPr>
      </w:pPr>
      <w:r>
        <w:rPr>
          <w:rFonts w:ascii="Times New Roman" w:hAnsi="Times New Roman"/>
          <w:sz w:val="24"/>
          <w:szCs w:val="24"/>
        </w:rPr>
        <w:t>Dążeniem Szkoły Podstawowej nr 7 im. Karola Wojtyły w Rumi jest przygotowanie uczniów do efektywnego funkcjonowania w życiu społecznym oraz podejmowania samodzielnych decyzji w poczuciu odpowiedzialności za własny rozwój.</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Uczeń kończący szkołę, posiada następujące cechy:</w:t>
      </w:r>
    </w:p>
    <w:p w:rsidR="00B33818" w:rsidRDefault="00DC3424">
      <w:pPr>
        <w:pStyle w:val="Akapitzlist"/>
        <w:widowControl w:val="0"/>
        <w:numPr>
          <w:ilvl w:val="0"/>
          <w:numId w:val="11"/>
        </w:numPr>
        <w:spacing w:after="0" w:line="360" w:lineRule="auto"/>
        <w:jc w:val="both"/>
        <w:rPr>
          <w:rFonts w:ascii="Times New Roman" w:hAnsi="Times New Roman"/>
          <w:sz w:val="24"/>
          <w:szCs w:val="24"/>
        </w:rPr>
      </w:pPr>
      <w:r>
        <w:rPr>
          <w:rFonts w:ascii="Times New Roman" w:hAnsi="Times New Roman"/>
          <w:sz w:val="24"/>
          <w:szCs w:val="24"/>
        </w:rPr>
        <w:t>kieruje się w codziennym życiu zasadami etyki i moralności,</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zna i stosuje zasady dobrych obyczajów i kultury bycia,</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szanuje siebie i innych, jest odpowiedzialny,</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zna historię, kulturę własnego narodu i regionu oraz tradycje szkoły,</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przestrzega zasad bezpieczeństwa i higieny życia,</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jest tolerancyjny, zna i rozumie zasady współżycia społecznego,</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korzysta z różnych źródeł wiedzy i informacji, racjonalnie wykorzystuje narzędzia i technologie informatyczne,</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jest ambitny, kreatywny, samodzielny,</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posiada wiedzę na temat współczesnych zagrożeń społecznych i cywilizacyjnych, podejmuje odpowiedzialne decyzje w trosce o bezpieczeństwo własne i innych,</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szanuje potrzeby innych i jest chętny do niesienia pomocy,</w:t>
      </w:r>
    </w:p>
    <w:p w:rsidR="00B33818" w:rsidRDefault="00DC3424">
      <w:pPr>
        <w:pStyle w:val="Akapitzlist"/>
        <w:widowControl w:val="0"/>
        <w:numPr>
          <w:ilvl w:val="0"/>
          <w:numId w:val="2"/>
        </w:numPr>
        <w:spacing w:after="0" w:line="360" w:lineRule="auto"/>
        <w:jc w:val="both"/>
        <w:rPr>
          <w:rFonts w:ascii="Times New Roman" w:hAnsi="Times New Roman"/>
          <w:sz w:val="24"/>
          <w:szCs w:val="24"/>
        </w:rPr>
      </w:pPr>
      <w:r>
        <w:rPr>
          <w:rFonts w:ascii="Times New Roman" w:hAnsi="Times New Roman"/>
          <w:sz w:val="24"/>
          <w:szCs w:val="24"/>
        </w:rPr>
        <w:t>integruje się z rówieśnikami i prawidłowo funkcjonuje w zespole.</w:t>
      </w:r>
    </w:p>
    <w:p w:rsidR="00B33818" w:rsidRDefault="00B33818">
      <w:pPr>
        <w:pStyle w:val="Akapitzlist"/>
        <w:spacing w:line="360" w:lineRule="auto"/>
        <w:ind w:left="0"/>
        <w:jc w:val="both"/>
        <w:rPr>
          <w:rFonts w:ascii="Times New Roman" w:hAnsi="Times New Roman"/>
          <w:sz w:val="24"/>
          <w:szCs w:val="24"/>
        </w:rPr>
      </w:pPr>
    </w:p>
    <w:p w:rsidR="00B33818" w:rsidRDefault="00B33818">
      <w:pPr>
        <w:pStyle w:val="Akapitzlist"/>
        <w:spacing w:line="360" w:lineRule="auto"/>
        <w:ind w:left="0"/>
        <w:jc w:val="both"/>
        <w:rPr>
          <w:rFonts w:ascii="Times New Roman" w:hAnsi="Times New Roman"/>
          <w:sz w:val="24"/>
          <w:szCs w:val="24"/>
        </w:rPr>
      </w:pPr>
    </w:p>
    <w:p w:rsidR="00B33818" w:rsidRDefault="00DC3424">
      <w:pPr>
        <w:pStyle w:val="Akapitzlist"/>
        <w:spacing w:after="240" w:line="360" w:lineRule="auto"/>
        <w:ind w:left="0"/>
        <w:jc w:val="both"/>
        <w:rPr>
          <w:rFonts w:ascii="Times New Roman" w:hAnsi="Times New Roman"/>
          <w:b/>
          <w:sz w:val="24"/>
          <w:szCs w:val="24"/>
        </w:rPr>
      </w:pPr>
      <w:r>
        <w:rPr>
          <w:rFonts w:ascii="Times New Roman" w:hAnsi="Times New Roman"/>
          <w:b/>
          <w:sz w:val="24"/>
          <w:szCs w:val="24"/>
        </w:rPr>
        <w:t>CELE OGÓLNE</w:t>
      </w:r>
    </w:p>
    <w:p w:rsidR="00B33818" w:rsidRDefault="00DC3424">
      <w:pPr>
        <w:pStyle w:val="Akapitzlist"/>
        <w:spacing w:line="360" w:lineRule="auto"/>
        <w:ind w:left="0" w:firstLine="360"/>
        <w:jc w:val="both"/>
      </w:pPr>
      <w:r>
        <w:rPr>
          <w:rFonts w:ascii="Times New Roman" w:hAnsi="Times New Roman"/>
          <w:b/>
          <w:sz w:val="24"/>
          <w:szCs w:val="24"/>
        </w:rPr>
        <w:t>Działalność wychowawcza</w:t>
      </w:r>
      <w:r>
        <w:rPr>
          <w:rFonts w:ascii="Times New Roman" w:hAnsi="Times New Roman"/>
          <w:sz w:val="24"/>
          <w:szCs w:val="24"/>
        </w:rPr>
        <w:t xml:space="preserve"> w szkole i placówce polega na pro</w:t>
      </w:r>
      <w:r w:rsidR="00695BC9">
        <w:rPr>
          <w:rFonts w:ascii="Times New Roman" w:hAnsi="Times New Roman"/>
          <w:sz w:val="24"/>
          <w:szCs w:val="24"/>
        </w:rPr>
        <w:t xml:space="preserve">wadzeniu i kontynuacji działań </w:t>
      </w:r>
      <w:r>
        <w:rPr>
          <w:rFonts w:ascii="Times New Roman" w:hAnsi="Times New Roman"/>
          <w:sz w:val="24"/>
          <w:szCs w:val="24"/>
        </w:rPr>
        <w:t>z zakresu promocji zdrowia oraz wspomaganiu ucznia i wychowanka w jego rozwoju ukierunkowanym na osiągnięcie pełnej dojrzałości w sferze:</w:t>
      </w:r>
    </w:p>
    <w:p w:rsidR="00B33818" w:rsidRDefault="00DC3424">
      <w:pPr>
        <w:pStyle w:val="Akapitzlist"/>
        <w:widowControl w:val="0"/>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fizycznej – ukierunkowanej na zdobycie przez ucznia i wychowanka wiedzy </w:t>
      </w:r>
      <w:r>
        <w:rPr>
          <w:rFonts w:ascii="Times New Roman" w:hAnsi="Times New Roman"/>
          <w:sz w:val="24"/>
          <w:szCs w:val="24"/>
        </w:rPr>
        <w:br/>
        <w:t>i umiejętności pozwalających na prowadzenie zdrowego stylu życia i podejmowania zachowań prozdrowotnych,</w:t>
      </w:r>
    </w:p>
    <w:p w:rsidR="00B33818" w:rsidRDefault="00DC3424">
      <w:pPr>
        <w:pStyle w:val="Akapitzlist"/>
        <w:widowControl w:val="0"/>
        <w:numPr>
          <w:ilvl w:val="0"/>
          <w:numId w:val="3"/>
        </w:numPr>
        <w:spacing w:after="0" w:line="360" w:lineRule="auto"/>
        <w:jc w:val="both"/>
        <w:rPr>
          <w:rFonts w:ascii="Times New Roman" w:hAnsi="Times New Roman"/>
          <w:sz w:val="24"/>
          <w:szCs w:val="24"/>
        </w:rPr>
      </w:pPr>
      <w:r>
        <w:rPr>
          <w:rFonts w:ascii="Times New Roman" w:hAnsi="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B33818" w:rsidRDefault="00DC3424">
      <w:pPr>
        <w:pStyle w:val="Akapitzlist"/>
        <w:widowControl w:val="0"/>
        <w:numPr>
          <w:ilvl w:val="0"/>
          <w:numId w:val="3"/>
        </w:numPr>
        <w:spacing w:after="0" w:line="360" w:lineRule="auto"/>
        <w:jc w:val="both"/>
        <w:rPr>
          <w:rFonts w:ascii="Times New Roman" w:hAnsi="Times New Roman"/>
          <w:sz w:val="24"/>
          <w:szCs w:val="24"/>
        </w:rPr>
      </w:pPr>
      <w:r>
        <w:rPr>
          <w:rFonts w:ascii="Times New Roman" w:hAnsi="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B33818" w:rsidRDefault="00DC3424">
      <w:pPr>
        <w:pStyle w:val="Akapitzlist"/>
        <w:widowControl w:val="0"/>
        <w:numPr>
          <w:ilvl w:val="0"/>
          <w:numId w:val="3"/>
        </w:numPr>
        <w:spacing w:after="0" w:line="360" w:lineRule="auto"/>
        <w:jc w:val="both"/>
        <w:rPr>
          <w:rFonts w:ascii="Times New Roman" w:hAnsi="Times New Roman"/>
          <w:sz w:val="24"/>
          <w:szCs w:val="24"/>
        </w:rPr>
      </w:pPr>
      <w:r>
        <w:rPr>
          <w:rFonts w:ascii="Times New Roman" w:hAnsi="Times New Roman"/>
          <w:sz w:val="24"/>
          <w:szCs w:val="24"/>
        </w:rPr>
        <w:t>aksjologicznej – ukierunkowanej na zdobycie konstruktywnego i stabilnego systemu wartości, w tym docenienie znaczenia zdrowia oraz poczucia sensu istnienia.</w:t>
      </w:r>
    </w:p>
    <w:p w:rsidR="00B33818" w:rsidRDefault="00B33818">
      <w:pPr>
        <w:pStyle w:val="Akapitzlist"/>
        <w:widowControl w:val="0"/>
        <w:spacing w:after="0" w:line="360" w:lineRule="auto"/>
        <w:jc w:val="both"/>
        <w:rPr>
          <w:rFonts w:ascii="Times New Roman" w:hAnsi="Times New Roman"/>
          <w:sz w:val="24"/>
          <w:szCs w:val="24"/>
        </w:rPr>
      </w:pPr>
    </w:p>
    <w:p w:rsidR="005D7C0F" w:rsidRDefault="005D7C0F">
      <w:pPr>
        <w:pStyle w:val="Akapitzlist"/>
        <w:spacing w:line="360" w:lineRule="auto"/>
        <w:ind w:left="0"/>
        <w:jc w:val="both"/>
        <w:rPr>
          <w:rFonts w:ascii="Times New Roman" w:hAnsi="Times New Roman"/>
          <w:b/>
          <w:sz w:val="24"/>
          <w:szCs w:val="24"/>
        </w:rPr>
      </w:pP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lastRenderedPageBreak/>
        <w:t>Działalność wychowawcza obejmuje w szczególności:</w:t>
      </w:r>
    </w:p>
    <w:p w:rsidR="00B33818" w:rsidRDefault="00DC3424">
      <w:pPr>
        <w:pStyle w:val="Akapitzlist"/>
        <w:widowControl w:val="0"/>
        <w:numPr>
          <w:ilvl w:val="0"/>
          <w:numId w:val="13"/>
        </w:numPr>
        <w:spacing w:after="0" w:line="360" w:lineRule="auto"/>
        <w:jc w:val="both"/>
        <w:rPr>
          <w:rFonts w:ascii="Times New Roman" w:hAnsi="Times New Roman"/>
          <w:sz w:val="24"/>
          <w:szCs w:val="24"/>
        </w:rPr>
      </w:pPr>
      <w:r>
        <w:rPr>
          <w:rFonts w:ascii="Times New Roman" w:hAnsi="Times New Roman"/>
          <w:sz w:val="24"/>
          <w:szCs w:val="24"/>
        </w:rPr>
        <w:t>współdziałanie całej społeczności szkoły na rzecz kształtowania u uczniów wiedzy, umiejętności i postaw określonych w sylwetce absolwenta,</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kształtowanie systemu wartości, w którym zdrowie i odpowiedzialność za własny rozwój należą do jednych z najważniejszych wartości w życiu, a decyzje w tym zakresie podejmowane są w poczuciu odpowiedzialności za siebie i innych,</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wychowanie do wartości i kształtowanie postaw patriotycznych uczniów,</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współpraca z rodzicami lub opiekunami uczniów w celu budowania spójnego systemu wartości oraz kształtowania postaw prozdrowotnych i promowania zdrowego stylu życia oraz zachowań proekologicznych,</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wzmacnianie wśród uczniów i wychowanków więzi ze szkołą oraz społecznością lokalną,</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doskonalenie umiejętności nauczycieli i wychowawców w zakresie budowania podmiotowych relacji z uczniami oraz ich rodzicami lub opiekunami                       oraz warsztatowej pracy z grupą uczniów,</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wzmacnianie kompetencji wychowawczych nauczycieli i wychowawców      oraz rodziców lub opiekunów,</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kształtowanie u uczniów postaw prospołecznych, w tym poprzez możliwość udziału </w:t>
      </w:r>
      <w:r>
        <w:rPr>
          <w:rFonts w:ascii="Times New Roman" w:hAnsi="Times New Roman"/>
          <w:sz w:val="24"/>
          <w:szCs w:val="24"/>
        </w:rPr>
        <w:br/>
        <w:t>w działaniach z zakresu wolontariatu, sprzyjających aktywnemu uczestnictwu uczniów w życiu społecznym,</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przygotowanie uczniów do aktywnego uczestnictwa w kulturze i sztuce narodowej </w:t>
      </w:r>
      <w:r>
        <w:rPr>
          <w:rFonts w:ascii="Times New Roman" w:hAnsi="Times New Roman"/>
          <w:sz w:val="24"/>
          <w:szCs w:val="24"/>
        </w:rPr>
        <w:br/>
        <w:t>i światowej,</w:t>
      </w:r>
    </w:p>
    <w:p w:rsidR="00B33818" w:rsidRDefault="00DC3424">
      <w:pPr>
        <w:pStyle w:val="Akapitzlist"/>
        <w:widowControl w:val="0"/>
        <w:numPr>
          <w:ilvl w:val="0"/>
          <w:numId w:val="9"/>
        </w:numPr>
        <w:spacing w:after="0" w:line="360" w:lineRule="auto"/>
        <w:jc w:val="both"/>
        <w:rPr>
          <w:rFonts w:ascii="Times New Roman" w:hAnsi="Times New Roman"/>
          <w:sz w:val="24"/>
          <w:szCs w:val="24"/>
        </w:rPr>
      </w:pPr>
      <w:r>
        <w:rPr>
          <w:rFonts w:ascii="Times New Roman" w:hAnsi="Times New Roman"/>
          <w:sz w:val="24"/>
          <w:szCs w:val="24"/>
        </w:rPr>
        <w:t>kształtowanie i wspieranie samodzielności, kreatywności oraz innowacyjności uczniów,</w:t>
      </w:r>
    </w:p>
    <w:p w:rsidR="00B33818" w:rsidRDefault="00DC3424">
      <w:pPr>
        <w:pStyle w:val="Akapitzlist"/>
        <w:widowControl w:val="0"/>
        <w:numPr>
          <w:ilvl w:val="0"/>
          <w:numId w:val="9"/>
        </w:numPr>
        <w:spacing w:after="240" w:line="360" w:lineRule="auto"/>
        <w:jc w:val="both"/>
        <w:rPr>
          <w:rFonts w:ascii="Times New Roman" w:hAnsi="Times New Roman"/>
          <w:sz w:val="24"/>
          <w:szCs w:val="24"/>
        </w:rPr>
      </w:pPr>
      <w:r>
        <w:rPr>
          <w:rFonts w:ascii="Times New Roman" w:hAnsi="Times New Roman"/>
          <w:sz w:val="24"/>
          <w:szCs w:val="24"/>
        </w:rPr>
        <w:t>wspieranie edukacji rówieśniczej i programów rówieśniczych mających na celu modelowanie postaw prozdrowotn</w:t>
      </w:r>
      <w:r w:rsidR="005D7C0F">
        <w:rPr>
          <w:rFonts w:ascii="Times New Roman" w:hAnsi="Times New Roman"/>
          <w:sz w:val="24"/>
          <w:szCs w:val="24"/>
        </w:rPr>
        <w:t>ych i prospołecznych,</w:t>
      </w:r>
    </w:p>
    <w:p w:rsidR="006A43E3" w:rsidRDefault="005D7C0F">
      <w:pPr>
        <w:pStyle w:val="Akapitzlist"/>
        <w:widowControl w:val="0"/>
        <w:numPr>
          <w:ilvl w:val="0"/>
          <w:numId w:val="9"/>
        </w:numPr>
        <w:spacing w:after="240" w:line="360" w:lineRule="auto"/>
        <w:jc w:val="both"/>
        <w:rPr>
          <w:rFonts w:ascii="Times New Roman" w:hAnsi="Times New Roman"/>
          <w:sz w:val="24"/>
          <w:szCs w:val="24"/>
        </w:rPr>
      </w:pPr>
      <w:r>
        <w:rPr>
          <w:rFonts w:ascii="Times New Roman" w:hAnsi="Times New Roman"/>
          <w:sz w:val="24"/>
          <w:szCs w:val="24"/>
        </w:rPr>
        <w:lastRenderedPageBreak/>
        <w:t>wspomaganie wychowawczej roli rodziny przez właściwą organizację i realizację zajęć edukacyjnych wychowania do życia w rodzinie. Ochrona i wzmacnianie zdrowia psychicznego</w:t>
      </w:r>
      <w:r w:rsidR="006A43E3">
        <w:rPr>
          <w:rFonts w:ascii="Times New Roman" w:hAnsi="Times New Roman"/>
          <w:sz w:val="24"/>
          <w:szCs w:val="24"/>
        </w:rPr>
        <w:t xml:space="preserve"> dzieci i młodzieży,</w:t>
      </w:r>
    </w:p>
    <w:p w:rsidR="005D7C0F" w:rsidRDefault="006A43E3">
      <w:pPr>
        <w:pStyle w:val="Akapitzlist"/>
        <w:widowControl w:val="0"/>
        <w:numPr>
          <w:ilvl w:val="0"/>
          <w:numId w:val="9"/>
        </w:numPr>
        <w:spacing w:after="240" w:line="360" w:lineRule="auto"/>
        <w:jc w:val="both"/>
        <w:rPr>
          <w:rFonts w:ascii="Times New Roman" w:hAnsi="Times New Roman"/>
          <w:sz w:val="24"/>
          <w:szCs w:val="24"/>
        </w:rPr>
      </w:pPr>
      <w:r>
        <w:rPr>
          <w:rFonts w:ascii="Times New Roman" w:hAnsi="Times New Roman"/>
          <w:sz w:val="24"/>
          <w:szCs w:val="24"/>
        </w:rPr>
        <w:t>integracja uczniów polskich z uczniami przybyłymi z zagranicy w zespołach klasowych, włączanie ich w życie społeczności szkolnej.</w:t>
      </w:r>
      <w:r w:rsidR="005D7C0F">
        <w:rPr>
          <w:rFonts w:ascii="Times New Roman" w:hAnsi="Times New Roman"/>
          <w:sz w:val="24"/>
          <w:szCs w:val="24"/>
        </w:rPr>
        <w:t xml:space="preserve"> </w:t>
      </w:r>
    </w:p>
    <w:p w:rsidR="00B33818" w:rsidRDefault="00DC3424">
      <w:pPr>
        <w:pStyle w:val="Akapitzlist"/>
        <w:spacing w:line="360" w:lineRule="auto"/>
        <w:ind w:left="0" w:firstLine="360"/>
        <w:jc w:val="both"/>
      </w:pPr>
      <w:r>
        <w:rPr>
          <w:rFonts w:ascii="Times New Roman" w:hAnsi="Times New Roman"/>
          <w:b/>
          <w:sz w:val="24"/>
          <w:szCs w:val="24"/>
        </w:rPr>
        <w:t>Działalność edukacyjna</w:t>
      </w:r>
      <w:r>
        <w:rPr>
          <w:rFonts w:ascii="Times New Roman" w:hAnsi="Times New Roman"/>
          <w:sz w:val="24"/>
          <w:szCs w:val="24"/>
        </w:rPr>
        <w:t xml:space="preserve"> w szkole polega na stałym poszerzaniu i ugruntowywaniu wiedzy i umiejętności u uczniów i wychowanków, ich rodziców lub opiekunów, nauczycieli </w:t>
      </w:r>
      <w:r>
        <w:rPr>
          <w:rFonts w:ascii="Times New Roman" w:hAnsi="Times New Roman"/>
          <w:sz w:val="24"/>
          <w:szCs w:val="24"/>
        </w:rPr>
        <w:br/>
        <w:t>i wychowawców z zakresu promocji zdrowia i zdrowego stylu życia.</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Działalność edukacyjna obejmuje w szczególności:</w:t>
      </w:r>
    </w:p>
    <w:p w:rsidR="00B33818" w:rsidRDefault="00DC3424">
      <w:pPr>
        <w:pStyle w:val="Akapitzlist"/>
        <w:widowControl w:val="0"/>
        <w:numPr>
          <w:ilvl w:val="0"/>
          <w:numId w:val="14"/>
        </w:numPr>
        <w:spacing w:after="0" w:line="360" w:lineRule="auto"/>
        <w:jc w:val="both"/>
        <w:rPr>
          <w:rFonts w:ascii="Times New Roman" w:hAnsi="Times New Roman"/>
          <w:sz w:val="24"/>
          <w:szCs w:val="24"/>
        </w:rPr>
      </w:pPr>
      <w:r>
        <w:rPr>
          <w:rFonts w:ascii="Times New Roman" w:hAnsi="Times New Roman"/>
          <w:sz w:val="24"/>
          <w:szCs w:val="24"/>
        </w:rPr>
        <w:t>poszerzanie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B33818" w:rsidRDefault="00202AAF">
      <w:pPr>
        <w:pStyle w:val="Akapitzlist"/>
        <w:widowControl w:val="0"/>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wsparcie edukacji informatycznej i medialnej, a w szczególności kształtowanie krytycznego podejścia do treści publikowanych w Internecie i mediach </w:t>
      </w:r>
      <w:proofErr w:type="spellStart"/>
      <w:r>
        <w:rPr>
          <w:rFonts w:ascii="Times New Roman" w:hAnsi="Times New Roman"/>
          <w:sz w:val="24"/>
          <w:szCs w:val="24"/>
        </w:rPr>
        <w:t>społecznościowych</w:t>
      </w:r>
      <w:proofErr w:type="spellEnd"/>
      <w:r w:rsidR="00DC3424">
        <w:rPr>
          <w:rFonts w:ascii="Times New Roman" w:hAnsi="Times New Roman"/>
          <w:sz w:val="24"/>
          <w:szCs w:val="24"/>
        </w:rPr>
        <w:t>,</w:t>
      </w:r>
    </w:p>
    <w:p w:rsidR="00B33818" w:rsidRDefault="00DC3424">
      <w:pPr>
        <w:pStyle w:val="Akapitzlist"/>
        <w:widowControl w:val="0"/>
        <w:numPr>
          <w:ilvl w:val="0"/>
          <w:numId w:val="4"/>
        </w:numPr>
        <w:spacing w:after="0" w:line="360" w:lineRule="auto"/>
        <w:jc w:val="both"/>
        <w:rPr>
          <w:rFonts w:ascii="Times New Roman" w:hAnsi="Times New Roman"/>
          <w:sz w:val="24"/>
          <w:szCs w:val="24"/>
        </w:rPr>
      </w:pPr>
      <w:r>
        <w:rPr>
          <w:rFonts w:ascii="Times New Roman" w:hAnsi="Times New Roman"/>
          <w:sz w:val="24"/>
          <w:szCs w:val="24"/>
        </w:rPr>
        <w:t>rozwijanie i wzmacnianie umiejętności psychologicznych i społecznych uczniów,</w:t>
      </w:r>
    </w:p>
    <w:p w:rsidR="00B33818" w:rsidRDefault="00DC3424">
      <w:pPr>
        <w:pStyle w:val="Akapitzlist"/>
        <w:widowControl w:val="0"/>
        <w:numPr>
          <w:ilvl w:val="0"/>
          <w:numId w:val="4"/>
        </w:numPr>
        <w:spacing w:after="0" w:line="360" w:lineRule="auto"/>
        <w:jc w:val="both"/>
        <w:rPr>
          <w:rFonts w:ascii="Times New Roman" w:hAnsi="Times New Roman"/>
          <w:sz w:val="24"/>
          <w:szCs w:val="24"/>
        </w:rPr>
      </w:pPr>
      <w:r>
        <w:rPr>
          <w:rFonts w:ascii="Times New Roman" w:hAnsi="Times New Roman"/>
          <w:sz w:val="24"/>
          <w:szCs w:val="24"/>
        </w:rPr>
        <w:t>kształtowanie u uczniów umiejętności życiowych, w szczególności samokontroli, radzenia sobie ze stresem, rozpoznawania i wyrażania własnych emocji,</w:t>
      </w:r>
    </w:p>
    <w:p w:rsidR="00B33818" w:rsidRDefault="00DC3424">
      <w:pPr>
        <w:pStyle w:val="Akapitzlist"/>
        <w:widowControl w:val="0"/>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kształtowanie krytycznego myślenia i wspomaganie uczniów i wychowanków </w:t>
      </w:r>
      <w:r>
        <w:rPr>
          <w:rFonts w:ascii="Times New Roman" w:hAnsi="Times New Roman"/>
          <w:sz w:val="24"/>
          <w:szCs w:val="24"/>
        </w:rPr>
        <w:br/>
        <w:t>w konstruktywnym podejmowaniu decyzji w sytuacjach trudnych, zagrażających prawidłowemu rozwojowi i zdrowemu życiu,</w:t>
      </w:r>
    </w:p>
    <w:p w:rsidR="00B33818" w:rsidRDefault="00DC3424">
      <w:pPr>
        <w:pStyle w:val="Akapitzlist"/>
        <w:widowControl w:val="0"/>
        <w:numPr>
          <w:ilvl w:val="0"/>
          <w:numId w:val="4"/>
        </w:numPr>
        <w:spacing w:after="240" w:line="360" w:lineRule="auto"/>
        <w:jc w:val="both"/>
        <w:rPr>
          <w:rFonts w:ascii="Times New Roman" w:hAnsi="Times New Roman"/>
          <w:sz w:val="24"/>
          <w:szCs w:val="24"/>
        </w:rPr>
      </w:pPr>
      <w:r>
        <w:rPr>
          <w:rFonts w:ascii="Times New Roman" w:hAnsi="Times New Roman"/>
          <w:sz w:val="24"/>
          <w:szCs w:val="24"/>
        </w:rPr>
        <w:t>doskonalenie kompetencji nauczycieli i wychowawców w zakresie rozpoznawania wczesnych objawów używania środków odurzających, substancji psychotropowych, środków zastępczych, nowych substancji psychoaktywnych  i zaburzeń zdrowia psychicznego oraz podejmowania szkol</w:t>
      </w:r>
      <w:r w:rsidR="00111017">
        <w:rPr>
          <w:rFonts w:ascii="Times New Roman" w:hAnsi="Times New Roman"/>
          <w:sz w:val="24"/>
          <w:szCs w:val="24"/>
        </w:rPr>
        <w:t>nej interwencji profilaktycznej,</w:t>
      </w:r>
    </w:p>
    <w:p w:rsidR="00111017" w:rsidRDefault="00111017">
      <w:pPr>
        <w:pStyle w:val="Akapitzlist"/>
        <w:widowControl w:val="0"/>
        <w:numPr>
          <w:ilvl w:val="0"/>
          <w:numId w:val="4"/>
        </w:numPr>
        <w:spacing w:after="240" w:line="360" w:lineRule="auto"/>
        <w:jc w:val="both"/>
        <w:rPr>
          <w:rFonts w:ascii="Times New Roman" w:hAnsi="Times New Roman"/>
          <w:sz w:val="24"/>
          <w:szCs w:val="24"/>
        </w:rPr>
      </w:pPr>
      <w:r>
        <w:rPr>
          <w:rFonts w:ascii="Times New Roman" w:hAnsi="Times New Roman"/>
          <w:sz w:val="24"/>
          <w:szCs w:val="24"/>
        </w:rPr>
        <w:lastRenderedPageBreak/>
        <w:t xml:space="preserve">wsparcie nauczycieli i innych członków społeczności szkolnych w rozwijaniu umiejętności i przekrojowych uczniów, w szczególności z wykorzystaniem pomocy dydaktycznych zakupionych w ramach programu „Laboratoria przyszłości”. </w:t>
      </w:r>
    </w:p>
    <w:p w:rsidR="00B33818" w:rsidRDefault="00DC3424">
      <w:pPr>
        <w:pStyle w:val="Akapitzlist"/>
        <w:spacing w:line="360" w:lineRule="auto"/>
        <w:ind w:left="0" w:firstLine="360"/>
        <w:jc w:val="both"/>
      </w:pPr>
      <w:r>
        <w:rPr>
          <w:rFonts w:ascii="Times New Roman" w:hAnsi="Times New Roman"/>
          <w:b/>
          <w:sz w:val="24"/>
          <w:szCs w:val="24"/>
        </w:rPr>
        <w:t>Działalność informacyjna</w:t>
      </w:r>
      <w:r>
        <w:rPr>
          <w:rFonts w:ascii="Times New Roman" w:hAnsi="Times New Roman"/>
          <w:sz w:val="24"/>
          <w:szCs w:val="24"/>
        </w:rPr>
        <w:t xml:space="preserve">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Adresatami są uczniowie, ich rodzice lub opiekunowie, a także nauczyciele, wychowawcy oraz inni pracownicy szkoły.</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Działalność informacyjna obejmuje w szczególności:</w:t>
      </w:r>
    </w:p>
    <w:p w:rsidR="00B33818" w:rsidRDefault="00DC3424">
      <w:pPr>
        <w:pStyle w:val="Akapitzlist"/>
        <w:widowControl w:val="0"/>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dostarczenie aktualnych informacji nauczycielom, wychowawcom i rodzicom lub opiekunom na temat skutecznych sposobów prowadzenia działań wychowawczych </w:t>
      </w:r>
      <w:r>
        <w:rPr>
          <w:rFonts w:ascii="Times New Roman" w:hAnsi="Times New Roman"/>
          <w:sz w:val="24"/>
          <w:szCs w:val="24"/>
        </w:rPr>
        <w:br/>
        <w:t>i profilaktycznych związanych z przeciwdziałaniem używaniu środków odurzających, substancji psychotropowych, środków zastępczych, nowych substancji psychoaktywnych i innych zagrożeń cywilizacyjnych,</w:t>
      </w:r>
    </w:p>
    <w:p w:rsidR="00B33818" w:rsidRDefault="00DC3424">
      <w:pPr>
        <w:pStyle w:val="Akapitzlist"/>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p>
    <w:p w:rsidR="00B33818" w:rsidRDefault="00DC3424">
      <w:pPr>
        <w:pStyle w:val="Akapitzlist"/>
        <w:widowControl w:val="0"/>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przekazanie informacji uczniom i wychowankom, ich rodzicom lub opiekunom oraz nauczycielom i wychowawcom na temat konsekwencji prawnych związanych </w:t>
      </w:r>
      <w:r>
        <w:rPr>
          <w:rFonts w:ascii="Times New Roman" w:hAnsi="Times New Roman"/>
          <w:sz w:val="24"/>
          <w:szCs w:val="24"/>
        </w:rPr>
        <w:br/>
        <w:t>z naruszeniem przepisów ustawy z dnia 29 lipca 2005 r. o przeciwdziałaniu narkomanii,</w:t>
      </w:r>
    </w:p>
    <w:p w:rsidR="00B33818" w:rsidRDefault="00DC3424">
      <w:pPr>
        <w:pStyle w:val="Akapitzlist"/>
        <w:widowControl w:val="0"/>
        <w:numPr>
          <w:ilvl w:val="0"/>
          <w:numId w:val="5"/>
        </w:numPr>
        <w:spacing w:after="240" w:line="360" w:lineRule="auto"/>
        <w:jc w:val="both"/>
        <w:rPr>
          <w:rFonts w:ascii="Times New Roman" w:hAnsi="Times New Roman"/>
          <w:sz w:val="24"/>
          <w:szCs w:val="24"/>
        </w:rPr>
      </w:pPr>
      <w:r>
        <w:rPr>
          <w:rFonts w:ascii="Times New Roman" w:hAnsi="Times New Roman"/>
          <w:sz w:val="24"/>
          <w:szCs w:val="24"/>
        </w:rPr>
        <w:t xml:space="preserve">informowanie uczniów i wychowanków oraz ich rodziców lub opiekunów </w:t>
      </w:r>
      <w:r>
        <w:rPr>
          <w:rFonts w:ascii="Times New Roman" w:hAnsi="Times New Roman"/>
          <w:sz w:val="24"/>
          <w:szCs w:val="24"/>
        </w:rPr>
        <w:br/>
        <w:t>o obowiązujących procedurach postępowania nauczycieli i wychowawców              oraz o metodach współpracy szkół i placówek z Policją w sytuacjach zagrożenia narkomanią.</w:t>
      </w:r>
    </w:p>
    <w:p w:rsidR="00B33818" w:rsidRDefault="00DC3424">
      <w:pPr>
        <w:pStyle w:val="Akapitzlist"/>
        <w:spacing w:line="360" w:lineRule="auto"/>
        <w:ind w:left="0" w:firstLine="360"/>
        <w:jc w:val="both"/>
      </w:pPr>
      <w:r>
        <w:rPr>
          <w:rFonts w:ascii="Times New Roman" w:hAnsi="Times New Roman"/>
          <w:b/>
          <w:sz w:val="24"/>
          <w:szCs w:val="24"/>
        </w:rPr>
        <w:lastRenderedPageBreak/>
        <w:t>Działalność profilaktyczna</w:t>
      </w:r>
      <w:r>
        <w:rPr>
          <w:rFonts w:ascii="Times New Roman" w:hAnsi="Times New Roman"/>
          <w:sz w:val="24"/>
          <w:szCs w:val="24"/>
        </w:rPr>
        <w:t xml:space="preserve"> w szkole polega na realizowaniu działań z zakresu profilaktyki uniwersalnej, selektywnej i wskazującej.</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Działalność profilaktyczna obejmuje:</w:t>
      </w:r>
    </w:p>
    <w:p w:rsidR="00B33818" w:rsidRDefault="00DC3424">
      <w:pPr>
        <w:pStyle w:val="Akapitzlist"/>
        <w:widowControl w:val="0"/>
        <w:numPr>
          <w:ilvl w:val="0"/>
          <w:numId w:val="16"/>
        </w:numPr>
        <w:spacing w:after="0" w:line="360" w:lineRule="auto"/>
        <w:jc w:val="both"/>
        <w:rPr>
          <w:rFonts w:ascii="Times New Roman" w:hAnsi="Times New Roman"/>
          <w:sz w:val="24"/>
          <w:szCs w:val="24"/>
        </w:rPr>
      </w:pPr>
      <w:r>
        <w:rPr>
          <w:rFonts w:ascii="Times New Roman" w:hAnsi="Times New Roman"/>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B33818" w:rsidRDefault="00DC3424">
      <w:pPr>
        <w:pStyle w:val="Akapitzlist"/>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wspieranie uczniów i wychowanków, którzy ze względu na swoją sytuację rodzinną, środowiskową lub uwarunkowania biologiczne są w wyższym stopniu narażeni na ryzyko zachowań ryzykownych,</w:t>
      </w:r>
    </w:p>
    <w:p w:rsidR="00B33818" w:rsidRDefault="00DC3424">
      <w:pPr>
        <w:pStyle w:val="Akapitzlist"/>
        <w:widowControl w:val="0"/>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w:t>
      </w:r>
      <w:r w:rsidR="0077049F">
        <w:rPr>
          <w:rFonts w:ascii="Times New Roman" w:hAnsi="Times New Roman"/>
          <w:sz w:val="24"/>
          <w:szCs w:val="24"/>
        </w:rPr>
        <w:t>lub choroby wymagające leczenia,</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Działania te obejmują w szczególności:</w:t>
      </w:r>
    </w:p>
    <w:p w:rsidR="00B33818" w:rsidRDefault="00DC3424">
      <w:pPr>
        <w:pStyle w:val="Akapitzlist"/>
        <w:widowControl w:val="0"/>
        <w:numPr>
          <w:ilvl w:val="0"/>
          <w:numId w:val="17"/>
        </w:numPr>
        <w:spacing w:after="0" w:line="360" w:lineRule="auto"/>
        <w:jc w:val="both"/>
        <w:rPr>
          <w:rFonts w:ascii="Times New Roman" w:hAnsi="Times New Roman"/>
          <w:sz w:val="24"/>
          <w:szCs w:val="24"/>
        </w:rPr>
      </w:pPr>
      <w:r>
        <w:rPr>
          <w:rFonts w:ascii="Times New Roman" w:hAnsi="Times New Roman"/>
          <w:sz w:val="24"/>
          <w:szCs w:val="24"/>
        </w:rPr>
        <w:t xml:space="preserve">przygotowanie i przeprowadzenie diagnozy w zakresie zagrożeń związanych </w:t>
      </w:r>
      <w:r>
        <w:rPr>
          <w:rFonts w:ascii="Times New Roman" w:hAnsi="Times New Roman"/>
          <w:sz w:val="24"/>
          <w:szCs w:val="24"/>
        </w:rPr>
        <w:br/>
        <w:t>z używaniem substancji psychotropowych, środków zastępczych oraz substancji psychoaktywnych,</w:t>
      </w:r>
    </w:p>
    <w:p w:rsidR="00B33818" w:rsidRDefault="00DC3424">
      <w:pPr>
        <w:pStyle w:val="Akapitzlist"/>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t>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rsidR="00B33818" w:rsidRDefault="00DC3424">
      <w:pPr>
        <w:pStyle w:val="Akapitzlist"/>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przygotowanie oferty zajęć rozwijających zainteresowania i uzdolnienia, jako alternatywnej pozytywnej formy działalności zaspakajającej ważne potrzeby, </w:t>
      </w:r>
      <w:r>
        <w:rPr>
          <w:rFonts w:ascii="Times New Roman" w:hAnsi="Times New Roman"/>
          <w:sz w:val="24"/>
          <w:szCs w:val="24"/>
        </w:rPr>
        <w:br/>
        <w:t>w szczególności potrzebę podniesienia samooceny, sukcesu, przynależności                 i satysfakcji życiowej,</w:t>
      </w:r>
    </w:p>
    <w:p w:rsidR="00B33818" w:rsidRDefault="00DC3424">
      <w:pPr>
        <w:pStyle w:val="Akapitzlist"/>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lastRenderedPageBreak/>
        <w:t>kształtowanie i wzmacnianie norm przeciwnych używaniu środków odurzających, substancji psychotropowych, środków zastępczych, nowych substancji psychoaktywnych przez uczniów, a także norm przeciwnych podejmowaniu innych zachowań ryzykownych,</w:t>
      </w:r>
    </w:p>
    <w:p w:rsidR="00B33818" w:rsidRDefault="00DC3424">
      <w:pPr>
        <w:pStyle w:val="Akapitzlist"/>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t>doskonalenie zawodowe nauczycieli i wychowawców w zakresie realizacji szkolnej interwencji profilaktycznej w przypadku podejmowania przez uczniów                          i wychowanków zachowań ryzykownych,</w:t>
      </w:r>
    </w:p>
    <w:p w:rsidR="00B33818" w:rsidRDefault="00DC3424">
      <w:pPr>
        <w:pStyle w:val="Akapitzlist"/>
        <w:widowControl w:val="0"/>
        <w:numPr>
          <w:ilvl w:val="0"/>
          <w:numId w:val="10"/>
        </w:numPr>
        <w:spacing w:after="0" w:line="360" w:lineRule="auto"/>
        <w:jc w:val="both"/>
        <w:rPr>
          <w:rFonts w:ascii="Times New Roman" w:hAnsi="Times New Roman"/>
          <w:sz w:val="24"/>
          <w:szCs w:val="24"/>
        </w:rPr>
      </w:pPr>
      <w:r>
        <w:rPr>
          <w:rFonts w:ascii="Times New Roman" w:hAnsi="Times New Roman"/>
          <w:sz w:val="24"/>
          <w:szCs w:val="24"/>
        </w:rPr>
        <w:t>włączanie, w razie potrzeby, w indywidualny program edukacyjno-terapeutyczny,     o którym mowa w art. 71b ust. 1b ustawy o systemie oświaty, działań    z zakresu przeciwdziałania używaniu środków odurzających, substancji psychotropowych, środków zastępczych, no</w:t>
      </w:r>
      <w:r w:rsidR="00202F7E">
        <w:rPr>
          <w:rFonts w:ascii="Times New Roman" w:hAnsi="Times New Roman"/>
          <w:sz w:val="24"/>
          <w:szCs w:val="24"/>
        </w:rPr>
        <w:t>wych substancji psychoaktywnych,</w:t>
      </w:r>
    </w:p>
    <w:p w:rsidR="00202F7E" w:rsidRPr="00111017" w:rsidRDefault="00202F7E" w:rsidP="00202F7E">
      <w:pPr>
        <w:pStyle w:val="Akapitzlist"/>
        <w:widowControl w:val="0"/>
        <w:numPr>
          <w:ilvl w:val="0"/>
          <w:numId w:val="33"/>
        </w:numPr>
        <w:spacing w:line="360" w:lineRule="auto"/>
        <w:jc w:val="both"/>
      </w:pPr>
      <w:r w:rsidRPr="00111017">
        <w:t>prowadzenie przez wychowawców, nauczycieli i specjalistów zajęć o charakterze    profilaktycznym z uczniami niepełnosprawnymi i zagrożonych niedostosowaniem społecznym</w:t>
      </w:r>
      <w:r w:rsidR="00111017">
        <w:t>.</w:t>
      </w:r>
    </w:p>
    <w:p w:rsidR="00B33818" w:rsidRDefault="00B33818">
      <w:pPr>
        <w:pStyle w:val="Akapitzlist"/>
        <w:spacing w:line="360" w:lineRule="auto"/>
        <w:ind w:left="0"/>
        <w:jc w:val="both"/>
        <w:rPr>
          <w:rFonts w:ascii="Times New Roman" w:hAnsi="Times New Roman"/>
          <w:sz w:val="24"/>
          <w:szCs w:val="24"/>
        </w:rPr>
      </w:pPr>
    </w:p>
    <w:p w:rsidR="00294EDC"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 xml:space="preserve">W bieżącym roku szkolnym najważniejsze działania w pracy wychowawczej </w:t>
      </w:r>
      <w:r w:rsidR="00294EDC">
        <w:rPr>
          <w:rFonts w:ascii="Times New Roman" w:hAnsi="Times New Roman"/>
          <w:b/>
          <w:sz w:val="24"/>
          <w:szCs w:val="24"/>
        </w:rPr>
        <w:t xml:space="preserve">                 </w:t>
      </w:r>
      <w:r>
        <w:rPr>
          <w:rFonts w:ascii="Times New Roman" w:hAnsi="Times New Roman"/>
          <w:b/>
          <w:sz w:val="24"/>
          <w:szCs w:val="24"/>
        </w:rPr>
        <w:t>są ukierunkowane na:</w:t>
      </w:r>
    </w:p>
    <w:p w:rsidR="00E4215D" w:rsidRDefault="00294EDC" w:rsidP="00B8496F">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wspomaganie przez s</w:t>
      </w:r>
      <w:r w:rsidR="00884F4A">
        <w:rPr>
          <w:rFonts w:ascii="Times New Roman" w:hAnsi="Times New Roman"/>
          <w:sz w:val="24"/>
          <w:szCs w:val="24"/>
        </w:rPr>
        <w:t>zkołę wychowawczej roli rodziny poprzez pomoc w kształtowaniu u wychowanków i uczniów stałych sprawności w czynieniu dobra, rzetelną diagnozę potrzeb rozwojowych</w:t>
      </w:r>
      <w:r w:rsidR="00E4215D">
        <w:rPr>
          <w:rFonts w:ascii="Times New Roman" w:hAnsi="Times New Roman"/>
          <w:sz w:val="24"/>
          <w:szCs w:val="24"/>
        </w:rPr>
        <w:t xml:space="preserve"> dzieci i młodzieży, realizację adekwatnego programu wychowawczo-profilaktycznego oraz zajęć wychowania do życia w rodzinie  (priorytet MEN 2023</w:t>
      </w:r>
      <w:r w:rsidR="009A1A6B">
        <w:rPr>
          <w:rFonts w:ascii="Times New Roman" w:hAnsi="Times New Roman"/>
          <w:sz w:val="24"/>
          <w:szCs w:val="24"/>
        </w:rPr>
        <w:t>/2</w:t>
      </w:r>
      <w:r w:rsidR="00E4215D">
        <w:rPr>
          <w:rFonts w:ascii="Times New Roman" w:hAnsi="Times New Roman"/>
          <w:sz w:val="24"/>
          <w:szCs w:val="24"/>
        </w:rPr>
        <w:t>4</w:t>
      </w:r>
      <w:r>
        <w:rPr>
          <w:rFonts w:ascii="Times New Roman" w:hAnsi="Times New Roman"/>
          <w:sz w:val="24"/>
          <w:szCs w:val="24"/>
        </w:rPr>
        <w:t>)</w:t>
      </w:r>
      <w:r w:rsidR="009A1A6B">
        <w:rPr>
          <w:rFonts w:ascii="Times New Roman" w:hAnsi="Times New Roman"/>
          <w:sz w:val="24"/>
          <w:szCs w:val="24"/>
        </w:rPr>
        <w:t>,</w:t>
      </w:r>
    </w:p>
    <w:p w:rsidR="00294EDC" w:rsidRPr="00B8496F" w:rsidRDefault="00E4215D" w:rsidP="00B8496F">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rodziny (priorytet MEN 2023/24)</w:t>
      </w:r>
      <w:r w:rsidR="00B8496F" w:rsidRPr="00B8496F">
        <w:rPr>
          <w:rFonts w:ascii="Times New Roman" w:hAnsi="Times New Roman"/>
          <w:sz w:val="24"/>
          <w:szCs w:val="24"/>
        </w:rPr>
        <w:t xml:space="preserve"> </w:t>
      </w:r>
    </w:p>
    <w:p w:rsidR="009A1A6B" w:rsidRDefault="009A1A6B" w:rsidP="009A1A6B">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wychowanie do wrażliwości na prawdę i dobro. Kształtowanie właściwych postaw szlachetności, zaangażowania społecznego i dbałości o</w:t>
      </w:r>
      <w:r w:rsidR="001B711B">
        <w:rPr>
          <w:rFonts w:ascii="Times New Roman" w:hAnsi="Times New Roman"/>
          <w:sz w:val="24"/>
          <w:szCs w:val="24"/>
        </w:rPr>
        <w:t xml:space="preserve"> zdrowie,</w:t>
      </w:r>
    </w:p>
    <w:p w:rsidR="00B8496F" w:rsidRDefault="00884F4A" w:rsidP="00B8496F">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kontynuacja działań</w:t>
      </w:r>
      <w:r w:rsidR="009A1A6B">
        <w:rPr>
          <w:rFonts w:ascii="Times New Roman" w:hAnsi="Times New Roman"/>
          <w:sz w:val="24"/>
          <w:szCs w:val="24"/>
        </w:rPr>
        <w:t xml:space="preserve"> na rzecz szerszego udostępnienia kanonu edukacji klasycznej, wprowadzenia w dziedzictwo cywilizacyjne Europy, edukacji patriotycznej, nauczania </w:t>
      </w:r>
      <w:r w:rsidR="009A1A6B">
        <w:rPr>
          <w:rFonts w:ascii="Times New Roman" w:hAnsi="Times New Roman"/>
          <w:sz w:val="24"/>
          <w:szCs w:val="24"/>
        </w:rPr>
        <w:lastRenderedPageBreak/>
        <w:t xml:space="preserve">historii oraz poznania kultury polskiej, w tym osiągnięć duchowych i materialnych. Wzmocnienia poczucia tożsamości indywidualnej, kulturowej, narodowej, regionalnej i etnicznej. Szersze i przemyślane </w:t>
      </w:r>
      <w:r w:rsidR="00B8496F">
        <w:rPr>
          <w:rFonts w:ascii="Times New Roman" w:hAnsi="Times New Roman"/>
          <w:sz w:val="24"/>
          <w:szCs w:val="24"/>
        </w:rPr>
        <w:t xml:space="preserve"> w tym względzie wykorzystanie wycieczek eduk</w:t>
      </w:r>
      <w:r w:rsidR="001B711B">
        <w:rPr>
          <w:rFonts w:ascii="Times New Roman" w:hAnsi="Times New Roman"/>
          <w:sz w:val="24"/>
          <w:szCs w:val="24"/>
        </w:rPr>
        <w:t>acyjnych,</w:t>
      </w:r>
    </w:p>
    <w:p w:rsidR="00B8496F" w:rsidRDefault="00B8496F" w:rsidP="00B8496F">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podnoszenie jakości edukacji poprzez działania uwzględniające zróżnicowane potrzeby rozwojowe i edukacyjne wszystkich uczniów, zapewnienie wsparcia psychologiczno- pedagogicznego, szczególnie w sytuacji  kryzysowej wywołanej pandemią COVID-19 w celu zapewnienia dodatkowej opieki i pomocy, wzmacniającej pozytywny klimat szkoły oraz poczucia bezpieczeństwa. Roztropne korzystanie w procesie kształcenia z narzędzi cyfrowych oraz metod kształcenia wykorzystujących technologie informacyjno- komun</w:t>
      </w:r>
      <w:r w:rsidR="001B711B">
        <w:rPr>
          <w:rFonts w:ascii="Times New Roman" w:hAnsi="Times New Roman"/>
          <w:sz w:val="24"/>
          <w:szCs w:val="24"/>
        </w:rPr>
        <w:t>ikacyjne,</w:t>
      </w:r>
    </w:p>
    <w:p w:rsidR="00294EDC" w:rsidRPr="00AE7748" w:rsidRDefault="001B711B" w:rsidP="00AE7748">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rozwijanie umiejętności metodycznych nauczycieli w zakresie prawidłowego i skutecznego wykorzystywania technologii informacyjno-komunikacyjnych </w:t>
      </w:r>
      <w:r w:rsidR="00274C34">
        <w:rPr>
          <w:rFonts w:ascii="Times New Roman" w:hAnsi="Times New Roman"/>
          <w:sz w:val="24"/>
          <w:szCs w:val="24"/>
        </w:rPr>
        <w:t xml:space="preserve">               </w:t>
      </w:r>
      <w:r>
        <w:rPr>
          <w:rFonts w:ascii="Times New Roman" w:hAnsi="Times New Roman"/>
          <w:sz w:val="24"/>
          <w:szCs w:val="24"/>
        </w:rPr>
        <w:t xml:space="preserve">w procesach edukacyjnych. Wsparcie edukacji informatycznej i medialnej, </w:t>
      </w:r>
      <w:r w:rsidR="00274C34">
        <w:rPr>
          <w:rFonts w:ascii="Times New Roman" w:hAnsi="Times New Roman"/>
          <w:sz w:val="24"/>
          <w:szCs w:val="24"/>
        </w:rPr>
        <w:t xml:space="preserve">                </w:t>
      </w:r>
      <w:r>
        <w:rPr>
          <w:rFonts w:ascii="Times New Roman" w:hAnsi="Times New Roman"/>
          <w:sz w:val="24"/>
          <w:szCs w:val="24"/>
        </w:rPr>
        <w:t xml:space="preserve">w szczególności kształtowanie krytycznego podejścia do treści publikowanych </w:t>
      </w:r>
      <w:r w:rsidR="00274C34">
        <w:rPr>
          <w:rFonts w:ascii="Times New Roman" w:hAnsi="Times New Roman"/>
          <w:sz w:val="24"/>
          <w:szCs w:val="24"/>
        </w:rPr>
        <w:t xml:space="preserve">           </w:t>
      </w:r>
      <w:r>
        <w:rPr>
          <w:rFonts w:ascii="Times New Roman" w:hAnsi="Times New Roman"/>
          <w:sz w:val="24"/>
          <w:szCs w:val="24"/>
        </w:rPr>
        <w:t xml:space="preserve">w Internecie </w:t>
      </w:r>
      <w:r w:rsidR="00274C34">
        <w:rPr>
          <w:rFonts w:ascii="Times New Roman" w:hAnsi="Times New Roman"/>
          <w:sz w:val="24"/>
          <w:szCs w:val="24"/>
        </w:rPr>
        <w:t xml:space="preserve">i mediach </w:t>
      </w:r>
      <w:proofErr w:type="spellStart"/>
      <w:r w:rsidR="00274C34">
        <w:rPr>
          <w:rFonts w:ascii="Times New Roman" w:hAnsi="Times New Roman"/>
          <w:sz w:val="24"/>
          <w:szCs w:val="24"/>
        </w:rPr>
        <w:t>społecznościowych</w:t>
      </w:r>
      <w:proofErr w:type="spellEnd"/>
      <w:r w:rsidR="00274C34">
        <w:rPr>
          <w:rFonts w:ascii="Times New Roman" w:hAnsi="Times New Roman"/>
          <w:sz w:val="24"/>
          <w:szCs w:val="24"/>
        </w:rPr>
        <w:t>,</w:t>
      </w:r>
    </w:p>
    <w:p w:rsidR="00B33818" w:rsidRDefault="00DC3424">
      <w:pPr>
        <w:pStyle w:val="Akapitzlist"/>
        <w:widowControl w:val="0"/>
        <w:numPr>
          <w:ilvl w:val="0"/>
          <w:numId w:val="18"/>
        </w:numPr>
        <w:spacing w:after="0" w:line="360" w:lineRule="auto"/>
        <w:jc w:val="both"/>
        <w:rPr>
          <w:rFonts w:ascii="Times New Roman" w:hAnsi="Times New Roman"/>
          <w:sz w:val="24"/>
          <w:szCs w:val="24"/>
        </w:rPr>
      </w:pPr>
      <w:r>
        <w:rPr>
          <w:rFonts w:ascii="Times New Roman" w:hAnsi="Times New Roman"/>
          <w:sz w:val="24"/>
          <w:szCs w:val="24"/>
        </w:rPr>
        <w:t>wspomaganie rozwoju ucznia w sferze emocjonalnej, społecznej i twórczej,</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przygotowanie uczniów do prawidłowego funkcjonowania w grupie społecznej (szkole, klasie, drużynie),</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wzbudzanie poczucia przynależności do grupy,</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rozbudzanie poczucia własnej wartości, wiary we własne siły i możliwości,</w:t>
      </w:r>
    </w:p>
    <w:p w:rsidR="00B33818" w:rsidRDefault="00DC3424">
      <w:pPr>
        <w:pStyle w:val="Akapitzlist"/>
        <w:widowControl w:val="0"/>
        <w:numPr>
          <w:ilvl w:val="0"/>
          <w:numId w:val="6"/>
        </w:numPr>
        <w:spacing w:after="0" w:line="360" w:lineRule="auto"/>
        <w:jc w:val="both"/>
      </w:pPr>
      <w:r>
        <w:rPr>
          <w:rFonts w:ascii="Times New Roman" w:hAnsi="Times New Roman"/>
          <w:sz w:val="24"/>
          <w:szCs w:val="24"/>
        </w:rPr>
        <w:t>kształtowanie postaw obywatelskich i patriotycznych,</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budowanie poczucia tożsamości regionalnej i narodowej,</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przeciwdziałanie przemocy, agresji i uzależnieniom,</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przeciwdziałanie pojawianiu się zachowań ryzykownych,</w:t>
      </w:r>
    </w:p>
    <w:p w:rsidR="00B33818" w:rsidRDefault="00DC3424">
      <w:pPr>
        <w:pStyle w:val="Akapitzlist"/>
        <w:widowControl w:val="0"/>
        <w:numPr>
          <w:ilvl w:val="0"/>
          <w:numId w:val="6"/>
        </w:numPr>
        <w:spacing w:after="0" w:line="360" w:lineRule="auto"/>
        <w:jc w:val="both"/>
        <w:rPr>
          <w:rFonts w:ascii="Times New Roman" w:hAnsi="Times New Roman"/>
          <w:sz w:val="24"/>
          <w:szCs w:val="24"/>
        </w:rPr>
      </w:pPr>
      <w:r>
        <w:rPr>
          <w:rFonts w:ascii="Times New Roman" w:hAnsi="Times New Roman"/>
          <w:sz w:val="24"/>
          <w:szCs w:val="24"/>
        </w:rPr>
        <w:t>troska o szeroko pojęte bezpieczeństwo podopiecznych, nauczycieli i rodziców.</w:t>
      </w:r>
    </w:p>
    <w:p w:rsidR="00B33818" w:rsidRDefault="00B33818">
      <w:pPr>
        <w:pStyle w:val="Akapitzlist"/>
        <w:widowControl w:val="0"/>
        <w:spacing w:after="0" w:line="360" w:lineRule="auto"/>
        <w:jc w:val="both"/>
        <w:rPr>
          <w:rFonts w:ascii="Times New Roman" w:hAnsi="Times New Roman"/>
          <w:sz w:val="24"/>
          <w:szCs w:val="24"/>
        </w:rPr>
      </w:pP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Zadania profilaktyczne programu to:</w:t>
      </w:r>
    </w:p>
    <w:p w:rsidR="00B33818" w:rsidRDefault="00DC3424">
      <w:pPr>
        <w:pStyle w:val="Akapitzlist"/>
        <w:widowControl w:val="0"/>
        <w:numPr>
          <w:ilvl w:val="0"/>
          <w:numId w:val="19"/>
        </w:numPr>
        <w:spacing w:after="0" w:line="360" w:lineRule="auto"/>
        <w:jc w:val="both"/>
        <w:rPr>
          <w:rFonts w:ascii="Times New Roman" w:hAnsi="Times New Roman"/>
          <w:sz w:val="24"/>
          <w:szCs w:val="24"/>
        </w:rPr>
      </w:pPr>
      <w:r>
        <w:rPr>
          <w:rFonts w:ascii="Times New Roman" w:hAnsi="Times New Roman"/>
          <w:sz w:val="24"/>
          <w:szCs w:val="24"/>
        </w:rPr>
        <w:t>zapoznanie z normami zachowania obowiązującymi w szkole,</w:t>
      </w:r>
    </w:p>
    <w:p w:rsidR="00B33818" w:rsidRDefault="00DC3424">
      <w:pPr>
        <w:pStyle w:val="Akapitzlist"/>
        <w:widowControl w:val="0"/>
        <w:numPr>
          <w:ilvl w:val="0"/>
          <w:numId w:val="19"/>
        </w:numPr>
        <w:spacing w:after="0" w:line="360" w:lineRule="auto"/>
        <w:jc w:val="both"/>
        <w:rPr>
          <w:rFonts w:ascii="Times New Roman" w:hAnsi="Times New Roman"/>
          <w:sz w:val="24"/>
          <w:szCs w:val="24"/>
        </w:rPr>
      </w:pPr>
      <w:r>
        <w:rPr>
          <w:rFonts w:ascii="Times New Roman" w:hAnsi="Times New Roman"/>
          <w:sz w:val="24"/>
          <w:szCs w:val="24"/>
        </w:rPr>
        <w:t>propagowanie zasad dobrego wychowania,</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znajomość zasad ruchu drogowego – bezpieczeństwo w drodze do szkoły,</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promowanie zdrowego stylu życia,</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kształtowanie nawyków prozdrowotnych,</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popularyzacja dobrych praktyk w zakresie dział</w:t>
      </w:r>
      <w:r w:rsidR="00AE7748">
        <w:rPr>
          <w:rFonts w:ascii="Times New Roman" w:hAnsi="Times New Roman"/>
          <w:sz w:val="24"/>
          <w:szCs w:val="24"/>
        </w:rPr>
        <w:t xml:space="preserve">ań polegających </w:t>
      </w:r>
      <w:r>
        <w:rPr>
          <w:rFonts w:ascii="Times New Roman" w:hAnsi="Times New Roman"/>
          <w:sz w:val="24"/>
          <w:szCs w:val="24"/>
        </w:rPr>
        <w:t xml:space="preserve"> na zapobieganiu</w:t>
      </w:r>
      <w:r w:rsidR="00AE7748">
        <w:rPr>
          <w:rFonts w:ascii="Times New Roman" w:hAnsi="Times New Roman"/>
          <w:sz w:val="24"/>
          <w:szCs w:val="24"/>
        </w:rPr>
        <w:t xml:space="preserve">       </w:t>
      </w:r>
      <w:r>
        <w:rPr>
          <w:rFonts w:ascii="Times New Roman" w:hAnsi="Times New Roman"/>
          <w:sz w:val="24"/>
          <w:szCs w:val="24"/>
        </w:rPr>
        <w:t xml:space="preserve"> i redukcji zagrożeń związanych z rozprzestrzenianiem się choroby COVID-19</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rozpoznawanie sytuacji i zachowań ryzykownych, w tym korzystanie ze środków psychoaktywnych (lekarstw bez wskazań lekarskich, papierosów, alkoholu </w:t>
      </w:r>
      <w:r>
        <w:rPr>
          <w:rFonts w:ascii="Times New Roman" w:hAnsi="Times New Roman"/>
          <w:sz w:val="24"/>
          <w:szCs w:val="24"/>
        </w:rPr>
        <w:br/>
        <w:t>i narkotyków),</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eliminowanie z życia szkolnego agresji i przemocy rówieśniczej,</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rozpoznawanie niebezpieczeństw związanych z nadużywaniem komputera, Internetu, telefonów komórkowych i telewizji,</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monitorowanie sytuac</w:t>
      </w:r>
      <w:r w:rsidR="00E4215D">
        <w:rPr>
          <w:rFonts w:ascii="Times New Roman" w:hAnsi="Times New Roman"/>
          <w:sz w:val="24"/>
          <w:szCs w:val="24"/>
        </w:rPr>
        <w:t>ji emocjonalnej uczniów</w:t>
      </w:r>
      <w:r>
        <w:rPr>
          <w:rFonts w:ascii="Times New Roman" w:hAnsi="Times New Roman"/>
          <w:sz w:val="24"/>
          <w:szCs w:val="24"/>
        </w:rPr>
        <w:t>,</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wzmacnianie poczucia własnej wartości uczniów, podkreślanie pozytywnych doświadczeń życiowych, pomagających młodym ludziom ukształtować pozytywną tożsamość,</w:t>
      </w:r>
    </w:p>
    <w:p w:rsidR="00B33818" w:rsidRDefault="00DC3424">
      <w:pPr>
        <w:pStyle w:val="Akapitzlist"/>
        <w:widowControl w:val="0"/>
        <w:numPr>
          <w:ilvl w:val="0"/>
          <w:numId w:val="7"/>
        </w:numPr>
        <w:spacing w:after="0" w:line="360" w:lineRule="auto"/>
        <w:jc w:val="both"/>
        <w:rPr>
          <w:rFonts w:ascii="Times New Roman" w:hAnsi="Times New Roman"/>
          <w:sz w:val="24"/>
          <w:szCs w:val="24"/>
        </w:rPr>
      </w:pPr>
      <w:r>
        <w:rPr>
          <w:rFonts w:ascii="Times New Roman" w:hAnsi="Times New Roman"/>
          <w:sz w:val="24"/>
          <w:szCs w:val="24"/>
        </w:rPr>
        <w:t>uczenie sposobów wyrażania własnych emocji i radzenia sobie ze stresem.</w:t>
      </w:r>
    </w:p>
    <w:p w:rsidR="00B33818" w:rsidRDefault="00B33818">
      <w:pPr>
        <w:pStyle w:val="Akapitzlist"/>
        <w:spacing w:line="360" w:lineRule="auto"/>
        <w:ind w:left="0"/>
        <w:jc w:val="both"/>
        <w:rPr>
          <w:rFonts w:ascii="Times New Roman" w:hAnsi="Times New Roman"/>
          <w:sz w:val="24"/>
          <w:szCs w:val="24"/>
        </w:rPr>
      </w:pP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STRUKTURA ODDZIAŁYWAŃ WYCHOWAWCZYCH:</w:t>
      </w:r>
    </w:p>
    <w:p w:rsidR="00B33818" w:rsidRDefault="00DC3424">
      <w:pPr>
        <w:pStyle w:val="Akapitzlist"/>
        <w:spacing w:line="360" w:lineRule="auto"/>
        <w:ind w:left="0"/>
        <w:jc w:val="both"/>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Dyrektor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stwarza warunki dla realizacji procesu wychowawczego w szkole,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sprawuje opiekę nad uczniami oraz stwarza warunki harmonijnego rozwoju psychofizycznego poprzez aktywne działania prozdrowotne, dba o prawidłowy poziom pracy wychowawczej i opiekuńczej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inspiruje nauczycieli do poprawy istniejących lub wdrożenia nowych rozwiązań w procesie kształcenia, przy zastosowaniu innowacyjnych działań programowych, organizacyjnych lub metodycznych, których celem jest rozwijanie kompetencji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stwarza warunki do działania w szkole lub placówce: wolontariuszy, stowarzyszeń i innych organizacji, w szczególności organizacji harcerskich, których celem statutowym jest </w:t>
      </w:r>
      <w:r>
        <w:rPr>
          <w:rFonts w:ascii="Times New Roman" w:hAnsi="Times New Roman"/>
          <w:sz w:val="24"/>
          <w:szCs w:val="24"/>
        </w:rPr>
        <w:lastRenderedPageBreak/>
        <w:t>działalność wychowawcza lub rozszerzanie i wzbogacanie form działalności dydaktycznej, wychowawczej, opiekuńczej i innowacyjnej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współpracuje z zespołem wychowawców, pedagogiem, psychologiem szkolnym, oraz Samorządem Uczniowskim, wspomaga nauczycieli w realizacji zadań,</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czuwa nad realizowaniem przez uczniów obowiązku szkolnego,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nadzoruje zgodność działania szkoły ze statutem, w tym dba o przestrzeganie zasad oceniania, praw uczniów, kompetencji organów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nadzoruje realizację szkolnego programu wychowawczo-profilaktycznego.</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2. Rada pedagogiczna:</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uczestniczy w diagnozowaniu pracy wychowawczej szkoły i potrzeb w zakresie działań profilaktycznych,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opracowuje projekt programu wychowawczo-profilaktycznego i uchwala go                        w porozumieniu z Radą rodziców ,</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opracowuje i zatwierdza dokumenty i procedury postępowania nauczycieli w sytuacjach zagrożenia młodzieży demoralizacją i przestępczością</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uczestniczy w realizacji szkolnego programu wychowawczo-profilaktycznego,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uczestniczy w ewaluacji szkolnego programu wychowawczo-profilaktycznego.</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3. Nauczyciele: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współpracują z wychowawcami klas w zakresie realizacji zadań wychowawczych, uczestniczą w realizacji Szkolnego Programu Wychowawczo-Profilaktycznego,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reagują na obecność w szkole osób obcych, które swoim zachowaniem stwarzają zagrożenie dla ucznia,</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reagują na przejawy agresji, niedostosowania społecznego i uzależnień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 przestrzegają obowiązujących w szkole procedur postępowania w sytuacjach zagrożenia młodzieży demoralizacją i przestępczością,</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udzielają uczniom pomocy w przezwyciężaniu niepowodzeń szkolnych,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kształcą i wychowują dzieci w duchu patriotyzmu i demokracji,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rozmawiają z uczniami i rodzicami o zachowaniu i frekwencji oraz postępach w nauce na swoich zajęciach,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wspierają zaintere</w:t>
      </w:r>
      <w:r w:rsidR="00111017">
        <w:rPr>
          <w:rFonts w:ascii="Times New Roman" w:hAnsi="Times New Roman"/>
          <w:sz w:val="24"/>
          <w:szCs w:val="24"/>
        </w:rPr>
        <w:t>sowania i rozwój osobowy ucznia.</w:t>
      </w:r>
    </w:p>
    <w:p w:rsidR="00111017" w:rsidRDefault="00111017">
      <w:pPr>
        <w:pStyle w:val="Akapitzlist"/>
        <w:spacing w:line="360" w:lineRule="auto"/>
        <w:ind w:left="0"/>
        <w:jc w:val="both"/>
        <w:rPr>
          <w:rFonts w:ascii="Times New Roman" w:hAnsi="Times New Roman"/>
          <w:sz w:val="24"/>
          <w:szCs w:val="24"/>
        </w:rPr>
      </w:pP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4. Wychowawcy klas:</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diagnozują sytuację wychowawczą w klasie,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rozpoznają indywidualne potrzeby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przygotowują sprawozdanie z realizacji planu pracy wychowawczej i wnioski do dalszej pracy,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zapoznają uczniów swoich klas i ich rodziców z prawem wewnątrzszkolnym </w:t>
      </w:r>
      <w:r>
        <w:rPr>
          <w:rFonts w:ascii="Times New Roman" w:hAnsi="Times New Roman"/>
          <w:sz w:val="24"/>
          <w:szCs w:val="24"/>
        </w:rPr>
        <w:br/>
        <w:t>i obowiązującymi zwyczajami, tradycjami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są członkami zespołu wychowawców i wykonują zadania zlecone przez przewodniczącego zespołu,</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oceniają zachowanie uczniów swojej klasy, zgodnie z obowiązującymi w szkole procedurami,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 współpracują z innymi nauczycielami uczącymi w klasie, rodzicami uczniów, pedagogiem szkolnym oraz specjalistami pracującymi z uczniami o specjalnych potrzebach,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wspierają uczniów potrzebujących pomocy, znajdujących się w trudnej sytuacji,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rozpoznają oczekiwania swoich uczniów i ich rodziców,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dbają o dobre relacje uczniów w klasie,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podejmują działania profilaktyczne w celu przeciwdziałania niewłaściwym zachowaniom podopiecznych,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współpracują z sądem, policją, innymi osobami i instytucjami działającymi na rzecz dzieci </w:t>
      </w:r>
      <w:r>
        <w:rPr>
          <w:rFonts w:ascii="Times New Roman" w:hAnsi="Times New Roman"/>
          <w:sz w:val="24"/>
          <w:szCs w:val="24"/>
        </w:rPr>
        <w:br/>
        <w:t>i młodzieży,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podejmują działania w zakresie poszerzania kompetencji wychowawczych.</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5. Zespół wychowawców: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opracowuje projekty procedur postępowania w sytuacjach zagrożenia młodzieży demoralizacją i przestępczością, zasad współpracy z instytucjami i osobami działającymi na rzecz uczniów, propozycje modyfikacji zasady usprawiedliwiania nieobecności, karania, nagradzania, wystawiania ocen zachowania i innych,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analizuje i rozwiązuje bieżące problemy wychowawcze,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ustala potrzeby w zakresie doskonalenia umiejętności wychowawczych nauczycieli, w tym rozpoczynających pracę w roli wychowawcy,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przygotowuje analizy i sprawozdania w zakresie działalności wychowawczej </w:t>
      </w:r>
      <w:r>
        <w:rPr>
          <w:rFonts w:ascii="Times New Roman" w:hAnsi="Times New Roman"/>
          <w:sz w:val="24"/>
          <w:szCs w:val="24"/>
        </w:rPr>
        <w:br/>
        <w:t>i profilaktycznej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inne, wynikające ze specyfiki potrzeb danej szkoły.</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6. Pedagog szkolny/psycholog/</w:t>
      </w:r>
      <w:proofErr w:type="spellStart"/>
      <w:r>
        <w:rPr>
          <w:rFonts w:ascii="Times New Roman" w:hAnsi="Times New Roman"/>
          <w:b/>
          <w:sz w:val="24"/>
          <w:szCs w:val="24"/>
        </w:rPr>
        <w:t>socjoterapeuta</w:t>
      </w:r>
      <w:proofErr w:type="spellEnd"/>
      <w:r>
        <w:rPr>
          <w:rFonts w:ascii="Times New Roman" w:hAnsi="Times New Roman"/>
          <w:b/>
          <w:sz w:val="24"/>
          <w:szCs w:val="24"/>
        </w:rPr>
        <w:t>/logopeda szkolny:</w:t>
      </w:r>
    </w:p>
    <w:p w:rsidR="00D151D5" w:rsidRDefault="00DC3424" w:rsidP="00D151D5">
      <w:pPr>
        <w:pStyle w:val="Akapitzlist"/>
        <w:spacing w:line="360" w:lineRule="auto"/>
        <w:ind w:left="0"/>
        <w:jc w:val="both"/>
        <w:rPr>
          <w:rFonts w:ascii="Times New Roman" w:hAnsi="Times New Roman"/>
          <w:sz w:val="24"/>
          <w:szCs w:val="24"/>
        </w:rPr>
      </w:pPr>
      <w:r>
        <w:rPr>
          <w:rFonts w:ascii="Times New Roman" w:hAnsi="Times New Roman"/>
          <w:sz w:val="24"/>
          <w:szCs w:val="24"/>
        </w:rPr>
        <w:t>•</w:t>
      </w:r>
      <w:r w:rsidR="00D151D5">
        <w:rPr>
          <w:rFonts w:ascii="Times New Roman" w:hAnsi="Times New Roman"/>
          <w:sz w:val="24"/>
          <w:szCs w:val="24"/>
        </w:rPr>
        <w:t xml:space="preserve"> współpracuje z nauczycielami i wychowawcami w celu zdiagnozowania środowiska, </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 zapewnia uczniom pomoc psychologiczną w odpowiednich formach,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współpracuje z rodzicami uczniów potrzebującymi szczególnej troski wychowawczej lub stałej opieki,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zabiega o różne formy pomocy wychowawczej i materialnej dla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współpracuje z rodzicami w zakresie działań wychowawczych i profilaktycznych, udziela pomocy psychologiczno-pedagogicznej rodzicom uczniów,</w:t>
      </w:r>
    </w:p>
    <w:p w:rsidR="00B33818" w:rsidRDefault="00DC3424">
      <w:pPr>
        <w:pStyle w:val="Akapitzlist"/>
        <w:spacing w:before="240" w:after="0" w:line="360" w:lineRule="auto"/>
        <w:ind w:left="0"/>
        <w:jc w:val="both"/>
        <w:rPr>
          <w:rFonts w:ascii="Times New Roman" w:hAnsi="Times New Roman"/>
          <w:sz w:val="24"/>
          <w:szCs w:val="24"/>
        </w:rPr>
      </w:pPr>
      <w:r>
        <w:rPr>
          <w:rFonts w:ascii="Times New Roman" w:hAnsi="Times New Roman"/>
          <w:sz w:val="24"/>
          <w:szCs w:val="24"/>
        </w:rPr>
        <w:t xml:space="preserve">• współpracuje z placówkami wspierającymi proces dydaktyczno-wychowawczy szkoły </w:t>
      </w:r>
      <w:r>
        <w:rPr>
          <w:rFonts w:ascii="Times New Roman" w:hAnsi="Times New Roman"/>
          <w:sz w:val="24"/>
          <w:szCs w:val="24"/>
        </w:rPr>
        <w:br/>
        <w:t>i poszerzającymi zakres działań o charakterze profilaktycznym w tym z porad</w:t>
      </w:r>
      <w:r w:rsidR="00D151D5">
        <w:rPr>
          <w:rFonts w:ascii="Times New Roman" w:hAnsi="Times New Roman"/>
          <w:sz w:val="24"/>
          <w:szCs w:val="24"/>
        </w:rPr>
        <w:t>nią psychologiczno-pedagogiczną.</w:t>
      </w:r>
    </w:p>
    <w:p w:rsidR="00D151D5" w:rsidRDefault="00D151D5">
      <w:pPr>
        <w:pStyle w:val="Akapitzlist"/>
        <w:spacing w:before="240" w:after="0" w:line="360" w:lineRule="auto"/>
        <w:ind w:left="0"/>
        <w:jc w:val="both"/>
        <w:rPr>
          <w:rFonts w:ascii="Times New Roman" w:hAnsi="Times New Roman"/>
          <w:sz w:val="24"/>
          <w:szCs w:val="24"/>
        </w:rPr>
      </w:pPr>
    </w:p>
    <w:p w:rsidR="00D151D5" w:rsidRDefault="00925A36" w:rsidP="00925A36">
      <w:pPr>
        <w:pStyle w:val="Akapitzlist"/>
        <w:spacing w:before="240" w:after="0" w:line="360" w:lineRule="auto"/>
        <w:ind w:left="0"/>
        <w:jc w:val="both"/>
        <w:rPr>
          <w:rFonts w:ascii="Times New Roman" w:hAnsi="Times New Roman"/>
          <w:b/>
          <w:sz w:val="24"/>
          <w:szCs w:val="24"/>
        </w:rPr>
      </w:pPr>
      <w:r>
        <w:rPr>
          <w:rFonts w:ascii="Times New Roman" w:hAnsi="Times New Roman"/>
          <w:b/>
          <w:sz w:val="24"/>
          <w:szCs w:val="24"/>
        </w:rPr>
        <w:t>7. Pedagog specjalny:</w:t>
      </w:r>
    </w:p>
    <w:p w:rsidR="00925A36" w:rsidRDefault="0061452A"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00925A36" w:rsidRPr="00925A36">
        <w:rPr>
          <w:rFonts w:ascii="Times New Roman" w:hAnsi="Times New Roman"/>
          <w:sz w:val="24"/>
          <w:szCs w:val="24"/>
        </w:rPr>
        <w:t xml:space="preserve">współpracuje z </w:t>
      </w:r>
      <w:r w:rsidR="00925A36">
        <w:rPr>
          <w:rFonts w:ascii="Times New Roman" w:hAnsi="Times New Roman"/>
          <w:sz w:val="24"/>
          <w:szCs w:val="24"/>
        </w:rPr>
        <w:t xml:space="preserve">nauczycielami, wychowawcami lub innymi specjalistami, rodzicami  oraz </w:t>
      </w:r>
      <w:r>
        <w:rPr>
          <w:rFonts w:ascii="Times New Roman" w:hAnsi="Times New Roman"/>
          <w:sz w:val="24"/>
          <w:szCs w:val="24"/>
        </w:rPr>
        <w:t xml:space="preserve"> </w:t>
      </w:r>
      <w:r w:rsidR="00925A36">
        <w:rPr>
          <w:rFonts w:ascii="Times New Roman" w:hAnsi="Times New Roman"/>
          <w:sz w:val="24"/>
          <w:szCs w:val="24"/>
        </w:rPr>
        <w:t>uczniami,</w:t>
      </w:r>
    </w:p>
    <w:p w:rsidR="00925A36" w:rsidRDefault="0061452A"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00925A36">
        <w:rPr>
          <w:rFonts w:ascii="Times New Roman" w:hAnsi="Times New Roman"/>
          <w:sz w:val="24"/>
          <w:szCs w:val="24"/>
        </w:rPr>
        <w:t xml:space="preserve">rekomenduje dyrektorowi szkoły realizację działań w zakresie zapewnienia aktywnego </w:t>
      </w:r>
      <w:r>
        <w:rPr>
          <w:rFonts w:ascii="Times New Roman" w:hAnsi="Times New Roman"/>
          <w:sz w:val="24"/>
          <w:szCs w:val="24"/>
        </w:rPr>
        <w:t xml:space="preserve">       </w:t>
      </w:r>
      <w:r w:rsidR="00925A36">
        <w:rPr>
          <w:rFonts w:ascii="Times New Roman" w:hAnsi="Times New Roman"/>
          <w:sz w:val="24"/>
          <w:szCs w:val="24"/>
        </w:rPr>
        <w:t xml:space="preserve">i pełnego uczestnictwa uczniów w życiu szkoły oraz dostępności, o której mowa w ustawie </w:t>
      </w:r>
      <w:r>
        <w:rPr>
          <w:rFonts w:ascii="Times New Roman" w:hAnsi="Times New Roman"/>
          <w:sz w:val="24"/>
          <w:szCs w:val="24"/>
        </w:rPr>
        <w:t xml:space="preserve">   </w:t>
      </w:r>
      <w:r w:rsidR="00925A36">
        <w:rPr>
          <w:rFonts w:ascii="Times New Roman" w:hAnsi="Times New Roman"/>
          <w:sz w:val="24"/>
          <w:szCs w:val="24"/>
        </w:rPr>
        <w:t xml:space="preserve">z 19 lipca 2019 r. o zapewnieniu dostępności osobom </w:t>
      </w:r>
      <w:r>
        <w:rPr>
          <w:rFonts w:ascii="Times New Roman" w:hAnsi="Times New Roman"/>
          <w:sz w:val="24"/>
          <w:szCs w:val="24"/>
        </w:rPr>
        <w:t>ze szczególnymi potrzebami ed</w:t>
      </w:r>
      <w:r w:rsidR="00925A36">
        <w:rPr>
          <w:rFonts w:ascii="Times New Roman" w:hAnsi="Times New Roman"/>
          <w:sz w:val="24"/>
          <w:szCs w:val="24"/>
        </w:rPr>
        <w:t>ukacyjnymi</w:t>
      </w:r>
      <w:r>
        <w:rPr>
          <w:rFonts w:ascii="Times New Roman" w:hAnsi="Times New Roman"/>
          <w:sz w:val="24"/>
          <w:szCs w:val="24"/>
        </w:rPr>
        <w:t>,</w:t>
      </w:r>
    </w:p>
    <w:p w:rsidR="0061452A" w:rsidRDefault="0061452A"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prowadzi badania i działania diagnostyczne związane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1452A" w:rsidRDefault="0061452A"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pomaga w rozwiązywaniu problemów dydaktycznych i wychowawczych uczniów,</w:t>
      </w:r>
    </w:p>
    <w:p w:rsidR="00516D20" w:rsidRDefault="00516D20"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lastRenderedPageBreak/>
        <w:t xml:space="preserve"> współpracuje z zespołem w zakresie opracowania i realizacji </w:t>
      </w:r>
      <w:proofErr w:type="spellStart"/>
      <w:r>
        <w:rPr>
          <w:rFonts w:ascii="Times New Roman" w:hAnsi="Times New Roman"/>
          <w:sz w:val="24"/>
          <w:szCs w:val="24"/>
        </w:rPr>
        <w:t>IPET-u</w:t>
      </w:r>
      <w:proofErr w:type="spellEnd"/>
      <w:r>
        <w:rPr>
          <w:rFonts w:ascii="Times New Roman" w:hAnsi="Times New Roman"/>
          <w:sz w:val="24"/>
          <w:szCs w:val="24"/>
        </w:rPr>
        <w:t xml:space="preserve"> ucznia posiadającego orzeczenie o potrzebie kształcenia specjalnego oraz zapewnia jemu odpowiednią pomoc psychologiczno-pedagogiczną,</w:t>
      </w:r>
    </w:p>
    <w:p w:rsidR="00516D20" w:rsidRDefault="00516D20"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udziela  pomocy psychologiczno-pedagogicznej uczniom, rodzicom uczniów                        i nauczycielom,</w:t>
      </w:r>
    </w:p>
    <w:p w:rsidR="00516D20" w:rsidRDefault="00516D20"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współpracuje, w zależności od potrzeb, z innymi podmiotami, o których mowa                   w przepisach o organizacji i udzielaniu pomocy psychologiczno-pedagogicznej,</w:t>
      </w:r>
    </w:p>
    <w:p w:rsidR="006341A4" w:rsidRDefault="00516D20"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006341A4">
        <w:rPr>
          <w:rFonts w:ascii="Times New Roman" w:hAnsi="Times New Roman"/>
          <w:sz w:val="24"/>
          <w:szCs w:val="24"/>
        </w:rPr>
        <w:t>p</w:t>
      </w:r>
      <w:r>
        <w:rPr>
          <w:rFonts w:ascii="Times New Roman" w:hAnsi="Times New Roman"/>
          <w:sz w:val="24"/>
          <w:szCs w:val="24"/>
        </w:rPr>
        <w:t>rzedstawia radzie pedagogicznej propozycje dotyczące doskonalenia zawodowego nauczycieli szkoły</w:t>
      </w:r>
      <w:r w:rsidR="006341A4">
        <w:rPr>
          <w:rFonts w:ascii="Times New Roman" w:hAnsi="Times New Roman"/>
          <w:sz w:val="24"/>
          <w:szCs w:val="24"/>
        </w:rPr>
        <w:t xml:space="preserve"> w celu podnoszenia jakości edukacji włączającej,</w:t>
      </w:r>
    </w:p>
    <w:p w:rsidR="0061452A" w:rsidRPr="00925A36" w:rsidRDefault="006341A4" w:rsidP="0061452A">
      <w:pPr>
        <w:pStyle w:val="Akapitzlist"/>
        <w:numPr>
          <w:ilvl w:val="0"/>
          <w:numId w:val="41"/>
        </w:numPr>
        <w:spacing w:before="240" w:after="0" w:line="360" w:lineRule="auto"/>
        <w:ind w:left="142" w:hanging="142"/>
        <w:jc w:val="both"/>
        <w:rPr>
          <w:rFonts w:ascii="Times New Roman" w:hAnsi="Times New Roman"/>
          <w:sz w:val="24"/>
          <w:szCs w:val="24"/>
        </w:rPr>
      </w:pPr>
      <w:r>
        <w:rPr>
          <w:rFonts w:ascii="Times New Roman" w:hAnsi="Times New Roman"/>
          <w:sz w:val="24"/>
          <w:szCs w:val="24"/>
        </w:rPr>
        <w:t xml:space="preserve"> dba o</w:t>
      </w:r>
      <w:r w:rsidRPr="006341A4">
        <w:rPr>
          <w:rFonts w:ascii="Times New Roman" w:hAnsi="Times New Roman"/>
          <w:sz w:val="24"/>
          <w:szCs w:val="24"/>
        </w:rPr>
        <w:t xml:space="preserve"> </w:t>
      </w:r>
      <w:r>
        <w:rPr>
          <w:rFonts w:ascii="Times New Roman" w:hAnsi="Times New Roman"/>
          <w:sz w:val="24"/>
          <w:szCs w:val="24"/>
        </w:rPr>
        <w:t xml:space="preserve">tolerancję i integrację  uczniów </w:t>
      </w:r>
      <w:r w:rsidR="00516D20">
        <w:rPr>
          <w:rFonts w:ascii="Times New Roman" w:hAnsi="Times New Roman"/>
          <w:sz w:val="24"/>
          <w:szCs w:val="24"/>
        </w:rPr>
        <w:t xml:space="preserve"> </w:t>
      </w:r>
      <w:r>
        <w:rPr>
          <w:rFonts w:ascii="Times New Roman" w:hAnsi="Times New Roman"/>
          <w:sz w:val="24"/>
          <w:szCs w:val="24"/>
        </w:rPr>
        <w:t>z orzeczeniami.</w:t>
      </w:r>
      <w:r w:rsidR="00516D20">
        <w:rPr>
          <w:rFonts w:ascii="Times New Roman" w:hAnsi="Times New Roman"/>
          <w:sz w:val="24"/>
          <w:szCs w:val="24"/>
        </w:rPr>
        <w:t xml:space="preserve">  </w:t>
      </w:r>
      <w:r w:rsidR="0061452A">
        <w:rPr>
          <w:rFonts w:ascii="Times New Roman" w:hAnsi="Times New Roman"/>
          <w:sz w:val="24"/>
          <w:szCs w:val="24"/>
        </w:rPr>
        <w:t xml:space="preserve"> </w:t>
      </w:r>
    </w:p>
    <w:p w:rsidR="00D151D5" w:rsidRDefault="00D151D5" w:rsidP="0061452A">
      <w:pPr>
        <w:pStyle w:val="Akapitzlist"/>
        <w:spacing w:before="240" w:after="0" w:line="360" w:lineRule="auto"/>
        <w:ind w:left="142" w:hanging="142"/>
        <w:jc w:val="both"/>
        <w:rPr>
          <w:rFonts w:ascii="Times New Roman" w:hAnsi="Times New Roman"/>
          <w:sz w:val="24"/>
          <w:szCs w:val="24"/>
        </w:rPr>
      </w:pPr>
    </w:p>
    <w:p w:rsidR="00B33818" w:rsidRDefault="006341A4">
      <w:pPr>
        <w:pStyle w:val="Akapitzlist"/>
        <w:spacing w:line="360" w:lineRule="auto"/>
        <w:ind w:left="0"/>
        <w:jc w:val="both"/>
        <w:rPr>
          <w:rFonts w:ascii="Times New Roman" w:hAnsi="Times New Roman"/>
          <w:b/>
          <w:sz w:val="24"/>
          <w:szCs w:val="24"/>
        </w:rPr>
      </w:pPr>
      <w:r>
        <w:rPr>
          <w:rFonts w:ascii="Times New Roman" w:hAnsi="Times New Roman"/>
          <w:b/>
          <w:sz w:val="24"/>
          <w:szCs w:val="24"/>
        </w:rPr>
        <w:t>8</w:t>
      </w:r>
      <w:r w:rsidR="00DC3424">
        <w:rPr>
          <w:rFonts w:ascii="Times New Roman" w:hAnsi="Times New Roman"/>
          <w:b/>
          <w:sz w:val="24"/>
          <w:szCs w:val="24"/>
        </w:rPr>
        <w:t>. Rodzice: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współtworzą szkolny program wychowawczo-profilaktyczny,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uczestniczą w diagnozowaniu pracy wychowawczej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uczestniczą w wywiadówkach organizowanych przez szkołę,</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zasięgają informacji na temat swoich dzieci w szkole,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współpracują z wychowawcą klasy i innymi nauczycielami uczącymi w klasie,</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dbają o właściwą formę spędzania czasu wolnego przez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rada rodziców uchwalanie w porozumieniu z radą pedagogiczną program wychowawczo-profilaktyczny szkoły.</w:t>
      </w:r>
    </w:p>
    <w:p w:rsidR="006341A4" w:rsidRDefault="006341A4">
      <w:pPr>
        <w:pStyle w:val="Akapitzlist"/>
        <w:spacing w:line="360" w:lineRule="auto"/>
        <w:ind w:left="0"/>
        <w:jc w:val="both"/>
        <w:rPr>
          <w:rFonts w:ascii="Times New Roman" w:hAnsi="Times New Roman"/>
          <w:sz w:val="24"/>
          <w:szCs w:val="24"/>
        </w:rPr>
      </w:pPr>
    </w:p>
    <w:p w:rsidR="000B6A2B" w:rsidRDefault="000B6A2B">
      <w:pPr>
        <w:pStyle w:val="Akapitzlist"/>
        <w:spacing w:line="360" w:lineRule="auto"/>
        <w:ind w:left="0"/>
        <w:jc w:val="both"/>
        <w:rPr>
          <w:rFonts w:ascii="Times New Roman" w:hAnsi="Times New Roman"/>
          <w:b/>
          <w:sz w:val="24"/>
          <w:szCs w:val="24"/>
        </w:rPr>
      </w:pPr>
    </w:p>
    <w:p w:rsidR="000B6A2B" w:rsidRDefault="000B6A2B">
      <w:pPr>
        <w:pStyle w:val="Akapitzlist"/>
        <w:spacing w:line="360" w:lineRule="auto"/>
        <w:ind w:left="0"/>
        <w:jc w:val="both"/>
        <w:rPr>
          <w:rFonts w:ascii="Times New Roman" w:hAnsi="Times New Roman"/>
          <w:b/>
          <w:sz w:val="24"/>
          <w:szCs w:val="24"/>
        </w:rPr>
      </w:pPr>
    </w:p>
    <w:p w:rsidR="00B33818" w:rsidRDefault="006341A4">
      <w:pPr>
        <w:pStyle w:val="Akapitzlist"/>
        <w:spacing w:line="360" w:lineRule="auto"/>
        <w:ind w:left="0"/>
        <w:jc w:val="both"/>
        <w:rPr>
          <w:rFonts w:ascii="Times New Roman" w:hAnsi="Times New Roman"/>
          <w:b/>
          <w:sz w:val="24"/>
          <w:szCs w:val="24"/>
        </w:rPr>
      </w:pPr>
      <w:r>
        <w:rPr>
          <w:rFonts w:ascii="Times New Roman" w:hAnsi="Times New Roman"/>
          <w:b/>
          <w:sz w:val="24"/>
          <w:szCs w:val="24"/>
        </w:rPr>
        <w:lastRenderedPageBreak/>
        <w:t>9</w:t>
      </w:r>
      <w:r w:rsidR="00DC3424">
        <w:rPr>
          <w:rFonts w:ascii="Times New Roman" w:hAnsi="Times New Roman"/>
          <w:b/>
          <w:sz w:val="24"/>
          <w:szCs w:val="24"/>
        </w:rPr>
        <w:t>. Samorząd uczniowski: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jest inspiratorem i organizatorem życia kulturalnego uczniów szkoły, działalności oświatowej, sportowej oraz rozrywkowej zgodnie z własnymi potrzebami i możliwościami organizacyjnymi w porozumieniu z dyrektorem,</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uczestniczy w diagnozowaniu sytuacji wychowawczej szkoły,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współpracuje z Zespołem Wychowawców i Radą Pedagogiczną,</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prowadzi akcje pomocy dla potrzebujących kolegów,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reprezentuje postawy i potrzeby środowiska uczniowskiego,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propaguje ideę samorządności oraz wychowania w demokracji,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dba o dobre imię i honor szkoły oraz wzbogaca jej tradycję,</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może podejmować działania z zakresu wolontariatu.</w:t>
      </w:r>
    </w:p>
    <w:p w:rsidR="00B33818" w:rsidRDefault="00B33818">
      <w:pPr>
        <w:pStyle w:val="Akapitzlist"/>
        <w:spacing w:after="240" w:line="360" w:lineRule="auto"/>
        <w:ind w:left="0"/>
        <w:jc w:val="both"/>
        <w:rPr>
          <w:rFonts w:ascii="Times New Roman" w:hAnsi="Times New Roman"/>
          <w:sz w:val="24"/>
          <w:szCs w:val="24"/>
        </w:rPr>
      </w:pPr>
    </w:p>
    <w:p w:rsidR="00B33818" w:rsidRDefault="00B33818">
      <w:pPr>
        <w:pStyle w:val="Akapitzlist"/>
        <w:spacing w:after="240" w:line="360" w:lineRule="auto"/>
        <w:ind w:left="0"/>
        <w:jc w:val="both"/>
        <w:rPr>
          <w:rFonts w:ascii="Times New Roman" w:hAnsi="Times New Roman"/>
          <w:sz w:val="24"/>
          <w:szCs w:val="24"/>
        </w:rPr>
      </w:pPr>
    </w:p>
    <w:p w:rsidR="00B33818" w:rsidRDefault="00B33818">
      <w:pPr>
        <w:pStyle w:val="Akapitzlist"/>
        <w:spacing w:after="240" w:line="360" w:lineRule="auto"/>
        <w:ind w:left="0"/>
        <w:jc w:val="both"/>
        <w:rPr>
          <w:rFonts w:ascii="Times New Roman" w:hAnsi="Times New Roman"/>
          <w:sz w:val="24"/>
          <w:szCs w:val="24"/>
        </w:rPr>
      </w:pPr>
    </w:p>
    <w:p w:rsidR="00B33818" w:rsidRDefault="00DC3424">
      <w:pPr>
        <w:pStyle w:val="Akapitzlist"/>
        <w:spacing w:line="360" w:lineRule="auto"/>
        <w:ind w:left="0"/>
        <w:jc w:val="center"/>
        <w:rPr>
          <w:rFonts w:ascii="Times New Roman" w:hAnsi="Times New Roman"/>
          <w:b/>
          <w:sz w:val="24"/>
          <w:szCs w:val="24"/>
        </w:rPr>
      </w:pPr>
      <w:r>
        <w:rPr>
          <w:rFonts w:ascii="Times New Roman" w:hAnsi="Times New Roman"/>
          <w:b/>
          <w:sz w:val="24"/>
          <w:szCs w:val="24"/>
        </w:rPr>
        <w:t>SZCZEGÓŁOWE CELE WYCHOWAWCZE DO REALIZACJI</w:t>
      </w:r>
    </w:p>
    <w:p w:rsidR="00B33818" w:rsidRDefault="000B6A2B">
      <w:pPr>
        <w:pStyle w:val="Akapitzlist"/>
        <w:spacing w:after="240" w:line="360" w:lineRule="auto"/>
        <w:ind w:left="0"/>
        <w:jc w:val="center"/>
      </w:pPr>
      <w:r>
        <w:rPr>
          <w:rFonts w:ascii="Times New Roman" w:hAnsi="Times New Roman"/>
          <w:b/>
          <w:sz w:val="24"/>
          <w:szCs w:val="24"/>
        </w:rPr>
        <w:t>W ROKU SZKOLNYM 2023</w:t>
      </w:r>
      <w:r w:rsidR="00DC3424">
        <w:rPr>
          <w:rFonts w:ascii="Times New Roman" w:hAnsi="Times New Roman"/>
          <w:b/>
          <w:sz w:val="24"/>
          <w:szCs w:val="24"/>
        </w:rPr>
        <w:t>/202</w:t>
      </w:r>
      <w:r>
        <w:rPr>
          <w:rFonts w:ascii="Times New Roman" w:hAnsi="Times New Roman"/>
          <w:b/>
          <w:sz w:val="24"/>
          <w:szCs w:val="24"/>
        </w:rPr>
        <w:t>4</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OBSZAR ROZWOJU INTELEKTUALNEGO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1. Rozpoznanie i rozwijanie możliwości, uzdolnień i zainteresowań uczniów.</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2. Umożliwienie udziału uczniów w zajęciach pozalekcyjnych.</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3. Udzielanie uczniom wsparcia psychologiczno- pedagogicznego.</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4. Monitorowanie frekwencji uczniów na zajęciach lekcyjnych.</w:t>
      </w:r>
    </w:p>
    <w:p w:rsidR="00A56D2C" w:rsidRDefault="00A56D2C">
      <w:pPr>
        <w:pStyle w:val="Akapitzlist"/>
        <w:spacing w:after="240" w:line="360" w:lineRule="auto"/>
        <w:ind w:left="0"/>
        <w:jc w:val="both"/>
        <w:rPr>
          <w:rFonts w:ascii="Times New Roman" w:hAnsi="Times New Roman"/>
          <w:sz w:val="24"/>
          <w:szCs w:val="24"/>
        </w:rPr>
      </w:pPr>
      <w:r>
        <w:rPr>
          <w:rFonts w:ascii="Times New Roman" w:hAnsi="Times New Roman"/>
          <w:sz w:val="24"/>
          <w:szCs w:val="24"/>
        </w:rPr>
        <w:lastRenderedPageBreak/>
        <w:t>5. Wykorzystanie różnych form pracy dydaktycznej ze szczególnym uwzględnieniem wykorzystania  środków technicznych  i multimediów do prowadzenia zajęć i przekazywania wiedzy uczniom w czasie pandemii.</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OBSZAR ROZWOJU SPOŁECZNEGO: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1. Integracja zespołów klasowych. Przeprowadzenie zajęć integracyjnych w klasach I </w:t>
      </w:r>
      <w:proofErr w:type="spellStart"/>
      <w:r>
        <w:rPr>
          <w:rFonts w:ascii="Times New Roman" w:hAnsi="Times New Roman"/>
          <w:sz w:val="24"/>
          <w:szCs w:val="24"/>
        </w:rPr>
        <w:t>i</w:t>
      </w:r>
      <w:proofErr w:type="spellEnd"/>
      <w:r>
        <w:rPr>
          <w:rFonts w:ascii="Times New Roman" w:hAnsi="Times New Roman"/>
          <w:sz w:val="24"/>
          <w:szCs w:val="24"/>
        </w:rPr>
        <w:t xml:space="preserve"> IV.</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2. Rozumienie i respektowanie obowiązujących norm.</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3. Rozwijanie postaw prospołecznych i działań w zakresie wolontariatu.</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4. Wdrażanie zasad dobrego wychowania.</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OBSZAR ROZWOJU FIZYCZNEGO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1. Kształtowanie umiejętności podejmowania i realizacji zachowań prozdrowotnych.</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2. Uświadamianie uczniom  zależności pomiędzy odpowiednim stylem życia a zdrowiem.</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3. Przestrzeganie zasad higieny wprowadzanych przez GIS i MEN w celu zapobiegania rozprzestrzeniania się COVID-19.</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OBSZAR ROZWOJU EMOCJONALNEGO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1. Kształtowanie pozytywnego obrazu własnej osoby.</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2. Uczniowie potrafią wskazać swoje mocne i słabe strony.</w:t>
      </w:r>
    </w:p>
    <w:p w:rsidR="00B33818" w:rsidRDefault="00DC3424">
      <w:pPr>
        <w:pStyle w:val="Akapitzlist"/>
        <w:spacing w:after="240" w:line="360" w:lineRule="auto"/>
        <w:ind w:left="0"/>
        <w:jc w:val="both"/>
        <w:rPr>
          <w:rFonts w:ascii="Times New Roman" w:hAnsi="Times New Roman"/>
          <w:sz w:val="24"/>
          <w:szCs w:val="24"/>
        </w:rPr>
      </w:pPr>
      <w:r>
        <w:rPr>
          <w:rFonts w:ascii="Times New Roman" w:hAnsi="Times New Roman"/>
          <w:sz w:val="24"/>
          <w:szCs w:val="24"/>
        </w:rPr>
        <w:t xml:space="preserve">3. Uczniowie potrafią wskazać konstruktywne sposoby rozwijania swoich predyspozycji </w:t>
      </w:r>
      <w:r>
        <w:rPr>
          <w:rFonts w:ascii="Times New Roman" w:hAnsi="Times New Roman"/>
          <w:sz w:val="24"/>
          <w:szCs w:val="24"/>
        </w:rPr>
        <w:br/>
        <w:t>i pokonywania potencjalnych trudności.</w:t>
      </w:r>
    </w:p>
    <w:p w:rsidR="00B33818" w:rsidRDefault="00DC3424">
      <w:pPr>
        <w:pStyle w:val="Akapitzlist"/>
        <w:spacing w:line="360" w:lineRule="auto"/>
        <w:ind w:left="0"/>
        <w:jc w:val="both"/>
        <w:rPr>
          <w:rFonts w:ascii="Times New Roman" w:hAnsi="Times New Roman"/>
          <w:b/>
          <w:sz w:val="24"/>
          <w:szCs w:val="24"/>
        </w:rPr>
      </w:pPr>
      <w:r>
        <w:rPr>
          <w:rFonts w:ascii="Times New Roman" w:hAnsi="Times New Roman"/>
          <w:b/>
          <w:sz w:val="24"/>
          <w:szCs w:val="24"/>
        </w:rPr>
        <w:t>OBSZAR ROZWOJU DUCHOWEGO</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1. Upowszechnienie wiedzy na temat obowiązujących w szkole norm i wartości.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t>2. Właściwe relacje pomiędzy pracownikami szkoły i uczniami.</w:t>
      </w:r>
    </w:p>
    <w:p w:rsidR="00B33818" w:rsidRDefault="00DC3424">
      <w:pPr>
        <w:pStyle w:val="Akapitzlist"/>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3. Uczniowie w swoich zachowaniach kierują się normami wynikającymi z przyjętych          </w:t>
      </w:r>
      <w:r w:rsidR="00935650">
        <w:rPr>
          <w:rFonts w:ascii="Times New Roman" w:hAnsi="Times New Roman"/>
          <w:sz w:val="24"/>
          <w:szCs w:val="24"/>
        </w:rPr>
        <w:t xml:space="preserve"> </w:t>
      </w:r>
      <w:r>
        <w:rPr>
          <w:rFonts w:ascii="Times New Roman" w:hAnsi="Times New Roman"/>
          <w:sz w:val="24"/>
          <w:szCs w:val="24"/>
        </w:rPr>
        <w:t>w szkole wartości oraz zasad dobrego wychowania.</w:t>
      </w:r>
    </w:p>
    <w:p w:rsidR="00417530" w:rsidRDefault="00417530">
      <w:pPr>
        <w:pStyle w:val="Akapitzlist"/>
        <w:spacing w:line="360" w:lineRule="auto"/>
        <w:ind w:left="0"/>
        <w:jc w:val="both"/>
        <w:rPr>
          <w:rFonts w:ascii="Times New Roman" w:hAnsi="Times New Roman"/>
          <w:sz w:val="24"/>
          <w:szCs w:val="24"/>
        </w:rPr>
      </w:pPr>
      <w:r>
        <w:rPr>
          <w:rFonts w:ascii="Times New Roman" w:hAnsi="Times New Roman"/>
          <w:sz w:val="24"/>
          <w:szCs w:val="24"/>
        </w:rPr>
        <w:t>4. Kszt</w:t>
      </w:r>
      <w:r w:rsidR="00935650">
        <w:rPr>
          <w:rFonts w:ascii="Times New Roman" w:hAnsi="Times New Roman"/>
          <w:sz w:val="24"/>
          <w:szCs w:val="24"/>
        </w:rPr>
        <w:t>ałtowanie postaw patriotycznych.</w:t>
      </w:r>
    </w:p>
    <w:p w:rsidR="00935650" w:rsidRDefault="00935650">
      <w:pPr>
        <w:pStyle w:val="Akapitzlist"/>
        <w:spacing w:line="360" w:lineRule="auto"/>
        <w:ind w:left="0"/>
        <w:jc w:val="both"/>
        <w:rPr>
          <w:rFonts w:ascii="Times New Roman" w:hAnsi="Times New Roman"/>
          <w:sz w:val="24"/>
          <w:szCs w:val="24"/>
        </w:rPr>
      </w:pPr>
      <w:r>
        <w:rPr>
          <w:rFonts w:ascii="Times New Roman" w:hAnsi="Times New Roman"/>
          <w:sz w:val="24"/>
          <w:szCs w:val="24"/>
        </w:rPr>
        <w:t>5. Kształtowanie umiejętności odbioru kultury i sztuki, zachęcanie do uczestnictwa                 w różnych formach wydarzeń kulturalnych i do samodzielnego tworzenia.</w:t>
      </w:r>
    </w:p>
    <w:p w:rsidR="00B33818" w:rsidRDefault="00B33818">
      <w:pPr>
        <w:pStyle w:val="Akapitzlist"/>
        <w:spacing w:line="360" w:lineRule="auto"/>
        <w:ind w:left="0"/>
        <w:jc w:val="both"/>
        <w:rPr>
          <w:rFonts w:ascii="Times New Roman" w:hAnsi="Times New Roman"/>
          <w:sz w:val="24"/>
          <w:szCs w:val="24"/>
        </w:rPr>
      </w:pPr>
    </w:p>
    <w:p w:rsidR="00B33818" w:rsidRDefault="00B33818">
      <w:pPr>
        <w:pStyle w:val="Akapitzlist"/>
        <w:spacing w:line="360" w:lineRule="auto"/>
        <w:ind w:left="0"/>
        <w:jc w:val="both"/>
        <w:rPr>
          <w:rFonts w:ascii="Times New Roman" w:hAnsi="Times New Roman"/>
          <w:sz w:val="24"/>
          <w:szCs w:val="24"/>
        </w:rPr>
      </w:pPr>
    </w:p>
    <w:p w:rsidR="00B33818" w:rsidRDefault="00B33818">
      <w:pPr>
        <w:pStyle w:val="Akapitzlist"/>
        <w:spacing w:line="360" w:lineRule="auto"/>
        <w:ind w:left="0"/>
        <w:jc w:val="both"/>
        <w:rPr>
          <w:rFonts w:ascii="Times New Roman" w:hAnsi="Times New Roman"/>
          <w:sz w:val="24"/>
          <w:szCs w:val="24"/>
        </w:rPr>
      </w:pPr>
    </w:p>
    <w:p w:rsidR="006341A4" w:rsidRDefault="006341A4">
      <w:pPr>
        <w:pStyle w:val="Standard"/>
        <w:tabs>
          <w:tab w:val="left" w:pos="0"/>
        </w:tabs>
        <w:spacing w:after="280" w:line="360" w:lineRule="auto"/>
        <w:jc w:val="both"/>
        <w:rPr>
          <w:rFonts w:ascii="Times New Roman" w:hAnsi="Times New Roman"/>
          <w:b/>
          <w:sz w:val="24"/>
          <w:szCs w:val="24"/>
        </w:rPr>
      </w:pPr>
    </w:p>
    <w:p w:rsidR="00B33818" w:rsidRDefault="00DC3424">
      <w:pPr>
        <w:pStyle w:val="Standard"/>
        <w:tabs>
          <w:tab w:val="left" w:pos="0"/>
        </w:tabs>
        <w:spacing w:after="280" w:line="360" w:lineRule="auto"/>
        <w:jc w:val="both"/>
        <w:rPr>
          <w:rFonts w:ascii="Times New Roman" w:hAnsi="Times New Roman"/>
          <w:b/>
          <w:sz w:val="24"/>
          <w:szCs w:val="24"/>
        </w:rPr>
      </w:pPr>
      <w:r>
        <w:rPr>
          <w:rFonts w:ascii="Times New Roman" w:hAnsi="Times New Roman"/>
          <w:b/>
          <w:sz w:val="24"/>
          <w:szCs w:val="24"/>
        </w:rPr>
        <w:t>HARMONOGRAM DZIAŁAŃ</w:t>
      </w:r>
    </w:p>
    <w:tbl>
      <w:tblPr>
        <w:tblW w:w="9308"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21"/>
        <w:gridCol w:w="1751"/>
        <w:gridCol w:w="2504"/>
        <w:gridCol w:w="2492"/>
        <w:gridCol w:w="1891"/>
      </w:tblGrid>
      <w:tr w:rsidR="00B33818">
        <w:trPr>
          <w:cantSplit/>
          <w:trHeight w:val="1529"/>
        </w:trPr>
        <w:tc>
          <w:tcPr>
            <w:tcW w:w="868" w:type="dxa"/>
            <w:tcBorders>
              <w:top w:val="single" w:sz="4" w:space="0" w:color="000001"/>
              <w:left w:val="single" w:sz="4" w:space="0" w:color="000001"/>
              <w:bottom w:val="single" w:sz="4" w:space="0" w:color="000001"/>
            </w:tcBorders>
            <w:shd w:val="clear" w:color="auto" w:fill="F2F2F2"/>
            <w:tcMar>
              <w:left w:w="103" w:type="dxa"/>
            </w:tcMar>
            <w:vAlign w:val="center"/>
          </w:tcPr>
          <w:p w:rsidR="00B33818" w:rsidRDefault="00DC3424">
            <w:pPr>
              <w:pStyle w:val="Standard"/>
              <w:tabs>
                <w:tab w:val="left" w:pos="113"/>
              </w:tabs>
              <w:spacing w:after="280" w:line="360" w:lineRule="auto"/>
              <w:ind w:left="113" w:right="113"/>
              <w:jc w:val="center"/>
              <w:rPr>
                <w:rFonts w:ascii="Times New Roman" w:hAnsi="Times New Roman"/>
                <w:b/>
                <w:sz w:val="24"/>
                <w:szCs w:val="24"/>
                <w:eastAsianLayout w:id="-1720397056" w:vert="1" w:vertCompress="1"/>
              </w:rPr>
            </w:pPr>
            <w:r>
              <w:rPr>
                <w:rFonts w:ascii="Times New Roman" w:hAnsi="Times New Roman"/>
                <w:b/>
                <w:sz w:val="24"/>
                <w:szCs w:val="24"/>
                <w:eastAsianLayout w:id="-1720397055" w:vert="1" w:vertCompress="1"/>
              </w:rPr>
              <w:t>STREFA</w:t>
            </w:r>
          </w:p>
        </w:tc>
        <w:tc>
          <w:tcPr>
            <w:tcW w:w="1939" w:type="dxa"/>
            <w:tcBorders>
              <w:top w:val="single" w:sz="4" w:space="0" w:color="000001"/>
              <w:left w:val="single" w:sz="4" w:space="0" w:color="000001"/>
              <w:bottom w:val="single" w:sz="4" w:space="0" w:color="000001"/>
            </w:tcBorders>
            <w:shd w:val="clear" w:color="auto" w:fill="F2F2F2"/>
            <w:tcMar>
              <w:left w:w="103" w:type="dxa"/>
            </w:tcMar>
            <w:vAlign w:val="center"/>
          </w:tcPr>
          <w:p w:rsidR="00B33818" w:rsidRDefault="00DC3424">
            <w:pPr>
              <w:pStyle w:val="Standard"/>
              <w:tabs>
                <w:tab w:val="left" w:pos="0"/>
              </w:tabs>
              <w:spacing w:after="280" w:line="360" w:lineRule="auto"/>
              <w:jc w:val="center"/>
              <w:rPr>
                <w:rFonts w:ascii="Times New Roman" w:hAnsi="Times New Roman"/>
                <w:b/>
                <w:sz w:val="24"/>
                <w:szCs w:val="24"/>
              </w:rPr>
            </w:pPr>
            <w:r>
              <w:rPr>
                <w:rFonts w:ascii="Times New Roman" w:hAnsi="Times New Roman"/>
                <w:b/>
                <w:sz w:val="24"/>
                <w:szCs w:val="24"/>
              </w:rPr>
              <w:t>ZADANIA</w:t>
            </w:r>
          </w:p>
        </w:tc>
        <w:tc>
          <w:tcPr>
            <w:tcW w:w="2355" w:type="dxa"/>
            <w:tcBorders>
              <w:top w:val="single" w:sz="4" w:space="0" w:color="000001"/>
              <w:left w:val="single" w:sz="4" w:space="0" w:color="000001"/>
              <w:bottom w:val="single" w:sz="4" w:space="0" w:color="000001"/>
            </w:tcBorders>
            <w:shd w:val="clear" w:color="auto" w:fill="F2F2F2"/>
            <w:tcMar>
              <w:left w:w="103" w:type="dxa"/>
            </w:tcMar>
            <w:vAlign w:val="center"/>
          </w:tcPr>
          <w:p w:rsidR="00B33818" w:rsidRDefault="00DC3424">
            <w:pPr>
              <w:pStyle w:val="Standard"/>
              <w:tabs>
                <w:tab w:val="left" w:pos="0"/>
              </w:tabs>
              <w:spacing w:after="280" w:line="360" w:lineRule="auto"/>
              <w:jc w:val="center"/>
              <w:rPr>
                <w:rFonts w:ascii="Times New Roman" w:hAnsi="Times New Roman"/>
                <w:b/>
                <w:sz w:val="24"/>
                <w:szCs w:val="24"/>
              </w:rPr>
            </w:pPr>
            <w:r>
              <w:rPr>
                <w:rFonts w:ascii="Times New Roman" w:hAnsi="Times New Roman"/>
                <w:b/>
                <w:sz w:val="24"/>
                <w:szCs w:val="24"/>
              </w:rPr>
              <w:t>FORMA REALIZACJI</w:t>
            </w:r>
          </w:p>
        </w:tc>
        <w:tc>
          <w:tcPr>
            <w:tcW w:w="2343" w:type="dxa"/>
            <w:tcBorders>
              <w:top w:val="single" w:sz="4" w:space="0" w:color="000001"/>
              <w:left w:val="single" w:sz="4" w:space="0" w:color="000001"/>
              <w:bottom w:val="single" w:sz="4" w:space="0" w:color="000001"/>
            </w:tcBorders>
            <w:shd w:val="clear" w:color="auto" w:fill="F2F2F2"/>
            <w:tcMar>
              <w:left w:w="103" w:type="dxa"/>
            </w:tcMar>
            <w:vAlign w:val="center"/>
          </w:tcPr>
          <w:p w:rsidR="00B33818" w:rsidRDefault="00DC3424">
            <w:pPr>
              <w:pStyle w:val="Standard"/>
              <w:tabs>
                <w:tab w:val="left" w:pos="0"/>
              </w:tabs>
              <w:spacing w:after="280" w:line="360" w:lineRule="auto"/>
              <w:jc w:val="center"/>
              <w:rPr>
                <w:rFonts w:ascii="Times New Roman" w:hAnsi="Times New Roman"/>
                <w:b/>
                <w:sz w:val="24"/>
                <w:szCs w:val="24"/>
              </w:rPr>
            </w:pPr>
            <w:r>
              <w:rPr>
                <w:rFonts w:ascii="Times New Roman" w:hAnsi="Times New Roman"/>
                <w:b/>
                <w:sz w:val="24"/>
                <w:szCs w:val="24"/>
              </w:rPr>
              <w:t>OSOBY ODPOWIEDZIALNE</w:t>
            </w:r>
          </w:p>
        </w:tc>
        <w:tc>
          <w:tcPr>
            <w:tcW w:w="1803"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vAlign w:val="center"/>
          </w:tcPr>
          <w:p w:rsidR="00B33818" w:rsidRDefault="00DC3424">
            <w:pPr>
              <w:pStyle w:val="Standard"/>
              <w:tabs>
                <w:tab w:val="left" w:pos="0"/>
              </w:tabs>
              <w:spacing w:after="280" w:line="360" w:lineRule="auto"/>
              <w:jc w:val="center"/>
              <w:rPr>
                <w:rFonts w:ascii="Times New Roman" w:hAnsi="Times New Roman"/>
                <w:b/>
                <w:sz w:val="24"/>
                <w:szCs w:val="24"/>
              </w:rPr>
            </w:pPr>
            <w:r>
              <w:rPr>
                <w:rFonts w:ascii="Times New Roman" w:hAnsi="Times New Roman"/>
                <w:b/>
                <w:sz w:val="24"/>
                <w:szCs w:val="24"/>
              </w:rPr>
              <w:t>TERMIN</w:t>
            </w:r>
          </w:p>
        </w:tc>
      </w:tr>
      <w:tr w:rsidR="00B33818">
        <w:tc>
          <w:tcPr>
            <w:tcW w:w="8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113"/>
              </w:tabs>
              <w:spacing w:after="280" w:line="360" w:lineRule="auto"/>
              <w:ind w:left="113" w:right="113"/>
              <w:jc w:val="center"/>
              <w:rPr>
                <w:rFonts w:ascii="Times New Roman" w:hAnsi="Times New Roman"/>
                <w:b/>
                <w:sz w:val="24"/>
                <w:szCs w:val="24"/>
                <w:eastAsianLayout w:id="-1720397054" w:vert="1" w:vertCompress="1"/>
              </w:rPr>
            </w:pPr>
            <w:r>
              <w:rPr>
                <w:rFonts w:ascii="Times New Roman" w:hAnsi="Times New Roman"/>
                <w:b/>
                <w:sz w:val="24"/>
                <w:szCs w:val="24"/>
                <w:eastAsianLayout w:id="-1720397053" w:vert="1" w:vertCompress="1"/>
              </w:rPr>
              <w:t>INTELEKTUALNA</w:t>
            </w: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Rozpoznanie i  rozwijanie możliwości, uzdolnień i zainteresowań uczniów</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Przeprowadzanie w klasach diagnoz i obserwacji podczas bieżącej pracy.</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nauczyciele, wychowawcy</w:t>
            </w:r>
            <w:r w:rsidR="006341A4">
              <w:rPr>
                <w:rFonts w:ascii="Times New Roman" w:hAnsi="Times New Roman"/>
                <w:sz w:val="24"/>
                <w:szCs w:val="24"/>
              </w:rPr>
              <w:t>, pedagog specjalny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0B6A2B">
            <w:pPr>
              <w:pStyle w:val="Standard"/>
              <w:tabs>
                <w:tab w:val="left" w:pos="0"/>
              </w:tabs>
              <w:spacing w:after="280" w:line="360" w:lineRule="auto"/>
              <w:jc w:val="center"/>
            </w:pPr>
            <w:r>
              <w:rPr>
                <w:rFonts w:ascii="Times New Roman" w:hAnsi="Times New Roman"/>
                <w:sz w:val="24"/>
                <w:szCs w:val="24"/>
              </w:rPr>
              <w:t>IX/X 2023</w:t>
            </w:r>
            <w:r w:rsidR="00DC3424">
              <w:rPr>
                <w:rFonts w:ascii="Times New Roman" w:hAnsi="Times New Roman"/>
                <w:sz w:val="24"/>
                <w:szCs w:val="24"/>
              </w:rPr>
              <w:t>r.</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Rozwijanie zainteresowań i zdolności uczniów.</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pPr>
            <w:r>
              <w:rPr>
                <w:rFonts w:ascii="Times New Roman" w:hAnsi="Times New Roman"/>
                <w:sz w:val="24"/>
                <w:szCs w:val="24"/>
              </w:rPr>
              <w:t xml:space="preserve">Przygotowanie propozycji zajęć w zespołach przedmiotowych, prowadzenie zajęć </w:t>
            </w:r>
            <w:r>
              <w:rPr>
                <w:rFonts w:ascii="Times New Roman" w:hAnsi="Times New Roman"/>
                <w:sz w:val="24"/>
                <w:szCs w:val="24"/>
              </w:rPr>
              <w:lastRenderedPageBreak/>
              <w:t xml:space="preserve">pozalekcyjnych, kół zainteresowań, warsztatów, konkursów( Zdrowo żyć, kartka </w:t>
            </w:r>
            <w:proofErr w:type="spellStart"/>
            <w:r>
              <w:rPr>
                <w:rFonts w:ascii="Times New Roman" w:hAnsi="Times New Roman"/>
                <w:sz w:val="24"/>
                <w:szCs w:val="24"/>
              </w:rPr>
              <w:t>walentynkowa</w:t>
            </w:r>
            <w:proofErr w:type="spellEnd"/>
            <w:r>
              <w:rPr>
                <w:rFonts w:ascii="Times New Roman" w:hAnsi="Times New Roman"/>
                <w:sz w:val="24"/>
                <w:szCs w:val="24"/>
              </w:rPr>
              <w:t>,  Rumia Oczami Dzieci) wyjścia do muzeum, teatru, na wystawy, udział w życiu kulturalnym miasta, przygotowanie programów artystycznych na uroczystości szkolne, prezentowanie talentów na forum szkoły. Przeprowadzanie przez nauczycieli zajęć lekcyjnych z wykorzystaniem aktywizujących metod pracy.</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pStyle w:val="Standard"/>
              <w:tabs>
                <w:tab w:val="left" w:pos="0"/>
              </w:tabs>
              <w:snapToGrid w:val="0"/>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nauczyciele</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nauczyciele, trenerzy, wychowawcy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B33818">
            <w:pPr>
              <w:pStyle w:val="Standard"/>
              <w:tabs>
                <w:tab w:val="left" w:pos="0"/>
              </w:tabs>
              <w:snapToGrid w:val="0"/>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 xml:space="preserve">Zgodnie z harmonogramem </w:t>
            </w:r>
            <w:r>
              <w:rPr>
                <w:rFonts w:ascii="Times New Roman" w:hAnsi="Times New Roman"/>
                <w:sz w:val="24"/>
                <w:szCs w:val="24"/>
              </w:rPr>
              <w:lastRenderedPageBreak/>
              <w:t>zajęć prowadzonych przez konkretne osoby oraz kalendarzem szkolnych uroczystości.</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Zgodnie z terminami zawartymi w planach wychowawczych i rozkładami materiału.</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Rozwijanie umiejętności rozpoznawania własnych uzdolnień.</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Zajęcia z preorientacji, orientacji oraz doradztwa zawodowego.</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b/>
                <w:sz w:val="24"/>
                <w:szCs w:val="24"/>
              </w:rPr>
            </w:pP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wychow</w:t>
            </w:r>
            <w:r w:rsidR="006341A4">
              <w:rPr>
                <w:rFonts w:ascii="Times New Roman" w:hAnsi="Times New Roman"/>
                <w:sz w:val="24"/>
                <w:szCs w:val="24"/>
              </w:rPr>
              <w:t>awcy, doradca zawodowy, pedagog</w:t>
            </w:r>
            <w:r>
              <w:rPr>
                <w:rFonts w:ascii="Times New Roman" w:hAnsi="Times New Roman"/>
                <w:sz w:val="24"/>
                <w:szCs w:val="24"/>
              </w:rPr>
              <w:t xml:space="preserve"> szkoln</w:t>
            </w:r>
            <w:r w:rsidR="006341A4">
              <w:rPr>
                <w:rFonts w:ascii="Times New Roman" w:hAnsi="Times New Roman"/>
                <w:sz w:val="24"/>
                <w:szCs w:val="24"/>
              </w:rPr>
              <w:t>y i specjalny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Kształcenie postawy twórczej</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pPr>
            <w:r>
              <w:rPr>
                <w:rFonts w:ascii="Times New Roman" w:hAnsi="Times New Roman"/>
                <w:sz w:val="24"/>
                <w:szCs w:val="24"/>
              </w:rPr>
              <w:t>Zajęcia artystyczne, szkolne i pozaszkolne, konkursy twórczości artystycznej.</w:t>
            </w:r>
          </w:p>
          <w:p w:rsidR="00B33818" w:rsidRDefault="00DC3424">
            <w:pPr>
              <w:pStyle w:val="Standard"/>
              <w:tabs>
                <w:tab w:val="left" w:pos="0"/>
              </w:tabs>
              <w:spacing w:after="280" w:line="360" w:lineRule="auto"/>
              <w:jc w:val="center"/>
            </w:pPr>
            <w:r>
              <w:rPr>
                <w:rFonts w:ascii="Times New Roman" w:hAnsi="Times New Roman"/>
                <w:sz w:val="24"/>
                <w:szCs w:val="24"/>
              </w:rPr>
              <w:t>Dzień kredki, Dzień kropki</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nauczyciele przedmiotów artystycznych</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Kształcenie samodzielnego formułowania i wyrażania sądów</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Dyskusje, lekcje z użyciem aktywizujących form pracy</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nauczyciele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Podnoszenie efektów kształcenia poprzez uświadamianie wagi edukacji i wyników egzaminów zewnętrznych.</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 poświęcone tej tematyce, szkolny konkurs na najwyższą średnią i najlepszą frekwencję.</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trenerzy, pedagog i psycholog szkolny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Uczenie planowania i dobrej organizacji własnej pracy</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 poświęcone tej tematyce, praktyczne sposoby zarządzania czasem</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trenerzy, pedagog i psycholog szkolny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113"/>
              </w:tabs>
              <w:spacing w:after="280" w:line="360" w:lineRule="auto"/>
              <w:ind w:left="113" w:right="113"/>
              <w:jc w:val="center"/>
              <w:rPr>
                <w:rFonts w:ascii="Times New Roman" w:hAnsi="Times New Roman"/>
                <w:b/>
                <w:sz w:val="24"/>
                <w:szCs w:val="24"/>
                <w:eastAsianLayout w:id="-1720397052" w:vert="1" w:vertCompress="1"/>
              </w:rPr>
            </w:pPr>
            <w:r>
              <w:rPr>
                <w:rFonts w:ascii="Times New Roman" w:hAnsi="Times New Roman"/>
                <w:b/>
                <w:sz w:val="24"/>
                <w:szCs w:val="24"/>
                <w:eastAsianLayout w:id="-1720397051" w:vert="1" w:vertCompress="1"/>
              </w:rPr>
              <w:lastRenderedPageBreak/>
              <w:t>MORALNA</w:t>
            </w: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Kształtowanie szacunku do ludzi, wrażliwości na potrzeby drugiego człowieka, prawidłowe rozumienie wolności jednostki oparte na poszanowaniu osoby ludzkiej.</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Działania propagujące kulturę słowa, działalność charytatywna, wolontariat szkolny. Działania interwencyjne oparte na mediacji .</w:t>
            </w:r>
          </w:p>
          <w:p w:rsidR="000B6A2B" w:rsidRDefault="000B6A2B">
            <w:pPr>
              <w:pStyle w:val="Standard"/>
              <w:tabs>
                <w:tab w:val="left" w:pos="0"/>
              </w:tabs>
              <w:spacing w:after="280" w:line="360" w:lineRule="auto"/>
              <w:jc w:val="center"/>
            </w:pPr>
            <w:r>
              <w:rPr>
                <w:rFonts w:ascii="Times New Roman" w:hAnsi="Times New Roman"/>
                <w:sz w:val="24"/>
                <w:szCs w:val="24"/>
              </w:rPr>
              <w:t>Międzynarodowy Dzień Praw Dziecka</w:t>
            </w:r>
          </w:p>
          <w:p w:rsidR="00B33818" w:rsidRDefault="00DC3424">
            <w:pPr>
              <w:pStyle w:val="Standard"/>
              <w:tabs>
                <w:tab w:val="left" w:pos="0"/>
              </w:tabs>
              <w:spacing w:after="280" w:line="360" w:lineRule="auto"/>
              <w:jc w:val="center"/>
            </w:pPr>
            <w:r>
              <w:rPr>
                <w:rFonts w:ascii="Times New Roman" w:hAnsi="Times New Roman"/>
                <w:sz w:val="24"/>
                <w:szCs w:val="24"/>
              </w:rPr>
              <w:t>Dzień Świadomości Autyzmu, Dzień Zespołu Downa, Dzień Tolerancji,</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nauczyciele, pedagog i psycholog szkolny</w:t>
            </w:r>
            <w:r w:rsidR="006341A4">
              <w:rPr>
                <w:rFonts w:ascii="Times New Roman" w:hAnsi="Times New Roman"/>
                <w:sz w:val="24"/>
                <w:szCs w:val="24"/>
              </w:rPr>
              <w:t>, pedagog specjalny, opiekun szkolnego koła Caritas</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before="240" w:after="280" w:line="360" w:lineRule="auto"/>
              <w:jc w:val="center"/>
              <w:rPr>
                <w:rFonts w:ascii="Times New Roman" w:hAnsi="Times New Roman"/>
                <w:sz w:val="24"/>
                <w:szCs w:val="24"/>
              </w:rPr>
            </w:pPr>
            <w:r>
              <w:rPr>
                <w:rFonts w:ascii="Times New Roman" w:hAnsi="Times New Roman"/>
                <w:sz w:val="24"/>
                <w:szCs w:val="24"/>
              </w:rPr>
              <w:t>Rozwój poszanowania dziedzictwa narodowego i kształtowanie świadomości narodowej. Wskazywanie autorytetów i wzorców moralnych.</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Świętowanie rocznic i wydarzeń patriotycznych, lekcje wychowawcze, udział w konkursach historycznych, religijnych, uroczystościach miejskich, akcjach społecznych. Wycieczki z uwzględnieniem miejsc ważnych historycznie. Wskazywanie </w:t>
            </w:r>
            <w:r>
              <w:rPr>
                <w:rFonts w:ascii="Times New Roman" w:hAnsi="Times New Roman"/>
                <w:sz w:val="24"/>
                <w:szCs w:val="24"/>
              </w:rPr>
              <w:lastRenderedPageBreak/>
              <w:t>pozytywnych wzorców</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 xml:space="preserve">nauczyciele, nauczyciele języka polskiego, historii, </w:t>
            </w:r>
            <w:proofErr w:type="spellStart"/>
            <w:r>
              <w:rPr>
                <w:rFonts w:ascii="Times New Roman" w:hAnsi="Times New Roman"/>
                <w:sz w:val="24"/>
                <w:szCs w:val="24"/>
              </w:rPr>
              <w:t>WOS-u</w:t>
            </w:r>
            <w:proofErr w:type="spellEnd"/>
            <w:r>
              <w:rPr>
                <w:rFonts w:ascii="Times New Roman" w:hAnsi="Times New Roman"/>
                <w:sz w:val="24"/>
                <w:szCs w:val="24"/>
              </w:rPr>
              <w:t>, wychowawcy, trenerzy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zgodnie z kalendarzem uroczystości, planami wychowawczymi klas</w:t>
            </w:r>
          </w:p>
        </w:tc>
      </w:tr>
      <w:tr w:rsidR="00B33818">
        <w:trPr>
          <w:trHeight w:val="1929"/>
        </w:trPr>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0" w:line="360" w:lineRule="auto"/>
              <w:jc w:val="center"/>
              <w:rPr>
                <w:rFonts w:ascii="Times New Roman" w:hAnsi="Times New Roman"/>
                <w:sz w:val="24"/>
                <w:szCs w:val="24"/>
              </w:rPr>
            </w:pPr>
            <w:r>
              <w:rPr>
                <w:rFonts w:ascii="Times New Roman" w:hAnsi="Times New Roman"/>
                <w:sz w:val="24"/>
                <w:szCs w:val="24"/>
              </w:rPr>
              <w:t>Poznanie kultury rodzimej, zaznajamianie z kulturą regionu</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Wycieczki, lekcje przedmiotowe i zajęcia wychowawcze, język kaszubski.</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wychowawcy, nauczyciele języka polskiego, historii, </w:t>
            </w:r>
            <w:proofErr w:type="spellStart"/>
            <w:r>
              <w:rPr>
                <w:rFonts w:ascii="Times New Roman" w:hAnsi="Times New Roman"/>
                <w:sz w:val="24"/>
                <w:szCs w:val="24"/>
              </w:rPr>
              <w:t>WOS-u</w:t>
            </w:r>
            <w:proofErr w:type="spellEnd"/>
            <w:r>
              <w:rPr>
                <w:rFonts w:ascii="Times New Roman" w:hAnsi="Times New Roman"/>
                <w:sz w:val="24"/>
                <w:szCs w:val="24"/>
              </w:rPr>
              <w:t>, nauczyciel języka kaszubskiego.</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plany wychowawcze klas, karty wycieczek</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40" w:line="360" w:lineRule="auto"/>
              <w:jc w:val="center"/>
              <w:rPr>
                <w:rFonts w:ascii="Times New Roman" w:hAnsi="Times New Roman"/>
                <w:sz w:val="24"/>
                <w:szCs w:val="24"/>
              </w:rPr>
            </w:pPr>
            <w:r>
              <w:rPr>
                <w:rFonts w:ascii="Times New Roman" w:hAnsi="Times New Roman"/>
                <w:sz w:val="24"/>
                <w:szCs w:val="24"/>
              </w:rPr>
              <w:t>Poznanie dorobku kulturalnego Europy, świata, wykształcenie postawy tolerancji i szacunku dla innych narodów, kultur, religii</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 języka polskiego, historii, religii, etyki, WOS- u, wycieczki.</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nauczyciele, wychowawcy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Uczenie właściwego pojęcia tolerancji, odwagi w reagowaniu na </w:t>
            </w:r>
            <w:proofErr w:type="spellStart"/>
            <w:r>
              <w:rPr>
                <w:rFonts w:ascii="Times New Roman" w:hAnsi="Times New Roman"/>
                <w:sz w:val="24"/>
                <w:szCs w:val="24"/>
              </w:rPr>
              <w:t>niesprawiedli-wość</w:t>
            </w:r>
            <w:proofErr w:type="spellEnd"/>
            <w:r>
              <w:rPr>
                <w:rFonts w:ascii="Times New Roman" w:hAnsi="Times New Roman"/>
                <w:sz w:val="24"/>
                <w:szCs w:val="24"/>
              </w:rPr>
              <w:t>, krzywdę drugiego człowieka, agresję.</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 bieżące rozmowy pedagogów, psychologów szkolnych, gazetki, plakaty klasowe</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nauczyciele, wychowawcy klas pedagog, psycholog szkolny</w:t>
            </w:r>
            <w:r w:rsidR="006341A4">
              <w:rPr>
                <w:rFonts w:ascii="Times New Roman" w:hAnsi="Times New Roman"/>
                <w:sz w:val="24"/>
                <w:szCs w:val="24"/>
              </w:rPr>
              <w:t>, pedagog specjalny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Promowanie zdrowego stylu życia.</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Dzień Sportu, zajęcia sportowe, wychowawcze o zdrowym stylu życia, właściwym odżywianiu się oraz znaczeniu ruchu w życiu człowieka.</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nauczyciele, pielęgniarka szkolna, nauczyciele przyrody, biologii i wychowania fizycznego , trenerzy, wychowawcy klas</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b/>
                <w:sz w:val="24"/>
                <w:szCs w:val="24"/>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113"/>
              </w:tabs>
              <w:spacing w:after="280" w:line="360" w:lineRule="auto"/>
              <w:ind w:left="113" w:right="113"/>
              <w:jc w:val="center"/>
              <w:rPr>
                <w:rFonts w:ascii="Times New Roman" w:hAnsi="Times New Roman"/>
                <w:b/>
                <w:sz w:val="24"/>
                <w:szCs w:val="24"/>
                <w:eastAsianLayout w:id="-1720397050" w:vert="1" w:vertCompress="1"/>
              </w:rPr>
            </w:pPr>
            <w:r>
              <w:rPr>
                <w:rFonts w:ascii="Times New Roman" w:hAnsi="Times New Roman"/>
                <w:b/>
                <w:sz w:val="24"/>
                <w:szCs w:val="24"/>
                <w:eastAsianLayout w:id="-1720397049" w:vert="1" w:vertCompress="1"/>
              </w:rPr>
              <w:t>SPOŁECZNA</w:t>
            </w: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Kształtowanie społecznego wymiaru osoby ludzkiej w aspekcie bycia uczniem szkoły</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Omówienie statutu szkoły i regulaminów szkolnych, procedur.</w:t>
            </w: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 . Uczestniczenie w życiu szkoły</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Samorząd Uczniowski</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wrzesień, 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Uczenie działania zespołowego, tworzenia klimatu dialogu i efektywnej współpracy, umiejętności słuchania innych i rozumienia ich poglądów. Uczenie zasad </w:t>
            </w:r>
            <w:r>
              <w:rPr>
                <w:rFonts w:ascii="Times New Roman" w:hAnsi="Times New Roman"/>
                <w:sz w:val="24"/>
                <w:szCs w:val="24"/>
              </w:rPr>
              <w:lastRenderedPageBreak/>
              <w:t>samorządności i demokracji</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Zajęcia z zakresu komunikacji społecznej, pracy w zespole, funkcjonowania wśród innych, analizy sytuacji problemowych i możliwości ich konstruktywnego rozwiązywania.</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Wybory do Samorządu Uczniowskiego/wybory samorządów klasowych, bieżąca kontrola ich działalności, wybory opiekuna samorządu uczniowskiego.</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wychowawcy, nauczyciele, pedagodzy i psycholodzy szkolni</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opiekun Samorządu Uczniowskiego</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B33818">
            <w:pPr>
              <w:pStyle w:val="Standard"/>
              <w:tabs>
                <w:tab w:val="left" w:pos="0"/>
              </w:tabs>
              <w:spacing w:after="280" w:line="360" w:lineRule="auto"/>
              <w:jc w:val="center"/>
              <w:rPr>
                <w:rFonts w:ascii="Times New Roman" w:hAnsi="Times New Roman"/>
                <w:sz w:val="24"/>
                <w:szCs w:val="24"/>
              </w:rPr>
            </w:pP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I semestr</w:t>
            </w:r>
          </w:p>
          <w:p w:rsidR="00B33818" w:rsidRDefault="00B33818">
            <w:pPr>
              <w:pStyle w:val="Standard"/>
              <w:tabs>
                <w:tab w:val="left" w:pos="0"/>
              </w:tabs>
              <w:spacing w:after="280" w:line="360" w:lineRule="auto"/>
              <w:jc w:val="center"/>
              <w:rPr>
                <w:rFonts w:ascii="Times New Roman" w:hAnsi="Times New Roman"/>
                <w:b/>
                <w:sz w:val="24"/>
                <w:szCs w:val="24"/>
              </w:rPr>
            </w:pP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Kształtowanie postawy szacunku wobec środowiska naturalnego</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Udział w akcjach ekologicznych (sprzątanie świata i inne). Udział w akcjach charytatywnych na rzecz zwierząt. Wycieczki krajoznawcze</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nauczyciele, wychowawcy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cały rok szkolny</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Kształtowanie aktywnej postawy wobec przyszłej pracy zawodowej oraz wymagań rynku pracy. Współpraca z Urzędem Pracy oraz innymi instytucjami w celu uzyskania informacji o </w:t>
            </w:r>
            <w:r>
              <w:rPr>
                <w:rFonts w:ascii="Times New Roman" w:hAnsi="Times New Roman"/>
                <w:sz w:val="24"/>
                <w:szCs w:val="24"/>
              </w:rPr>
              <w:lastRenderedPageBreak/>
              <w:t>sytuacji na lokalnym rynku pracy.</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 xml:space="preserve">Warsztaty dla klas starszych prowadzone przez doradcę zawodowego, (nauka poszukiwania pracy, analizy ofert, nauka wypełniania dokumentów związanych z podjęciem pracy zawodowej, przygotowanie do rozmowy </w:t>
            </w:r>
            <w:r>
              <w:rPr>
                <w:rFonts w:ascii="Times New Roman" w:hAnsi="Times New Roman"/>
                <w:sz w:val="24"/>
                <w:szCs w:val="24"/>
              </w:rPr>
              <w:lastRenderedPageBreak/>
              <w:t>kwalifikacyjnej przed podjęciem pracy), wycieczki.</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lastRenderedPageBreak/>
              <w:t>doradca zawodowy, wychowawca, pedagog szkolny</w:t>
            </w:r>
            <w:r w:rsidR="006341A4">
              <w:rPr>
                <w:rFonts w:ascii="Times New Roman" w:hAnsi="Times New Roman"/>
                <w:sz w:val="24"/>
                <w:szCs w:val="24"/>
              </w:rPr>
              <w:t>, pedagog specjalny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zgodnie z harmonogramem zajęć opracowanym przez doradcę zawodowego , na bieżąco</w:t>
            </w:r>
          </w:p>
        </w:tc>
      </w:tr>
      <w:tr w:rsidR="00B33818">
        <w:tc>
          <w:tcPr>
            <w:tcW w:w="868" w:type="dxa"/>
            <w:vMerge/>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Systematyczne monitorowanie frekwencji uczniów. Współpraca z rodzicami w zakresie kontroli obowiązku szkolnego.</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Analiza frekwencji uczniów. Systematyczne informowanie rodziców o absencji uczniów, wywiadówki, dni otwarte, indywidualne spotkania z rodzicami. Współpraca z instytucjami pomocowymi</w:t>
            </w: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MOPS, policja</w:t>
            </w:r>
            <w:r w:rsidR="006341A4">
              <w:rPr>
                <w:rFonts w:ascii="Times New Roman" w:hAnsi="Times New Roman"/>
                <w:sz w:val="24"/>
                <w:szCs w:val="24"/>
              </w:rPr>
              <w:t>, PCPR</w:t>
            </w:r>
            <w:r>
              <w:rPr>
                <w:rFonts w:ascii="Times New Roman" w:hAnsi="Times New Roman"/>
                <w:sz w:val="24"/>
                <w:szCs w:val="24"/>
              </w:rPr>
              <w:t>).</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pedagog szkolny, wicedyrektor</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Sporządzanie miesięcznych zestawień obecności w pierwszym dniu miesiąca następującego po okresie kontroli. Zgodnie z harmonogramem zebrań i dni otwartych.</w:t>
            </w:r>
          </w:p>
        </w:tc>
      </w:tr>
      <w:tr w:rsidR="00B33818">
        <w:tc>
          <w:tcPr>
            <w:tcW w:w="868"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B33818">
            <w:pPr>
              <w:suppressAutoHyphens w:val="0"/>
            </w:pP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 xml:space="preserve">Zapoznanie ze standardami dobrego wychowania oraz wskazanie jaki ma ono wpływ na codzienne życie, jak i relacje </w:t>
            </w:r>
            <w:r>
              <w:rPr>
                <w:rFonts w:ascii="Times New Roman" w:hAnsi="Times New Roman"/>
                <w:sz w:val="24"/>
                <w:szCs w:val="24"/>
              </w:rPr>
              <w:lastRenderedPageBreak/>
              <w:t>rówieśnicze</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C412FC">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lastRenderedPageBreak/>
              <w:t xml:space="preserve">Nauka </w:t>
            </w:r>
            <w:r w:rsidR="00DC3424">
              <w:rPr>
                <w:rFonts w:ascii="Times New Roman" w:hAnsi="Times New Roman"/>
                <w:sz w:val="24"/>
                <w:szCs w:val="24"/>
              </w:rPr>
              <w:t xml:space="preserve"> savoir </w:t>
            </w:r>
            <w:proofErr w:type="spellStart"/>
            <w:r w:rsidR="00DC3424">
              <w:rPr>
                <w:rFonts w:ascii="Times New Roman" w:hAnsi="Times New Roman"/>
                <w:sz w:val="24"/>
                <w:szCs w:val="24"/>
              </w:rPr>
              <w:t>vivre</w:t>
            </w:r>
            <w:proofErr w:type="spellEnd"/>
            <w:r w:rsidR="00DC3424">
              <w:rPr>
                <w:rFonts w:ascii="Times New Roman" w:hAnsi="Times New Roman"/>
                <w:sz w:val="24"/>
                <w:szCs w:val="24"/>
              </w:rPr>
              <w:t>, prace pisemne, klasowe inscenizacje, plakat</w:t>
            </w:r>
          </w:p>
          <w:p w:rsidR="00C412FC" w:rsidRDefault="00C412FC">
            <w:pPr>
              <w:pStyle w:val="Standard"/>
              <w:tabs>
                <w:tab w:val="left" w:pos="0"/>
              </w:tabs>
              <w:spacing w:after="280" w:line="360" w:lineRule="auto"/>
              <w:rPr>
                <w:rFonts w:ascii="Times New Roman" w:hAnsi="Times New Roman"/>
                <w:sz w:val="24"/>
                <w:szCs w:val="24"/>
              </w:rPr>
            </w:pPr>
          </w:p>
          <w:p w:rsidR="00C412FC" w:rsidRDefault="00C412FC">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Rozwiązywanie konfliktów i ukierunkowywanie  na dochodzenie do porozumienia</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Wychowawcy, nauczyciele, psycholog, pedagog</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952947">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11. 09. 2023- 26.01</w:t>
            </w:r>
            <w:r w:rsidR="00DC3424">
              <w:rPr>
                <w:rFonts w:ascii="Times New Roman" w:hAnsi="Times New Roman"/>
                <w:sz w:val="24"/>
                <w:szCs w:val="24"/>
              </w:rPr>
              <w:t>. 202</w:t>
            </w:r>
            <w:r>
              <w:rPr>
                <w:rFonts w:ascii="Times New Roman" w:hAnsi="Times New Roman"/>
                <w:sz w:val="24"/>
                <w:szCs w:val="24"/>
              </w:rPr>
              <w:t>4</w:t>
            </w:r>
          </w:p>
        </w:tc>
      </w:tr>
      <w:tr w:rsidR="00B33818">
        <w:trPr>
          <w:cantSplit/>
          <w:trHeight w:val="1134"/>
        </w:trPr>
        <w:tc>
          <w:tcPr>
            <w:tcW w:w="868"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113"/>
              </w:tabs>
              <w:spacing w:after="280" w:line="360" w:lineRule="auto"/>
              <w:ind w:left="113" w:right="113"/>
              <w:jc w:val="center"/>
              <w:rPr>
                <w:rFonts w:ascii="Times New Roman" w:hAnsi="Times New Roman"/>
                <w:b/>
                <w:sz w:val="24"/>
                <w:szCs w:val="24"/>
                <w:eastAsianLayout w:id="-1720397048" w:vert="1" w:vertCompress="1"/>
              </w:rPr>
            </w:pPr>
            <w:r>
              <w:rPr>
                <w:rFonts w:ascii="Times New Roman" w:hAnsi="Times New Roman"/>
                <w:b/>
                <w:sz w:val="24"/>
                <w:szCs w:val="24"/>
                <w:eastAsianLayout w:id="-1720397047" w:vert="1" w:vertCompress="1"/>
              </w:rPr>
              <w:lastRenderedPageBreak/>
              <w:t>EMOCJONALNA</w:t>
            </w:r>
          </w:p>
        </w:tc>
        <w:tc>
          <w:tcPr>
            <w:tcW w:w="1939"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 xml:space="preserve">Budowanie   świadomości własnych słabych i mocnych stron, kształtowanie samoakceptacji, tworzenie poczucia własnej wartości. </w:t>
            </w: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Kształcenie umiejętności rozwiązywania problemów bez użycia siły</w:t>
            </w:r>
          </w:p>
        </w:tc>
        <w:tc>
          <w:tcPr>
            <w:tcW w:w="2355"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Zajęcia integracyjne, słuchowiska, wycieczki, mecze, turnieje. Lekcje wychowawcze z wykorzystaniem filmu o agresji i jej unikaniu.</w:t>
            </w:r>
          </w:p>
          <w:p w:rsidR="00B33818" w:rsidRDefault="00DC3424">
            <w:pPr>
              <w:pStyle w:val="Standard"/>
              <w:tabs>
                <w:tab w:val="left" w:pos="0"/>
              </w:tabs>
              <w:spacing w:after="280" w:line="360" w:lineRule="auto"/>
              <w:jc w:val="center"/>
              <w:rPr>
                <w:rFonts w:ascii="Times New Roman" w:hAnsi="Times New Roman"/>
                <w:sz w:val="24"/>
                <w:szCs w:val="24"/>
              </w:rPr>
            </w:pPr>
            <w:r>
              <w:rPr>
                <w:rFonts w:ascii="Times New Roman" w:hAnsi="Times New Roman"/>
                <w:sz w:val="24"/>
                <w:szCs w:val="24"/>
              </w:rPr>
              <w:t>Lekcje wychowawcze.</w:t>
            </w:r>
          </w:p>
        </w:tc>
        <w:tc>
          <w:tcPr>
            <w:tcW w:w="2343" w:type="dxa"/>
            <w:tcBorders>
              <w:top w:val="single" w:sz="4" w:space="0" w:color="000001"/>
              <w:left w:val="single" w:sz="4" w:space="0" w:color="000001"/>
              <w:bottom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wychowawcy, trenerzy, pedagodzy , psycholodzy szkolni</w:t>
            </w:r>
            <w:r w:rsidR="00C14A72">
              <w:rPr>
                <w:rFonts w:ascii="Times New Roman" w:hAnsi="Times New Roman"/>
                <w:sz w:val="24"/>
                <w:szCs w:val="24"/>
              </w:rPr>
              <w:t>, pedagog specjalny</w:t>
            </w:r>
            <w:r>
              <w:rPr>
                <w:rFonts w:ascii="Times New Roman" w:hAnsi="Times New Roman"/>
                <w:sz w:val="24"/>
                <w:szCs w:val="24"/>
              </w:rPr>
              <w:t xml:space="preserve"> cały rok szkolny </w:t>
            </w:r>
          </w:p>
          <w:p w:rsidR="00B33818" w:rsidRDefault="00B33818">
            <w:pPr>
              <w:pStyle w:val="Standard"/>
              <w:tabs>
                <w:tab w:val="left" w:pos="0"/>
              </w:tabs>
              <w:spacing w:after="280" w:line="360" w:lineRule="auto"/>
              <w:rPr>
                <w:rFonts w:ascii="Times New Roman" w:hAnsi="Times New Roman"/>
                <w:sz w:val="24"/>
                <w:szCs w:val="24"/>
              </w:rPr>
            </w:pPr>
          </w:p>
          <w:p w:rsidR="00B33818" w:rsidRDefault="00B33818">
            <w:pPr>
              <w:pStyle w:val="Standard"/>
              <w:tabs>
                <w:tab w:val="left" w:pos="0"/>
              </w:tabs>
              <w:spacing w:after="280" w:line="360" w:lineRule="auto"/>
              <w:rPr>
                <w:rFonts w:ascii="Times New Roman" w:hAnsi="Times New Roman"/>
                <w:sz w:val="24"/>
                <w:szCs w:val="24"/>
              </w:rPr>
            </w:pPr>
          </w:p>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wychowawcy, trenerzy, pedagodzy , psycholodzy szkolni cały rok szkolny</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cały rok szkolny, na bieżąco.</w:t>
            </w:r>
          </w:p>
          <w:p w:rsidR="00B33818" w:rsidRDefault="00B33818">
            <w:pPr>
              <w:pStyle w:val="Standard"/>
              <w:tabs>
                <w:tab w:val="left" w:pos="0"/>
              </w:tabs>
              <w:spacing w:after="280" w:line="360" w:lineRule="auto"/>
              <w:rPr>
                <w:rFonts w:ascii="Times New Roman" w:hAnsi="Times New Roman"/>
                <w:sz w:val="24"/>
                <w:szCs w:val="24"/>
              </w:rPr>
            </w:pPr>
          </w:p>
          <w:p w:rsidR="00B33818" w:rsidRDefault="00B33818">
            <w:pPr>
              <w:pStyle w:val="Standard"/>
              <w:tabs>
                <w:tab w:val="left" w:pos="0"/>
              </w:tabs>
              <w:spacing w:after="280" w:line="360" w:lineRule="auto"/>
              <w:rPr>
                <w:rFonts w:ascii="Times New Roman" w:hAnsi="Times New Roman"/>
                <w:sz w:val="24"/>
                <w:szCs w:val="24"/>
              </w:rPr>
            </w:pPr>
          </w:p>
          <w:p w:rsidR="00B33818" w:rsidRDefault="00B33818">
            <w:pPr>
              <w:pStyle w:val="Standard"/>
              <w:tabs>
                <w:tab w:val="left" w:pos="0"/>
              </w:tabs>
              <w:spacing w:after="280" w:line="360" w:lineRule="auto"/>
              <w:rPr>
                <w:rFonts w:ascii="Times New Roman" w:hAnsi="Times New Roman"/>
                <w:sz w:val="24"/>
                <w:szCs w:val="24"/>
              </w:rPr>
            </w:pPr>
          </w:p>
          <w:p w:rsidR="00B33818" w:rsidRDefault="00DC3424">
            <w:pPr>
              <w:pStyle w:val="Standard"/>
              <w:tabs>
                <w:tab w:val="left" w:pos="0"/>
              </w:tabs>
              <w:spacing w:after="280" w:line="360" w:lineRule="auto"/>
              <w:rPr>
                <w:rFonts w:ascii="Times New Roman" w:hAnsi="Times New Roman"/>
                <w:sz w:val="24"/>
                <w:szCs w:val="24"/>
              </w:rPr>
            </w:pPr>
            <w:r>
              <w:rPr>
                <w:rFonts w:ascii="Times New Roman" w:hAnsi="Times New Roman"/>
                <w:sz w:val="24"/>
                <w:szCs w:val="24"/>
              </w:rPr>
              <w:t>cały rok szkolny, na bieżąco.</w:t>
            </w:r>
          </w:p>
          <w:p w:rsidR="00B33818" w:rsidRDefault="00B33818">
            <w:pPr>
              <w:pStyle w:val="Standard"/>
              <w:tabs>
                <w:tab w:val="left" w:pos="0"/>
              </w:tabs>
              <w:spacing w:after="280" w:line="360" w:lineRule="auto"/>
              <w:rPr>
                <w:rFonts w:ascii="Times New Roman" w:hAnsi="Times New Roman"/>
                <w:sz w:val="24"/>
                <w:szCs w:val="24"/>
              </w:rPr>
            </w:pPr>
          </w:p>
        </w:tc>
      </w:tr>
    </w:tbl>
    <w:p w:rsidR="00B33818" w:rsidRDefault="00B33818">
      <w:pPr>
        <w:pStyle w:val="Standard"/>
        <w:tabs>
          <w:tab w:val="left" w:pos="0"/>
        </w:tabs>
        <w:spacing w:after="280" w:line="360" w:lineRule="auto"/>
        <w:jc w:val="center"/>
        <w:rPr>
          <w:rFonts w:ascii="Times New Roman" w:hAnsi="Times New Roman"/>
          <w:b/>
          <w:sz w:val="24"/>
          <w:szCs w:val="24"/>
        </w:rPr>
      </w:pPr>
    </w:p>
    <w:p w:rsidR="00B33818" w:rsidRDefault="00DC3424">
      <w:pPr>
        <w:pStyle w:val="Standard"/>
        <w:spacing w:line="360" w:lineRule="auto"/>
        <w:rPr>
          <w:rFonts w:ascii="Times New Roman" w:hAnsi="Times New Roman"/>
          <w:b/>
          <w:bCs/>
          <w:sz w:val="24"/>
          <w:szCs w:val="24"/>
        </w:rPr>
      </w:pPr>
      <w:r>
        <w:rPr>
          <w:rFonts w:ascii="Times New Roman" w:hAnsi="Times New Roman"/>
          <w:b/>
          <w:bCs/>
          <w:sz w:val="24"/>
          <w:szCs w:val="24"/>
        </w:rPr>
        <w:t>EWALUACJA</w:t>
      </w:r>
    </w:p>
    <w:p w:rsidR="00B33818" w:rsidRDefault="00DC3424">
      <w:pPr>
        <w:pStyle w:val="Standard"/>
        <w:spacing w:line="360" w:lineRule="auto"/>
        <w:rPr>
          <w:rFonts w:ascii="Times New Roman" w:hAnsi="Times New Roman"/>
          <w:b/>
          <w:sz w:val="24"/>
          <w:szCs w:val="24"/>
          <w:u w:val="single"/>
        </w:rPr>
      </w:pPr>
      <w:r>
        <w:rPr>
          <w:rFonts w:ascii="Times New Roman" w:hAnsi="Times New Roman"/>
          <w:b/>
          <w:sz w:val="24"/>
          <w:szCs w:val="24"/>
          <w:u w:val="single"/>
        </w:rPr>
        <w:t>Obszar ewaluacji programu:</w:t>
      </w:r>
    </w:p>
    <w:p w:rsidR="00B33818" w:rsidRDefault="00DC3424">
      <w:pPr>
        <w:pStyle w:val="Standard"/>
        <w:spacing w:line="360" w:lineRule="auto"/>
        <w:ind w:firstLine="360"/>
        <w:jc w:val="both"/>
        <w:rPr>
          <w:rFonts w:ascii="Times New Roman" w:hAnsi="Times New Roman"/>
          <w:sz w:val="24"/>
          <w:szCs w:val="24"/>
        </w:rPr>
      </w:pPr>
      <w:r>
        <w:rPr>
          <w:rFonts w:ascii="Times New Roman" w:hAnsi="Times New Roman"/>
          <w:sz w:val="24"/>
          <w:szCs w:val="24"/>
        </w:rPr>
        <w:t>Zasady ewaluacji programu wychowawczo-profilaktycznego Ewaluacja programu polega na systematycznym gromadzeniu informacji na temat prowadzonych działań, w celu ich modyfikacji i podnoszenia skuteczności programu wychowawczo-profilaktycznego. Ewaluacja przeprowadzana będzie poprzez:</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t>1) obserwację zachowań uczniów i zachodzących w tym zakresie zmian,</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t>2) analizę dokumentacji,</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lastRenderedPageBreak/>
        <w:t>3) przeprowadzanie ankiet, kwestionariuszy wśród uczniów, rodziców i nauczycieli,</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t>4) rozmowy z rodzicami,</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t>5) wymianę spostrzeżeń w zespołach wychowawców i nauczycieli,</w:t>
      </w:r>
    </w:p>
    <w:p w:rsidR="00B33818" w:rsidRDefault="00DC3424">
      <w:pPr>
        <w:pStyle w:val="Standard"/>
        <w:spacing w:after="0" w:line="360" w:lineRule="auto"/>
        <w:ind w:firstLine="360"/>
        <w:jc w:val="both"/>
        <w:rPr>
          <w:rFonts w:ascii="Times New Roman" w:hAnsi="Times New Roman"/>
          <w:sz w:val="24"/>
          <w:szCs w:val="24"/>
        </w:rPr>
      </w:pPr>
      <w:r>
        <w:rPr>
          <w:rFonts w:ascii="Times New Roman" w:hAnsi="Times New Roman"/>
          <w:sz w:val="24"/>
          <w:szCs w:val="24"/>
        </w:rPr>
        <w:t>6) w analizy przypadków.</w:t>
      </w:r>
    </w:p>
    <w:p w:rsidR="00B33818" w:rsidRDefault="00DC3424">
      <w:pPr>
        <w:pStyle w:val="Standard"/>
        <w:spacing w:line="360" w:lineRule="auto"/>
        <w:ind w:firstLine="360"/>
        <w:jc w:val="both"/>
        <w:rPr>
          <w:rFonts w:ascii="Times New Roman" w:hAnsi="Times New Roman"/>
          <w:sz w:val="24"/>
          <w:szCs w:val="24"/>
        </w:rPr>
      </w:pPr>
      <w:r>
        <w:rPr>
          <w:rFonts w:ascii="Times New Roman" w:hAnsi="Times New Roman"/>
          <w:sz w:val="24"/>
          <w:szCs w:val="24"/>
        </w:rPr>
        <w:t>Ewaluacja programu przeprowadzana będzie w każdym roku szkolnym. Jako pri</w:t>
      </w:r>
      <w:r w:rsidR="00C14A72">
        <w:rPr>
          <w:rFonts w:ascii="Times New Roman" w:hAnsi="Times New Roman"/>
          <w:sz w:val="24"/>
          <w:szCs w:val="24"/>
        </w:rPr>
        <w:t xml:space="preserve">orytetowe </w:t>
      </w:r>
      <w:r w:rsidR="00C14A72">
        <w:rPr>
          <w:rFonts w:ascii="Times New Roman" w:hAnsi="Times New Roman"/>
          <w:sz w:val="24"/>
          <w:szCs w:val="24"/>
        </w:rPr>
        <w:br/>
        <w:t>w roku</w:t>
      </w:r>
      <w:r w:rsidR="00952947">
        <w:rPr>
          <w:rFonts w:ascii="Times New Roman" w:hAnsi="Times New Roman"/>
          <w:sz w:val="24"/>
          <w:szCs w:val="24"/>
        </w:rPr>
        <w:t xml:space="preserve"> szkolnych 2023</w:t>
      </w:r>
      <w:r w:rsidR="00C14A72">
        <w:rPr>
          <w:rFonts w:ascii="Times New Roman" w:hAnsi="Times New Roman"/>
          <w:sz w:val="24"/>
          <w:szCs w:val="24"/>
        </w:rPr>
        <w:t xml:space="preserve"> /</w:t>
      </w:r>
      <w:r>
        <w:rPr>
          <w:rFonts w:ascii="Times New Roman" w:hAnsi="Times New Roman"/>
          <w:sz w:val="24"/>
          <w:szCs w:val="24"/>
        </w:rPr>
        <w:t xml:space="preserve"> 2</w:t>
      </w:r>
      <w:r w:rsidR="00952947">
        <w:rPr>
          <w:rFonts w:ascii="Times New Roman" w:hAnsi="Times New Roman"/>
          <w:sz w:val="24"/>
          <w:szCs w:val="24"/>
        </w:rPr>
        <w:t>024</w:t>
      </w:r>
      <w:r>
        <w:rPr>
          <w:rFonts w:ascii="Times New Roman" w:hAnsi="Times New Roman"/>
          <w:sz w:val="24"/>
          <w:szCs w:val="24"/>
        </w:rPr>
        <w:t xml:space="preserve"> uznaje się cele  i  zadania związane z integracją środowiska szkolnego i budowaniem pozytywnej, bezpiecznej atmosfery w szkole. Ewaluacji poddane zostaną punkty obszaru rozwoju społecznego, które związane są z wymienionymi celami, szczególnie:</w:t>
      </w:r>
    </w:p>
    <w:p w:rsidR="00B33818" w:rsidRDefault="00DC3424">
      <w:pPr>
        <w:pStyle w:val="Standard"/>
        <w:widowControl w:val="0"/>
        <w:numPr>
          <w:ilvl w:val="0"/>
          <w:numId w:val="20"/>
        </w:numPr>
        <w:spacing w:after="0" w:line="360" w:lineRule="auto"/>
        <w:jc w:val="both"/>
        <w:rPr>
          <w:rFonts w:ascii="Times New Roman" w:hAnsi="Times New Roman"/>
          <w:sz w:val="24"/>
          <w:szCs w:val="24"/>
        </w:rPr>
      </w:pPr>
      <w:r>
        <w:rPr>
          <w:rFonts w:ascii="Times New Roman" w:hAnsi="Times New Roman"/>
          <w:sz w:val="24"/>
          <w:szCs w:val="24"/>
        </w:rPr>
        <w:t>wypracowanie tożsamości szkoły,</w:t>
      </w:r>
    </w:p>
    <w:p w:rsidR="00B33818" w:rsidRDefault="00DC3424">
      <w:pPr>
        <w:pStyle w:val="Standard"/>
        <w:widowControl w:val="0"/>
        <w:numPr>
          <w:ilvl w:val="0"/>
          <w:numId w:val="1"/>
        </w:numPr>
        <w:spacing w:after="0" w:line="360" w:lineRule="auto"/>
        <w:jc w:val="both"/>
        <w:rPr>
          <w:rFonts w:ascii="Times New Roman" w:hAnsi="Times New Roman"/>
          <w:sz w:val="24"/>
          <w:szCs w:val="24"/>
        </w:rPr>
      </w:pPr>
      <w:r>
        <w:rPr>
          <w:rFonts w:ascii="Times New Roman" w:hAnsi="Times New Roman"/>
          <w:sz w:val="24"/>
          <w:szCs w:val="24"/>
        </w:rPr>
        <w:t>stworzenie bezpiecznej atmosfery,</w:t>
      </w:r>
    </w:p>
    <w:p w:rsidR="00B33818" w:rsidRDefault="00DC3424">
      <w:pPr>
        <w:pStyle w:val="Standard"/>
        <w:widowControl w:val="0"/>
        <w:numPr>
          <w:ilvl w:val="0"/>
          <w:numId w:val="1"/>
        </w:numPr>
        <w:spacing w:after="0" w:line="360" w:lineRule="auto"/>
        <w:jc w:val="both"/>
      </w:pPr>
      <w:r>
        <w:rPr>
          <w:rFonts w:ascii="Times New Roman" w:hAnsi="Times New Roman"/>
          <w:sz w:val="24"/>
          <w:szCs w:val="24"/>
        </w:rPr>
        <w:t>poprawa relacji, komunikacji i współpracy wszystkich podmiotów tworzących szkolną</w:t>
      </w:r>
      <w:r w:rsidR="0069282A">
        <w:rPr>
          <w:rFonts w:ascii="Times New Roman" w:hAnsi="Times New Roman"/>
          <w:sz w:val="24"/>
          <w:szCs w:val="24"/>
        </w:rPr>
        <w:t xml:space="preserve"> </w:t>
      </w:r>
      <w:r>
        <w:rPr>
          <w:rFonts w:ascii="Times New Roman" w:hAnsi="Times New Roman"/>
          <w:sz w:val="24"/>
          <w:szCs w:val="24"/>
        </w:rPr>
        <w:t>społeczność.</w:t>
      </w:r>
    </w:p>
    <w:p w:rsidR="00B33818" w:rsidRDefault="00DC3424">
      <w:pPr>
        <w:pStyle w:val="Standard"/>
        <w:tabs>
          <w:tab w:val="left" w:pos="0"/>
        </w:tabs>
        <w:spacing w:after="280" w:line="360" w:lineRule="auto"/>
        <w:jc w:val="both"/>
      </w:pPr>
      <w:r>
        <w:rPr>
          <w:rFonts w:ascii="Times New Roman" w:hAnsi="Times New Roman"/>
          <w:sz w:val="24"/>
          <w:szCs w:val="24"/>
        </w:rPr>
        <w:tab/>
      </w:r>
      <w:r>
        <w:rPr>
          <w:rFonts w:ascii="Times New Roman" w:hAnsi="Times New Roman"/>
          <w:sz w:val="24"/>
          <w:szCs w:val="24"/>
        </w:rPr>
        <w:tab/>
        <w:t xml:space="preserve">Badania ankietowe zostaną przeprowadzone na uczniach różnych  klas,  a także na ich rodzicach. Ewaluacji dokona zespół </w:t>
      </w:r>
      <w:r w:rsidR="0069282A">
        <w:rPr>
          <w:rFonts w:ascii="Times New Roman" w:hAnsi="Times New Roman"/>
          <w:sz w:val="24"/>
          <w:szCs w:val="24"/>
        </w:rPr>
        <w:t>ds.</w:t>
      </w:r>
      <w:r>
        <w:rPr>
          <w:rFonts w:ascii="Times New Roman" w:hAnsi="Times New Roman"/>
          <w:sz w:val="24"/>
          <w:szCs w:val="24"/>
        </w:rPr>
        <w:t xml:space="preserve"> pomocy psychologiczno – pedagogicznej przy współpracy wychowawców. Na podstawie wyników ewaluacji częściowej oraz diagnozy sytuacji wychowawczej szkoły poczynionej</w:t>
      </w:r>
      <w:r w:rsidR="00952947">
        <w:rPr>
          <w:rFonts w:ascii="Times New Roman" w:hAnsi="Times New Roman"/>
          <w:sz w:val="24"/>
          <w:szCs w:val="24"/>
        </w:rPr>
        <w:t xml:space="preserve"> na początku roku szkolnego 2023/2024</w:t>
      </w:r>
      <w:r>
        <w:rPr>
          <w:rFonts w:ascii="Times New Roman" w:hAnsi="Times New Roman"/>
          <w:sz w:val="24"/>
          <w:szCs w:val="24"/>
        </w:rPr>
        <w:t xml:space="preserve"> program może zostać poddany pewnym modyfikacjom w kolejnym roku szkolnym, albo w razie pojawienia się takiej konieczności. Ewaluacja programu przeprowadzana będzie w każdym roku szkolnym.</w:t>
      </w:r>
    </w:p>
    <w:sectPr w:rsidR="00B33818" w:rsidSect="00B33818">
      <w:headerReference w:type="default" r:id="rId8"/>
      <w:footerReference w:type="default" r:id="rId9"/>
      <w:pgSz w:w="11906" w:h="16838"/>
      <w:pgMar w:top="1417" w:right="1417" w:bottom="1417" w:left="1417" w:header="708"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E1" w:rsidRDefault="007505E1" w:rsidP="00B33818">
      <w:r>
        <w:separator/>
      </w:r>
    </w:p>
  </w:endnote>
  <w:endnote w:type="continuationSeparator" w:id="0">
    <w:p w:rsidR="007505E1" w:rsidRDefault="007505E1" w:rsidP="00B338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7E" w:rsidRDefault="00B6298A">
    <w:pPr>
      <w:pStyle w:val="Stopka"/>
      <w:jc w:val="center"/>
    </w:pPr>
    <w:fldSimple w:instr="PAGE">
      <w:r w:rsidR="00952947">
        <w:rPr>
          <w:noProof/>
        </w:rPr>
        <w:t>35</w:t>
      </w:r>
    </w:fldSimple>
  </w:p>
  <w:p w:rsidR="00202F7E" w:rsidRDefault="00202F7E">
    <w:pPr>
      <w:pStyle w:val="Standard"/>
      <w:spacing w:after="0" w:line="240" w:lineRule="auto"/>
      <w:jc w:val="center"/>
      <w:rPr>
        <w:rFonts w:ascii="Times New Roman" w:hAnsi="Times New Roman"/>
        <w:b/>
        <w:bCs/>
        <w:color w:val="000000"/>
        <w:sz w:val="12"/>
        <w:szCs w:val="24"/>
      </w:rPr>
    </w:pPr>
    <w:r>
      <w:rPr>
        <w:rFonts w:ascii="Times New Roman" w:hAnsi="Times New Roman"/>
        <w:b/>
        <w:bCs/>
        <w:color w:val="000000"/>
        <w:sz w:val="12"/>
        <w:szCs w:val="24"/>
      </w:rPr>
      <w:t>SZKOLNY PROGRAM WYCHOWAWCZO - PROFILAKTYCZNY</w:t>
    </w:r>
  </w:p>
  <w:p w:rsidR="00202F7E" w:rsidRDefault="00515269">
    <w:pPr>
      <w:pStyle w:val="Standard"/>
      <w:keepNext/>
      <w:tabs>
        <w:tab w:val="left" w:pos="1296"/>
      </w:tabs>
      <w:spacing w:after="0" w:line="240" w:lineRule="auto"/>
      <w:ind w:left="432" w:hanging="432"/>
      <w:jc w:val="center"/>
    </w:pPr>
    <w:r>
      <w:rPr>
        <w:rFonts w:ascii="Times New Roman" w:hAnsi="Times New Roman"/>
        <w:b/>
        <w:bCs/>
        <w:color w:val="000000"/>
        <w:sz w:val="12"/>
        <w:szCs w:val="24"/>
      </w:rPr>
      <w:t>NA ROK SZKOLNY 2023/2024</w:t>
    </w:r>
  </w:p>
  <w:p w:rsidR="00202F7E" w:rsidRDefault="00202F7E">
    <w:pPr>
      <w:pStyle w:val="Standard"/>
      <w:spacing w:after="0" w:line="240" w:lineRule="auto"/>
      <w:jc w:val="center"/>
      <w:rPr>
        <w:rFonts w:ascii="Times New Roman" w:hAnsi="Times New Roman"/>
        <w:color w:val="000000"/>
        <w:sz w:val="10"/>
        <w:szCs w:val="24"/>
      </w:rPr>
    </w:pPr>
    <w:r>
      <w:rPr>
        <w:rFonts w:ascii="Times New Roman" w:hAnsi="Times New Roman"/>
        <w:color w:val="000000"/>
        <w:sz w:val="10"/>
        <w:szCs w:val="24"/>
      </w:rPr>
      <w:t>Szkoły Podstawowej nr 7 im. Karola Wojtyły w Rumi</w:t>
    </w:r>
  </w:p>
  <w:p w:rsidR="00202F7E" w:rsidRDefault="00202F7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E1" w:rsidRDefault="007505E1" w:rsidP="00B33818">
      <w:r>
        <w:separator/>
      </w:r>
    </w:p>
  </w:footnote>
  <w:footnote w:type="continuationSeparator" w:id="0">
    <w:p w:rsidR="007505E1" w:rsidRDefault="007505E1" w:rsidP="00B3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7E" w:rsidRDefault="00202F7E">
    <w:pPr>
      <w:pStyle w:val="Gwka"/>
      <w:ind w:firstLine="1416"/>
      <w:jc w:val="center"/>
    </w:pPr>
    <w:r>
      <w:rPr>
        <w:noProof/>
        <w:lang w:eastAsia="pl-PL" w:bidi="ar-SA"/>
      </w:rPr>
      <w:drawing>
        <wp:anchor distT="0" distB="0" distL="114300" distR="114300" simplePos="0" relativeHeight="32" behindDoc="1" locked="0" layoutInCell="1" allowOverlap="1">
          <wp:simplePos x="0" y="0"/>
          <wp:positionH relativeFrom="column">
            <wp:posOffset>-551180</wp:posOffset>
          </wp:positionH>
          <wp:positionV relativeFrom="paragraph">
            <wp:posOffset>-325755</wp:posOffset>
          </wp:positionV>
          <wp:extent cx="1619885" cy="1152525"/>
          <wp:effectExtent l="0" t="0" r="0" b="0"/>
          <wp:wrapNone/>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a:stretch>
                    <a:fillRect/>
                  </a:stretch>
                </pic:blipFill>
                <pic:spPr bwMode="auto">
                  <a:xfrm>
                    <a:off x="0" y="0"/>
                    <a:ext cx="1619885" cy="1152525"/>
                  </a:xfrm>
                  <a:prstGeom prst="rect">
                    <a:avLst/>
                  </a:prstGeom>
                </pic:spPr>
              </pic:pic>
            </a:graphicData>
          </a:graphic>
        </wp:anchor>
      </w:drawing>
    </w:r>
    <w:r>
      <w:rPr>
        <w:rFonts w:ascii="Bookman Old Style" w:hAnsi="Bookman Old Style" w:cs="Bookman Old Style"/>
        <w:b/>
        <w:sz w:val="34"/>
        <w:szCs w:val="34"/>
      </w:rPr>
      <w:t>SZKOŁA PODSTAWOWA NR 7 W RUMI</w:t>
    </w:r>
  </w:p>
  <w:p w:rsidR="00202F7E" w:rsidRDefault="00202F7E">
    <w:pPr>
      <w:pStyle w:val="Gwka"/>
      <w:spacing w:line="276" w:lineRule="auto"/>
      <w:jc w:val="center"/>
      <w:rPr>
        <w:rFonts w:ascii="Bookman Old Style" w:hAnsi="Bookman Old Style" w:cs="Bookman Old Style"/>
        <w:b/>
        <w:sz w:val="28"/>
      </w:rPr>
    </w:pPr>
    <w:r>
      <w:rPr>
        <w:rFonts w:ascii="Bookman Old Style" w:hAnsi="Bookman Old Style" w:cs="Bookman Old Style"/>
        <w:b/>
        <w:sz w:val="28"/>
      </w:rPr>
      <w:t>im. Karola Wojtyły</w:t>
    </w:r>
  </w:p>
  <w:p w:rsidR="00202F7E" w:rsidRDefault="00202F7E">
    <w:pPr>
      <w:pStyle w:val="Gwka"/>
      <w:spacing w:line="276" w:lineRule="auto"/>
      <w:jc w:val="center"/>
      <w:rPr>
        <w:rFonts w:ascii="Bookman Old Style" w:hAnsi="Bookman Old Style" w:cs="Bookman Old Style"/>
        <w:szCs w:val="20"/>
      </w:rPr>
    </w:pPr>
    <w:r>
      <w:rPr>
        <w:rFonts w:ascii="Bookman Old Style" w:hAnsi="Bookman Old Style" w:cs="Bookman Old Style"/>
        <w:szCs w:val="20"/>
      </w:rPr>
      <w:t>ul. Batorego 29    84-230 Rumia</w:t>
    </w:r>
  </w:p>
  <w:p w:rsidR="00202F7E" w:rsidRDefault="00202F7E">
    <w:pPr>
      <w:pStyle w:val="Gwka"/>
      <w:spacing w:line="276" w:lineRule="auto"/>
      <w:jc w:val="center"/>
    </w:pPr>
    <w:r>
      <w:rPr>
        <w:rFonts w:ascii="Bookman Old Style" w:hAnsi="Bookman Old Style" w:cs="Bookman Old Style"/>
        <w:szCs w:val="20"/>
      </w:rPr>
      <w:t xml:space="preserve">tel./fax. (58) 671 01 40  e-mail: </w:t>
    </w:r>
    <w:hyperlink r:id="rId1">
      <w:r>
        <w:rPr>
          <w:rStyle w:val="czeinternetowe"/>
          <w:rFonts w:ascii="Bookman Old Style" w:hAnsi="Bookman Old Style" w:cs="Bookman Old Style"/>
          <w:szCs w:val="20"/>
        </w:rPr>
        <w:t>sp7@rumia.edu.pl</w:t>
      </w:r>
    </w:hyperlink>
  </w:p>
  <w:p w:rsidR="00202F7E" w:rsidRDefault="00202F7E">
    <w:pPr>
      <w:pStyle w:val="Gwka"/>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3C0"/>
    <w:multiLevelType w:val="hybridMultilevel"/>
    <w:tmpl w:val="64964C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8F747D"/>
    <w:multiLevelType w:val="hybridMultilevel"/>
    <w:tmpl w:val="18B66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F22A5"/>
    <w:multiLevelType w:val="hybridMultilevel"/>
    <w:tmpl w:val="7A7081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BA5D1F"/>
    <w:multiLevelType w:val="multilevel"/>
    <w:tmpl w:val="85A808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BB20EE"/>
    <w:multiLevelType w:val="multilevel"/>
    <w:tmpl w:val="07802A8E"/>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1966773"/>
    <w:multiLevelType w:val="hybridMultilevel"/>
    <w:tmpl w:val="59825ED0"/>
    <w:lvl w:ilvl="0" w:tplc="D84A4214">
      <w:start w:val="1"/>
      <w:numFmt w:val="bullet"/>
      <w:lvlText w:val=""/>
      <w:lvlJc w:val="left"/>
      <w:pPr>
        <w:ind w:left="436" w:hanging="360"/>
      </w:pPr>
      <w:rPr>
        <w:rFonts w:ascii="Symbol" w:hAnsi="Symbol" w:hint="default"/>
        <w:b/>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nsid w:val="160E51F9"/>
    <w:multiLevelType w:val="hybridMultilevel"/>
    <w:tmpl w:val="29540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E4527"/>
    <w:multiLevelType w:val="multilevel"/>
    <w:tmpl w:val="54B64644"/>
    <w:lvl w:ilvl="0">
      <w:start w:val="1"/>
      <w:numFmt w:val="bullet"/>
      <w:lvlText w:val=""/>
      <w:lvlJc w:val="left"/>
      <w:pPr>
        <w:ind w:left="720" w:hanging="360"/>
      </w:pPr>
      <w:rPr>
        <w:rFonts w:ascii="Symbol" w:hAnsi="Symbol" w:cs="Symbol" w:hint="default"/>
        <w:sz w:val="24"/>
        <w:szCs w:val="20"/>
        <w:lang w:eastAsia="ar-SA"/>
      </w:rPr>
    </w:lvl>
    <w:lvl w:ilvl="1">
      <w:start w:val="1"/>
      <w:numFmt w:val="bullet"/>
      <w:lvlText w:val=""/>
      <w:lvlJc w:val="left"/>
      <w:pPr>
        <w:ind w:left="1080" w:hanging="360"/>
      </w:pPr>
      <w:rPr>
        <w:rFonts w:ascii="Symbol" w:hAnsi="Symbol" w:cs="Symbol" w:hint="default"/>
        <w:sz w:val="24"/>
        <w:szCs w:val="20"/>
        <w:lang w:eastAsia="ar-SA"/>
      </w:rPr>
    </w:lvl>
    <w:lvl w:ilvl="2">
      <w:start w:val="1"/>
      <w:numFmt w:val="bullet"/>
      <w:lvlText w:val=""/>
      <w:lvlJc w:val="left"/>
      <w:pPr>
        <w:ind w:left="1440" w:hanging="360"/>
      </w:pPr>
      <w:rPr>
        <w:rFonts w:ascii="Symbol" w:hAnsi="Symbol" w:cs="Symbol" w:hint="default"/>
        <w:sz w:val="24"/>
        <w:szCs w:val="20"/>
        <w:lang w:eastAsia="ar-SA"/>
      </w:rPr>
    </w:lvl>
    <w:lvl w:ilvl="3">
      <w:start w:val="1"/>
      <w:numFmt w:val="bullet"/>
      <w:lvlText w:val=""/>
      <w:lvlJc w:val="left"/>
      <w:pPr>
        <w:ind w:left="1800" w:hanging="360"/>
      </w:pPr>
      <w:rPr>
        <w:rFonts w:ascii="Symbol" w:hAnsi="Symbol" w:cs="Symbol" w:hint="default"/>
        <w:sz w:val="24"/>
        <w:szCs w:val="20"/>
        <w:lang w:eastAsia="ar-SA"/>
      </w:rPr>
    </w:lvl>
    <w:lvl w:ilvl="4">
      <w:start w:val="1"/>
      <w:numFmt w:val="bullet"/>
      <w:lvlText w:val=""/>
      <w:lvlJc w:val="left"/>
      <w:pPr>
        <w:ind w:left="2160" w:hanging="360"/>
      </w:pPr>
      <w:rPr>
        <w:rFonts w:ascii="Symbol" w:hAnsi="Symbol" w:cs="Symbol" w:hint="default"/>
        <w:sz w:val="24"/>
        <w:szCs w:val="20"/>
        <w:lang w:eastAsia="ar-SA"/>
      </w:rPr>
    </w:lvl>
    <w:lvl w:ilvl="5">
      <w:start w:val="1"/>
      <w:numFmt w:val="bullet"/>
      <w:lvlText w:val=""/>
      <w:lvlJc w:val="left"/>
      <w:pPr>
        <w:ind w:left="2520" w:hanging="360"/>
      </w:pPr>
      <w:rPr>
        <w:rFonts w:ascii="Symbol" w:hAnsi="Symbol" w:cs="Symbol" w:hint="default"/>
        <w:sz w:val="24"/>
        <w:szCs w:val="20"/>
        <w:lang w:eastAsia="ar-SA"/>
      </w:rPr>
    </w:lvl>
    <w:lvl w:ilvl="6">
      <w:start w:val="1"/>
      <w:numFmt w:val="bullet"/>
      <w:lvlText w:val=""/>
      <w:lvlJc w:val="left"/>
      <w:pPr>
        <w:ind w:left="2880" w:hanging="360"/>
      </w:pPr>
      <w:rPr>
        <w:rFonts w:ascii="Symbol" w:hAnsi="Symbol" w:cs="Symbol" w:hint="default"/>
        <w:sz w:val="24"/>
        <w:szCs w:val="20"/>
        <w:lang w:eastAsia="ar-SA"/>
      </w:rPr>
    </w:lvl>
    <w:lvl w:ilvl="7">
      <w:start w:val="1"/>
      <w:numFmt w:val="bullet"/>
      <w:lvlText w:val=""/>
      <w:lvlJc w:val="left"/>
      <w:pPr>
        <w:ind w:left="3240" w:hanging="360"/>
      </w:pPr>
      <w:rPr>
        <w:rFonts w:ascii="Symbol" w:hAnsi="Symbol" w:cs="Symbol" w:hint="default"/>
        <w:sz w:val="24"/>
        <w:szCs w:val="20"/>
        <w:lang w:eastAsia="ar-SA"/>
      </w:rPr>
    </w:lvl>
    <w:lvl w:ilvl="8">
      <w:start w:val="1"/>
      <w:numFmt w:val="bullet"/>
      <w:lvlText w:val=""/>
      <w:lvlJc w:val="left"/>
      <w:pPr>
        <w:ind w:left="3600" w:hanging="360"/>
      </w:pPr>
      <w:rPr>
        <w:rFonts w:ascii="Symbol" w:hAnsi="Symbol" w:cs="Symbol" w:hint="default"/>
        <w:sz w:val="24"/>
        <w:szCs w:val="20"/>
        <w:lang w:eastAsia="ar-SA"/>
      </w:rPr>
    </w:lvl>
  </w:abstractNum>
  <w:abstractNum w:abstractNumId="8">
    <w:nsid w:val="1A6E2681"/>
    <w:multiLevelType w:val="multilevel"/>
    <w:tmpl w:val="9D149C5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E694AE2"/>
    <w:multiLevelType w:val="multilevel"/>
    <w:tmpl w:val="22C43524"/>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E69520E"/>
    <w:multiLevelType w:val="hybridMultilevel"/>
    <w:tmpl w:val="F92E1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CD04E7"/>
    <w:multiLevelType w:val="hybridMultilevel"/>
    <w:tmpl w:val="6CC09F2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2D7F2FCE"/>
    <w:multiLevelType w:val="hybridMultilevel"/>
    <w:tmpl w:val="47980DB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2F8831B1"/>
    <w:multiLevelType w:val="hybridMultilevel"/>
    <w:tmpl w:val="0936D4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8886A5F"/>
    <w:multiLevelType w:val="hybridMultilevel"/>
    <w:tmpl w:val="19566FE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
    <w:nsid w:val="3A882703"/>
    <w:multiLevelType w:val="multilevel"/>
    <w:tmpl w:val="9FB80764"/>
    <w:lvl w:ilvl="0">
      <w:start w:val="1"/>
      <w:numFmt w:val="bullet"/>
      <w:lvlText w:val=""/>
      <w:lvlJc w:val="left"/>
      <w:pPr>
        <w:ind w:left="786"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3B461EB8"/>
    <w:multiLevelType w:val="hybridMultilevel"/>
    <w:tmpl w:val="4BC072E4"/>
    <w:lvl w:ilvl="0" w:tplc="9AF2C2F8">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C1C3ADF"/>
    <w:multiLevelType w:val="multilevel"/>
    <w:tmpl w:val="756C55FA"/>
    <w:lvl w:ilvl="0">
      <w:start w:val="1"/>
      <w:numFmt w:val="bullet"/>
      <w:lvlText w:val=""/>
      <w:lvlJc w:val="left"/>
      <w:pPr>
        <w:ind w:left="720" w:hanging="360"/>
      </w:pPr>
      <w:rPr>
        <w:rFonts w:ascii="Wingdings" w:hAnsi="Wingdings" w:cs="Wingdings"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F282B26"/>
    <w:multiLevelType w:val="multilevel"/>
    <w:tmpl w:val="0784B4F4"/>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76A7D2E"/>
    <w:multiLevelType w:val="multilevel"/>
    <w:tmpl w:val="781058FA"/>
    <w:lvl w:ilvl="0">
      <w:start w:val="1"/>
      <w:numFmt w:val="bullet"/>
      <w:lvlText w:val=""/>
      <w:lvlJc w:val="left"/>
      <w:pPr>
        <w:ind w:left="720" w:hanging="360"/>
      </w:pPr>
      <w:rPr>
        <w:rFonts w:ascii="Symbol" w:hAnsi="Symbol" w:cs="Symbol" w:hint="default"/>
        <w:sz w:val="24"/>
        <w:szCs w:val="20"/>
        <w:lang w:eastAsia="ar-SA"/>
      </w:rPr>
    </w:lvl>
    <w:lvl w:ilvl="1">
      <w:start w:val="1"/>
      <w:numFmt w:val="bullet"/>
      <w:lvlText w:val=""/>
      <w:lvlJc w:val="left"/>
      <w:pPr>
        <w:ind w:left="1080" w:hanging="360"/>
      </w:pPr>
      <w:rPr>
        <w:rFonts w:ascii="Symbol" w:hAnsi="Symbol" w:cs="Symbol" w:hint="default"/>
        <w:sz w:val="24"/>
        <w:szCs w:val="20"/>
        <w:lang w:eastAsia="ar-SA"/>
      </w:rPr>
    </w:lvl>
    <w:lvl w:ilvl="2">
      <w:start w:val="1"/>
      <w:numFmt w:val="bullet"/>
      <w:lvlText w:val=""/>
      <w:lvlJc w:val="left"/>
      <w:pPr>
        <w:ind w:left="1440" w:hanging="360"/>
      </w:pPr>
      <w:rPr>
        <w:rFonts w:ascii="Symbol" w:hAnsi="Symbol" w:cs="Symbol" w:hint="default"/>
        <w:sz w:val="24"/>
        <w:szCs w:val="20"/>
        <w:lang w:eastAsia="ar-SA"/>
      </w:rPr>
    </w:lvl>
    <w:lvl w:ilvl="3">
      <w:start w:val="1"/>
      <w:numFmt w:val="bullet"/>
      <w:lvlText w:val=""/>
      <w:lvlJc w:val="left"/>
      <w:pPr>
        <w:ind w:left="1800" w:hanging="360"/>
      </w:pPr>
      <w:rPr>
        <w:rFonts w:ascii="Symbol" w:hAnsi="Symbol" w:cs="Symbol" w:hint="default"/>
        <w:sz w:val="24"/>
        <w:szCs w:val="20"/>
        <w:lang w:eastAsia="ar-SA"/>
      </w:rPr>
    </w:lvl>
    <w:lvl w:ilvl="4">
      <w:start w:val="1"/>
      <w:numFmt w:val="bullet"/>
      <w:lvlText w:val=""/>
      <w:lvlJc w:val="left"/>
      <w:pPr>
        <w:ind w:left="2160" w:hanging="360"/>
      </w:pPr>
      <w:rPr>
        <w:rFonts w:ascii="Symbol" w:hAnsi="Symbol" w:cs="Symbol" w:hint="default"/>
        <w:sz w:val="24"/>
        <w:szCs w:val="20"/>
        <w:lang w:eastAsia="ar-SA"/>
      </w:rPr>
    </w:lvl>
    <w:lvl w:ilvl="5">
      <w:start w:val="1"/>
      <w:numFmt w:val="bullet"/>
      <w:lvlText w:val=""/>
      <w:lvlJc w:val="left"/>
      <w:pPr>
        <w:ind w:left="2520" w:hanging="360"/>
      </w:pPr>
      <w:rPr>
        <w:rFonts w:ascii="Symbol" w:hAnsi="Symbol" w:cs="Symbol" w:hint="default"/>
        <w:sz w:val="24"/>
        <w:szCs w:val="20"/>
        <w:lang w:eastAsia="ar-SA"/>
      </w:rPr>
    </w:lvl>
    <w:lvl w:ilvl="6">
      <w:start w:val="1"/>
      <w:numFmt w:val="bullet"/>
      <w:lvlText w:val=""/>
      <w:lvlJc w:val="left"/>
      <w:pPr>
        <w:ind w:left="2880" w:hanging="360"/>
      </w:pPr>
      <w:rPr>
        <w:rFonts w:ascii="Symbol" w:hAnsi="Symbol" w:cs="Symbol" w:hint="default"/>
        <w:sz w:val="24"/>
        <w:szCs w:val="20"/>
        <w:lang w:eastAsia="ar-SA"/>
      </w:rPr>
    </w:lvl>
    <w:lvl w:ilvl="7">
      <w:start w:val="1"/>
      <w:numFmt w:val="bullet"/>
      <w:lvlText w:val=""/>
      <w:lvlJc w:val="left"/>
      <w:pPr>
        <w:ind w:left="3240" w:hanging="360"/>
      </w:pPr>
      <w:rPr>
        <w:rFonts w:ascii="Symbol" w:hAnsi="Symbol" w:cs="Symbol" w:hint="default"/>
        <w:sz w:val="24"/>
        <w:szCs w:val="20"/>
        <w:lang w:eastAsia="ar-SA"/>
      </w:rPr>
    </w:lvl>
    <w:lvl w:ilvl="8">
      <w:start w:val="1"/>
      <w:numFmt w:val="bullet"/>
      <w:lvlText w:val=""/>
      <w:lvlJc w:val="left"/>
      <w:pPr>
        <w:ind w:left="3600" w:hanging="360"/>
      </w:pPr>
      <w:rPr>
        <w:rFonts w:ascii="Symbol" w:hAnsi="Symbol" w:cs="Symbol" w:hint="default"/>
        <w:sz w:val="24"/>
        <w:szCs w:val="20"/>
        <w:lang w:eastAsia="ar-SA"/>
      </w:rPr>
    </w:lvl>
  </w:abstractNum>
  <w:abstractNum w:abstractNumId="20">
    <w:nsid w:val="479D0F65"/>
    <w:multiLevelType w:val="hybridMultilevel"/>
    <w:tmpl w:val="772440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84136E3"/>
    <w:multiLevelType w:val="hybridMultilevel"/>
    <w:tmpl w:val="2438F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EC10DB"/>
    <w:multiLevelType w:val="multilevel"/>
    <w:tmpl w:val="C8B2125E"/>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E3E6E55"/>
    <w:multiLevelType w:val="hybridMultilevel"/>
    <w:tmpl w:val="F3FCC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FE3356"/>
    <w:multiLevelType w:val="hybridMultilevel"/>
    <w:tmpl w:val="15D4BD38"/>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4F425430"/>
    <w:multiLevelType w:val="hybridMultilevel"/>
    <w:tmpl w:val="E5ACB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8A07FF"/>
    <w:multiLevelType w:val="multilevel"/>
    <w:tmpl w:val="FA787298"/>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53A527C"/>
    <w:multiLevelType w:val="multilevel"/>
    <w:tmpl w:val="3D62574A"/>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AFB2696"/>
    <w:multiLevelType w:val="hybridMultilevel"/>
    <w:tmpl w:val="E5B62D6E"/>
    <w:lvl w:ilvl="0" w:tplc="D84A4214">
      <w:start w:val="1"/>
      <w:numFmt w:val="bullet"/>
      <w:lvlText w:val=""/>
      <w:lvlJc w:val="left"/>
      <w:pPr>
        <w:ind w:left="578" w:hanging="360"/>
      </w:pPr>
      <w:rPr>
        <w:rFonts w:ascii="Symbol" w:hAnsi="Symbol" w:hint="default"/>
        <w:b/>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nsid w:val="5B341175"/>
    <w:multiLevelType w:val="multilevel"/>
    <w:tmpl w:val="CA66578A"/>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B702180"/>
    <w:multiLevelType w:val="hybridMultilevel"/>
    <w:tmpl w:val="E380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DB4F08"/>
    <w:multiLevelType w:val="multilevel"/>
    <w:tmpl w:val="7D6895DE"/>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49B69D6"/>
    <w:multiLevelType w:val="multilevel"/>
    <w:tmpl w:val="FA8A0330"/>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5941985"/>
    <w:multiLevelType w:val="multilevel"/>
    <w:tmpl w:val="93882D18"/>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6465458"/>
    <w:multiLevelType w:val="multilevel"/>
    <w:tmpl w:val="FDCE7E3E"/>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8BE0F45"/>
    <w:multiLevelType w:val="hybridMultilevel"/>
    <w:tmpl w:val="054ED54E"/>
    <w:lvl w:ilvl="0" w:tplc="04150001">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36">
    <w:nsid w:val="6F5D166C"/>
    <w:multiLevelType w:val="multilevel"/>
    <w:tmpl w:val="E5A6BECC"/>
    <w:lvl w:ilvl="0">
      <w:start w:val="1"/>
      <w:numFmt w:val="bullet"/>
      <w:lvlText w:val=""/>
      <w:lvlJc w:val="left"/>
      <w:pPr>
        <w:ind w:left="720" w:hanging="360"/>
      </w:pPr>
      <w:rPr>
        <w:rFonts w:ascii="Wingdings" w:hAnsi="Wingdings" w:cs="Wingdings"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0610ED0"/>
    <w:multiLevelType w:val="multilevel"/>
    <w:tmpl w:val="D73A54C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11E5198"/>
    <w:multiLevelType w:val="multilevel"/>
    <w:tmpl w:val="D4D807DA"/>
    <w:lvl w:ilvl="0">
      <w:start w:val="1"/>
      <w:numFmt w:val="bullet"/>
      <w:lvlText w:val=""/>
      <w:lvlJc w:val="left"/>
      <w:pPr>
        <w:ind w:left="720" w:hanging="360"/>
      </w:pPr>
      <w:rPr>
        <w:rFonts w:ascii="Wingdings" w:hAnsi="Wingdings" w:cs="Wingdings"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4CB56A0"/>
    <w:multiLevelType w:val="hybridMultilevel"/>
    <w:tmpl w:val="C294271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40">
    <w:nsid w:val="771F24BC"/>
    <w:multiLevelType w:val="multilevel"/>
    <w:tmpl w:val="E05AA07C"/>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38"/>
  </w:num>
  <w:num w:numId="3">
    <w:abstractNumId w:val="29"/>
  </w:num>
  <w:num w:numId="4">
    <w:abstractNumId w:val="31"/>
  </w:num>
  <w:num w:numId="5">
    <w:abstractNumId w:val="36"/>
  </w:num>
  <w:num w:numId="6">
    <w:abstractNumId w:val="8"/>
  </w:num>
  <w:num w:numId="7">
    <w:abstractNumId w:val="33"/>
  </w:num>
  <w:num w:numId="8">
    <w:abstractNumId w:val="15"/>
  </w:num>
  <w:num w:numId="9">
    <w:abstractNumId w:val="34"/>
  </w:num>
  <w:num w:numId="10">
    <w:abstractNumId w:val="18"/>
  </w:num>
  <w:num w:numId="11">
    <w:abstractNumId w:val="17"/>
  </w:num>
  <w:num w:numId="12">
    <w:abstractNumId w:val="32"/>
  </w:num>
  <w:num w:numId="13">
    <w:abstractNumId w:val="22"/>
  </w:num>
  <w:num w:numId="14">
    <w:abstractNumId w:val="37"/>
  </w:num>
  <w:num w:numId="15">
    <w:abstractNumId w:val="26"/>
  </w:num>
  <w:num w:numId="16">
    <w:abstractNumId w:val="27"/>
  </w:num>
  <w:num w:numId="17">
    <w:abstractNumId w:val="9"/>
  </w:num>
  <w:num w:numId="18">
    <w:abstractNumId w:val="4"/>
  </w:num>
  <w:num w:numId="19">
    <w:abstractNumId w:val="40"/>
  </w:num>
  <w:num w:numId="20">
    <w:abstractNumId w:val="7"/>
  </w:num>
  <w:num w:numId="21">
    <w:abstractNumId w:val="3"/>
  </w:num>
  <w:num w:numId="22">
    <w:abstractNumId w:val="10"/>
  </w:num>
  <w:num w:numId="23">
    <w:abstractNumId w:val="1"/>
  </w:num>
  <w:num w:numId="24">
    <w:abstractNumId w:val="24"/>
  </w:num>
  <w:num w:numId="25">
    <w:abstractNumId w:val="30"/>
  </w:num>
  <w:num w:numId="26">
    <w:abstractNumId w:val="23"/>
  </w:num>
  <w:num w:numId="27">
    <w:abstractNumId w:val="25"/>
  </w:num>
  <w:num w:numId="28">
    <w:abstractNumId w:val="39"/>
  </w:num>
  <w:num w:numId="29">
    <w:abstractNumId w:val="6"/>
  </w:num>
  <w:num w:numId="30">
    <w:abstractNumId w:val="0"/>
  </w:num>
  <w:num w:numId="31">
    <w:abstractNumId w:val="16"/>
  </w:num>
  <w:num w:numId="32">
    <w:abstractNumId w:val="12"/>
  </w:num>
  <w:num w:numId="33">
    <w:abstractNumId w:val="2"/>
  </w:num>
  <w:num w:numId="34">
    <w:abstractNumId w:val="14"/>
  </w:num>
  <w:num w:numId="35">
    <w:abstractNumId w:val="11"/>
  </w:num>
  <w:num w:numId="36">
    <w:abstractNumId w:val="20"/>
  </w:num>
  <w:num w:numId="37">
    <w:abstractNumId w:val="13"/>
  </w:num>
  <w:num w:numId="38">
    <w:abstractNumId w:val="21"/>
  </w:num>
  <w:num w:numId="39">
    <w:abstractNumId w:val="35"/>
  </w:num>
  <w:num w:numId="40">
    <w:abstractNumId w:val="5"/>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footnotePr>
    <w:footnote w:id="-1"/>
    <w:footnote w:id="0"/>
  </w:footnotePr>
  <w:endnotePr>
    <w:endnote w:id="-1"/>
    <w:endnote w:id="0"/>
  </w:endnotePr>
  <w:compat/>
  <w:rsids>
    <w:rsidRoot w:val="00B33818"/>
    <w:rsid w:val="00052AF7"/>
    <w:rsid w:val="0007039B"/>
    <w:rsid w:val="00097CD7"/>
    <w:rsid w:val="000B6A2B"/>
    <w:rsid w:val="000D360D"/>
    <w:rsid w:val="00111017"/>
    <w:rsid w:val="00147CC7"/>
    <w:rsid w:val="001B711B"/>
    <w:rsid w:val="00202AAF"/>
    <w:rsid w:val="00202F7E"/>
    <w:rsid w:val="00274C34"/>
    <w:rsid w:val="00294EDC"/>
    <w:rsid w:val="00382709"/>
    <w:rsid w:val="00417530"/>
    <w:rsid w:val="00450056"/>
    <w:rsid w:val="004D141A"/>
    <w:rsid w:val="0051073B"/>
    <w:rsid w:val="00515269"/>
    <w:rsid w:val="00516D20"/>
    <w:rsid w:val="005D7C0F"/>
    <w:rsid w:val="0061452A"/>
    <w:rsid w:val="006341A4"/>
    <w:rsid w:val="0069282A"/>
    <w:rsid w:val="00695BC9"/>
    <w:rsid w:val="006A43E3"/>
    <w:rsid w:val="006C13EA"/>
    <w:rsid w:val="007505E1"/>
    <w:rsid w:val="0077049F"/>
    <w:rsid w:val="007A35E4"/>
    <w:rsid w:val="0080245C"/>
    <w:rsid w:val="00884F4A"/>
    <w:rsid w:val="008A512D"/>
    <w:rsid w:val="008E7418"/>
    <w:rsid w:val="00912A79"/>
    <w:rsid w:val="00925A36"/>
    <w:rsid w:val="00935650"/>
    <w:rsid w:val="00952947"/>
    <w:rsid w:val="009A1A6B"/>
    <w:rsid w:val="009C0989"/>
    <w:rsid w:val="00A03A1A"/>
    <w:rsid w:val="00A56D2C"/>
    <w:rsid w:val="00A818FF"/>
    <w:rsid w:val="00A9402A"/>
    <w:rsid w:val="00AE7748"/>
    <w:rsid w:val="00AF0F6F"/>
    <w:rsid w:val="00B216E6"/>
    <w:rsid w:val="00B33818"/>
    <w:rsid w:val="00B370CF"/>
    <w:rsid w:val="00B6298A"/>
    <w:rsid w:val="00B8496F"/>
    <w:rsid w:val="00BA2007"/>
    <w:rsid w:val="00C14A72"/>
    <w:rsid w:val="00C412FC"/>
    <w:rsid w:val="00C43702"/>
    <w:rsid w:val="00C54722"/>
    <w:rsid w:val="00CF4EC5"/>
    <w:rsid w:val="00D151D5"/>
    <w:rsid w:val="00D73F51"/>
    <w:rsid w:val="00DC3424"/>
    <w:rsid w:val="00DE748D"/>
    <w:rsid w:val="00E168C9"/>
    <w:rsid w:val="00E4215D"/>
    <w:rsid w:val="00E84D4B"/>
    <w:rsid w:val="00EE2BBB"/>
    <w:rsid w:val="00F22B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E3C"/>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F1E3C"/>
    <w:rPr>
      <w:rFonts w:ascii="Symbol" w:hAnsi="Symbol" w:cs="Symbol"/>
      <w:sz w:val="20"/>
      <w:szCs w:val="20"/>
      <w:lang w:eastAsia="ar-SA"/>
    </w:rPr>
  </w:style>
  <w:style w:type="character" w:customStyle="1" w:styleId="WW8Num2z0">
    <w:name w:val="WW8Num2z0"/>
    <w:qFormat/>
    <w:rsid w:val="00BF1E3C"/>
    <w:rPr>
      <w:b/>
    </w:rPr>
  </w:style>
  <w:style w:type="character" w:customStyle="1" w:styleId="WW8Num3z0">
    <w:name w:val="WW8Num3z0"/>
    <w:qFormat/>
    <w:rsid w:val="00BF1E3C"/>
    <w:rPr>
      <w:rFonts w:ascii="Wingdings" w:hAnsi="Wingdings" w:cs="Wingdings"/>
      <w:sz w:val="24"/>
      <w:szCs w:val="24"/>
    </w:rPr>
  </w:style>
  <w:style w:type="character" w:customStyle="1" w:styleId="WW8Num4z0">
    <w:name w:val="WW8Num4z0"/>
    <w:qFormat/>
    <w:rsid w:val="00BF1E3C"/>
  </w:style>
  <w:style w:type="character" w:customStyle="1" w:styleId="WW8Num5z0">
    <w:name w:val="WW8Num5z0"/>
    <w:qFormat/>
    <w:rsid w:val="00BF1E3C"/>
    <w:rPr>
      <w:rFonts w:ascii="Wingdings" w:hAnsi="Wingdings" w:cs="Wingdings"/>
      <w:sz w:val="24"/>
      <w:szCs w:val="24"/>
    </w:rPr>
  </w:style>
  <w:style w:type="character" w:customStyle="1" w:styleId="WW8Num6z0">
    <w:name w:val="WW8Num6z0"/>
    <w:qFormat/>
    <w:rsid w:val="00BF1E3C"/>
    <w:rPr>
      <w:rFonts w:cs="Times New Roman"/>
    </w:rPr>
  </w:style>
  <w:style w:type="character" w:customStyle="1" w:styleId="WW8Num7z0">
    <w:name w:val="WW8Num7z0"/>
    <w:qFormat/>
    <w:rsid w:val="00BF1E3C"/>
  </w:style>
  <w:style w:type="character" w:customStyle="1" w:styleId="WW8Num8z0">
    <w:name w:val="WW8Num8z0"/>
    <w:qFormat/>
    <w:rsid w:val="00BF1E3C"/>
  </w:style>
  <w:style w:type="character" w:customStyle="1" w:styleId="WW8Num9z0">
    <w:name w:val="WW8Num9z0"/>
    <w:qFormat/>
    <w:rsid w:val="00BF1E3C"/>
  </w:style>
  <w:style w:type="character" w:customStyle="1" w:styleId="WW8Num10z0">
    <w:name w:val="WW8Num10z0"/>
    <w:qFormat/>
    <w:rsid w:val="00BF1E3C"/>
  </w:style>
  <w:style w:type="character" w:customStyle="1" w:styleId="WW8Num11z0">
    <w:name w:val="WW8Num11z0"/>
    <w:qFormat/>
    <w:rsid w:val="00BF1E3C"/>
    <w:rPr>
      <w:rFonts w:ascii="Wingdings" w:hAnsi="Wingdings" w:cs="Wingdings"/>
      <w:sz w:val="24"/>
      <w:szCs w:val="24"/>
    </w:rPr>
  </w:style>
  <w:style w:type="character" w:customStyle="1" w:styleId="WW8Num12z0">
    <w:name w:val="WW8Num12z0"/>
    <w:qFormat/>
    <w:rsid w:val="00BF1E3C"/>
    <w:rPr>
      <w:rFonts w:ascii="Calibri" w:hAnsi="Calibri" w:cs="Times New Roman"/>
      <w:sz w:val="22"/>
    </w:rPr>
  </w:style>
  <w:style w:type="character" w:customStyle="1" w:styleId="WW8Num12z1">
    <w:name w:val="WW8Num12z1"/>
    <w:qFormat/>
    <w:rsid w:val="00BF1E3C"/>
  </w:style>
  <w:style w:type="character" w:customStyle="1" w:styleId="WW8Num12z2">
    <w:name w:val="WW8Num12z2"/>
    <w:qFormat/>
    <w:rsid w:val="00BF1E3C"/>
  </w:style>
  <w:style w:type="character" w:customStyle="1" w:styleId="WW8Num12z3">
    <w:name w:val="WW8Num12z3"/>
    <w:qFormat/>
    <w:rsid w:val="00BF1E3C"/>
  </w:style>
  <w:style w:type="character" w:customStyle="1" w:styleId="WW8Num12z4">
    <w:name w:val="WW8Num12z4"/>
    <w:qFormat/>
    <w:rsid w:val="00BF1E3C"/>
  </w:style>
  <w:style w:type="character" w:customStyle="1" w:styleId="WW8Num12z5">
    <w:name w:val="WW8Num12z5"/>
    <w:qFormat/>
    <w:rsid w:val="00BF1E3C"/>
  </w:style>
  <w:style w:type="character" w:customStyle="1" w:styleId="WW8Num12z6">
    <w:name w:val="WW8Num12z6"/>
    <w:qFormat/>
    <w:rsid w:val="00BF1E3C"/>
  </w:style>
  <w:style w:type="character" w:customStyle="1" w:styleId="WW8Num12z7">
    <w:name w:val="WW8Num12z7"/>
    <w:qFormat/>
    <w:rsid w:val="00BF1E3C"/>
  </w:style>
  <w:style w:type="character" w:customStyle="1" w:styleId="WW8Num12z8">
    <w:name w:val="WW8Num12z8"/>
    <w:qFormat/>
    <w:rsid w:val="00BF1E3C"/>
  </w:style>
  <w:style w:type="character" w:customStyle="1" w:styleId="WW8Num2z1">
    <w:name w:val="WW8Num2z1"/>
    <w:qFormat/>
    <w:rsid w:val="00BF1E3C"/>
  </w:style>
  <w:style w:type="character" w:customStyle="1" w:styleId="WW8Num2z2">
    <w:name w:val="WW8Num2z2"/>
    <w:qFormat/>
    <w:rsid w:val="00BF1E3C"/>
  </w:style>
  <w:style w:type="character" w:customStyle="1" w:styleId="WW8Num2z3">
    <w:name w:val="WW8Num2z3"/>
    <w:qFormat/>
    <w:rsid w:val="00BF1E3C"/>
  </w:style>
  <w:style w:type="character" w:customStyle="1" w:styleId="WW8Num2z4">
    <w:name w:val="WW8Num2z4"/>
    <w:qFormat/>
    <w:rsid w:val="00BF1E3C"/>
  </w:style>
  <w:style w:type="character" w:customStyle="1" w:styleId="WW8Num2z5">
    <w:name w:val="WW8Num2z5"/>
    <w:qFormat/>
    <w:rsid w:val="00BF1E3C"/>
  </w:style>
  <w:style w:type="character" w:customStyle="1" w:styleId="WW8Num2z6">
    <w:name w:val="WW8Num2z6"/>
    <w:qFormat/>
    <w:rsid w:val="00BF1E3C"/>
  </w:style>
  <w:style w:type="character" w:customStyle="1" w:styleId="WW8Num2z7">
    <w:name w:val="WW8Num2z7"/>
    <w:qFormat/>
    <w:rsid w:val="00BF1E3C"/>
  </w:style>
  <w:style w:type="character" w:customStyle="1" w:styleId="WW8Num2z8">
    <w:name w:val="WW8Num2z8"/>
    <w:qFormat/>
    <w:rsid w:val="00BF1E3C"/>
  </w:style>
  <w:style w:type="character" w:customStyle="1" w:styleId="WW8Num3z1">
    <w:name w:val="WW8Num3z1"/>
    <w:qFormat/>
    <w:rsid w:val="00BF1E3C"/>
    <w:rPr>
      <w:rFonts w:ascii="Courier New" w:hAnsi="Courier New" w:cs="Courier New"/>
    </w:rPr>
  </w:style>
  <w:style w:type="character" w:customStyle="1" w:styleId="WW8Num3z3">
    <w:name w:val="WW8Num3z3"/>
    <w:qFormat/>
    <w:rsid w:val="00BF1E3C"/>
    <w:rPr>
      <w:rFonts w:ascii="Symbol" w:hAnsi="Symbol" w:cs="Symbol"/>
    </w:rPr>
  </w:style>
  <w:style w:type="character" w:customStyle="1" w:styleId="WW8Num4z1">
    <w:name w:val="WW8Num4z1"/>
    <w:qFormat/>
    <w:rsid w:val="00BF1E3C"/>
  </w:style>
  <w:style w:type="character" w:customStyle="1" w:styleId="WW8Num4z2">
    <w:name w:val="WW8Num4z2"/>
    <w:qFormat/>
    <w:rsid w:val="00BF1E3C"/>
  </w:style>
  <w:style w:type="character" w:customStyle="1" w:styleId="WW8Num4z3">
    <w:name w:val="WW8Num4z3"/>
    <w:qFormat/>
    <w:rsid w:val="00BF1E3C"/>
  </w:style>
  <w:style w:type="character" w:customStyle="1" w:styleId="WW8Num4z4">
    <w:name w:val="WW8Num4z4"/>
    <w:qFormat/>
    <w:rsid w:val="00BF1E3C"/>
  </w:style>
  <w:style w:type="character" w:customStyle="1" w:styleId="WW8Num4z5">
    <w:name w:val="WW8Num4z5"/>
    <w:qFormat/>
    <w:rsid w:val="00BF1E3C"/>
  </w:style>
  <w:style w:type="character" w:customStyle="1" w:styleId="WW8Num4z6">
    <w:name w:val="WW8Num4z6"/>
    <w:qFormat/>
    <w:rsid w:val="00BF1E3C"/>
  </w:style>
  <w:style w:type="character" w:customStyle="1" w:styleId="WW8Num4z7">
    <w:name w:val="WW8Num4z7"/>
    <w:qFormat/>
    <w:rsid w:val="00BF1E3C"/>
  </w:style>
  <w:style w:type="character" w:customStyle="1" w:styleId="WW8Num4z8">
    <w:name w:val="WW8Num4z8"/>
    <w:qFormat/>
    <w:rsid w:val="00BF1E3C"/>
  </w:style>
  <w:style w:type="character" w:customStyle="1" w:styleId="WW8Num5z1">
    <w:name w:val="WW8Num5z1"/>
    <w:qFormat/>
    <w:rsid w:val="00BF1E3C"/>
    <w:rPr>
      <w:rFonts w:ascii="Courier New" w:hAnsi="Courier New" w:cs="Courier New"/>
    </w:rPr>
  </w:style>
  <w:style w:type="character" w:customStyle="1" w:styleId="WW8Num5z3">
    <w:name w:val="WW8Num5z3"/>
    <w:qFormat/>
    <w:rsid w:val="00BF1E3C"/>
    <w:rPr>
      <w:rFonts w:ascii="Symbol" w:hAnsi="Symbol" w:cs="Symbol"/>
    </w:rPr>
  </w:style>
  <w:style w:type="character" w:customStyle="1" w:styleId="WW8Num6z1">
    <w:name w:val="WW8Num6z1"/>
    <w:qFormat/>
    <w:rsid w:val="00BF1E3C"/>
  </w:style>
  <w:style w:type="character" w:customStyle="1" w:styleId="WW8Num6z2">
    <w:name w:val="WW8Num6z2"/>
    <w:qFormat/>
    <w:rsid w:val="00BF1E3C"/>
  </w:style>
  <w:style w:type="character" w:customStyle="1" w:styleId="WW8Num6z3">
    <w:name w:val="WW8Num6z3"/>
    <w:qFormat/>
    <w:rsid w:val="00BF1E3C"/>
  </w:style>
  <w:style w:type="character" w:customStyle="1" w:styleId="WW8Num6z4">
    <w:name w:val="WW8Num6z4"/>
    <w:qFormat/>
    <w:rsid w:val="00BF1E3C"/>
  </w:style>
  <w:style w:type="character" w:customStyle="1" w:styleId="WW8Num6z5">
    <w:name w:val="WW8Num6z5"/>
    <w:qFormat/>
    <w:rsid w:val="00BF1E3C"/>
  </w:style>
  <w:style w:type="character" w:customStyle="1" w:styleId="WW8Num6z6">
    <w:name w:val="WW8Num6z6"/>
    <w:qFormat/>
    <w:rsid w:val="00BF1E3C"/>
  </w:style>
  <w:style w:type="character" w:customStyle="1" w:styleId="WW8Num6z7">
    <w:name w:val="WW8Num6z7"/>
    <w:qFormat/>
    <w:rsid w:val="00BF1E3C"/>
  </w:style>
  <w:style w:type="character" w:customStyle="1" w:styleId="WW8Num6z8">
    <w:name w:val="WW8Num6z8"/>
    <w:qFormat/>
    <w:rsid w:val="00BF1E3C"/>
  </w:style>
  <w:style w:type="character" w:customStyle="1" w:styleId="WW8Num7z1">
    <w:name w:val="WW8Num7z1"/>
    <w:qFormat/>
    <w:rsid w:val="00BF1E3C"/>
  </w:style>
  <w:style w:type="character" w:customStyle="1" w:styleId="WW8Num7z2">
    <w:name w:val="WW8Num7z2"/>
    <w:qFormat/>
    <w:rsid w:val="00BF1E3C"/>
  </w:style>
  <w:style w:type="character" w:customStyle="1" w:styleId="WW8Num7z3">
    <w:name w:val="WW8Num7z3"/>
    <w:qFormat/>
    <w:rsid w:val="00BF1E3C"/>
  </w:style>
  <w:style w:type="character" w:customStyle="1" w:styleId="WW8Num7z4">
    <w:name w:val="WW8Num7z4"/>
    <w:qFormat/>
    <w:rsid w:val="00BF1E3C"/>
  </w:style>
  <w:style w:type="character" w:customStyle="1" w:styleId="WW8Num7z5">
    <w:name w:val="WW8Num7z5"/>
    <w:qFormat/>
    <w:rsid w:val="00BF1E3C"/>
  </w:style>
  <w:style w:type="character" w:customStyle="1" w:styleId="WW8Num7z6">
    <w:name w:val="WW8Num7z6"/>
    <w:qFormat/>
    <w:rsid w:val="00BF1E3C"/>
  </w:style>
  <w:style w:type="character" w:customStyle="1" w:styleId="WW8Num7z7">
    <w:name w:val="WW8Num7z7"/>
    <w:qFormat/>
    <w:rsid w:val="00BF1E3C"/>
  </w:style>
  <w:style w:type="character" w:customStyle="1" w:styleId="WW8Num7z8">
    <w:name w:val="WW8Num7z8"/>
    <w:qFormat/>
    <w:rsid w:val="00BF1E3C"/>
  </w:style>
  <w:style w:type="character" w:customStyle="1" w:styleId="WW8Num8z1">
    <w:name w:val="WW8Num8z1"/>
    <w:qFormat/>
    <w:rsid w:val="00BF1E3C"/>
  </w:style>
  <w:style w:type="character" w:customStyle="1" w:styleId="WW8Num8z2">
    <w:name w:val="WW8Num8z2"/>
    <w:qFormat/>
    <w:rsid w:val="00BF1E3C"/>
  </w:style>
  <w:style w:type="character" w:customStyle="1" w:styleId="WW8Num8z3">
    <w:name w:val="WW8Num8z3"/>
    <w:qFormat/>
    <w:rsid w:val="00BF1E3C"/>
  </w:style>
  <w:style w:type="character" w:customStyle="1" w:styleId="WW8Num8z4">
    <w:name w:val="WW8Num8z4"/>
    <w:qFormat/>
    <w:rsid w:val="00BF1E3C"/>
  </w:style>
  <w:style w:type="character" w:customStyle="1" w:styleId="WW8Num8z5">
    <w:name w:val="WW8Num8z5"/>
    <w:qFormat/>
    <w:rsid w:val="00BF1E3C"/>
  </w:style>
  <w:style w:type="character" w:customStyle="1" w:styleId="WW8Num8z6">
    <w:name w:val="WW8Num8z6"/>
    <w:qFormat/>
    <w:rsid w:val="00BF1E3C"/>
  </w:style>
  <w:style w:type="character" w:customStyle="1" w:styleId="WW8Num8z7">
    <w:name w:val="WW8Num8z7"/>
    <w:qFormat/>
    <w:rsid w:val="00BF1E3C"/>
  </w:style>
  <w:style w:type="character" w:customStyle="1" w:styleId="WW8Num8z8">
    <w:name w:val="WW8Num8z8"/>
    <w:qFormat/>
    <w:rsid w:val="00BF1E3C"/>
  </w:style>
  <w:style w:type="character" w:customStyle="1" w:styleId="WW8Num9z1">
    <w:name w:val="WW8Num9z1"/>
    <w:qFormat/>
    <w:rsid w:val="00BF1E3C"/>
  </w:style>
  <w:style w:type="character" w:customStyle="1" w:styleId="WW8Num9z2">
    <w:name w:val="WW8Num9z2"/>
    <w:qFormat/>
    <w:rsid w:val="00BF1E3C"/>
  </w:style>
  <w:style w:type="character" w:customStyle="1" w:styleId="WW8Num9z3">
    <w:name w:val="WW8Num9z3"/>
    <w:qFormat/>
    <w:rsid w:val="00BF1E3C"/>
  </w:style>
  <w:style w:type="character" w:customStyle="1" w:styleId="WW8Num9z4">
    <w:name w:val="WW8Num9z4"/>
    <w:qFormat/>
    <w:rsid w:val="00BF1E3C"/>
  </w:style>
  <w:style w:type="character" w:customStyle="1" w:styleId="WW8Num9z5">
    <w:name w:val="WW8Num9z5"/>
    <w:qFormat/>
    <w:rsid w:val="00BF1E3C"/>
  </w:style>
  <w:style w:type="character" w:customStyle="1" w:styleId="WW8Num9z6">
    <w:name w:val="WW8Num9z6"/>
    <w:qFormat/>
    <w:rsid w:val="00BF1E3C"/>
  </w:style>
  <w:style w:type="character" w:customStyle="1" w:styleId="WW8Num9z7">
    <w:name w:val="WW8Num9z7"/>
    <w:qFormat/>
    <w:rsid w:val="00BF1E3C"/>
  </w:style>
  <w:style w:type="character" w:customStyle="1" w:styleId="WW8Num9z8">
    <w:name w:val="WW8Num9z8"/>
    <w:qFormat/>
    <w:rsid w:val="00BF1E3C"/>
  </w:style>
  <w:style w:type="character" w:customStyle="1" w:styleId="WW8Num10z1">
    <w:name w:val="WW8Num10z1"/>
    <w:qFormat/>
    <w:rsid w:val="00BF1E3C"/>
  </w:style>
  <w:style w:type="character" w:customStyle="1" w:styleId="WW8Num10z2">
    <w:name w:val="WW8Num10z2"/>
    <w:qFormat/>
    <w:rsid w:val="00BF1E3C"/>
  </w:style>
  <w:style w:type="character" w:customStyle="1" w:styleId="WW8Num10z3">
    <w:name w:val="WW8Num10z3"/>
    <w:qFormat/>
    <w:rsid w:val="00BF1E3C"/>
  </w:style>
  <w:style w:type="character" w:customStyle="1" w:styleId="WW8Num10z4">
    <w:name w:val="WW8Num10z4"/>
    <w:qFormat/>
    <w:rsid w:val="00BF1E3C"/>
  </w:style>
  <w:style w:type="character" w:customStyle="1" w:styleId="WW8Num10z5">
    <w:name w:val="WW8Num10z5"/>
    <w:qFormat/>
    <w:rsid w:val="00BF1E3C"/>
  </w:style>
  <w:style w:type="character" w:customStyle="1" w:styleId="WW8Num10z6">
    <w:name w:val="WW8Num10z6"/>
    <w:qFormat/>
    <w:rsid w:val="00BF1E3C"/>
  </w:style>
  <w:style w:type="character" w:customStyle="1" w:styleId="WW8Num10z7">
    <w:name w:val="WW8Num10z7"/>
    <w:qFormat/>
    <w:rsid w:val="00BF1E3C"/>
  </w:style>
  <w:style w:type="character" w:customStyle="1" w:styleId="WW8Num10z8">
    <w:name w:val="WW8Num10z8"/>
    <w:qFormat/>
    <w:rsid w:val="00BF1E3C"/>
  </w:style>
  <w:style w:type="character" w:customStyle="1" w:styleId="WW8Num11z1">
    <w:name w:val="WW8Num11z1"/>
    <w:qFormat/>
    <w:rsid w:val="00BF1E3C"/>
    <w:rPr>
      <w:rFonts w:ascii="Courier New" w:hAnsi="Courier New" w:cs="Courier New"/>
    </w:rPr>
  </w:style>
  <w:style w:type="character" w:customStyle="1" w:styleId="WW8Num11z3">
    <w:name w:val="WW8Num11z3"/>
    <w:qFormat/>
    <w:rsid w:val="00BF1E3C"/>
    <w:rPr>
      <w:rFonts w:ascii="Symbol" w:hAnsi="Symbol" w:cs="Symbol"/>
    </w:rPr>
  </w:style>
  <w:style w:type="character" w:customStyle="1" w:styleId="WW8Num13z0">
    <w:name w:val="WW8Num13z0"/>
    <w:qFormat/>
    <w:rsid w:val="00BF1E3C"/>
    <w:rPr>
      <w:rFonts w:ascii="Wingdings" w:hAnsi="Wingdings" w:cs="Wingdings"/>
      <w:sz w:val="24"/>
      <w:szCs w:val="24"/>
    </w:rPr>
  </w:style>
  <w:style w:type="character" w:customStyle="1" w:styleId="WW8Num13z1">
    <w:name w:val="WW8Num13z1"/>
    <w:qFormat/>
    <w:rsid w:val="00BF1E3C"/>
    <w:rPr>
      <w:rFonts w:ascii="Courier New" w:hAnsi="Courier New" w:cs="Courier New"/>
    </w:rPr>
  </w:style>
  <w:style w:type="character" w:customStyle="1" w:styleId="WW8Num13z3">
    <w:name w:val="WW8Num13z3"/>
    <w:qFormat/>
    <w:rsid w:val="00BF1E3C"/>
    <w:rPr>
      <w:rFonts w:ascii="Symbol" w:hAnsi="Symbol" w:cs="Symbol"/>
    </w:rPr>
  </w:style>
  <w:style w:type="character" w:customStyle="1" w:styleId="WW8Num14z0">
    <w:name w:val="WW8Num14z0"/>
    <w:qFormat/>
    <w:rsid w:val="00BF1E3C"/>
    <w:rPr>
      <w:rFonts w:ascii="Symbol" w:hAnsi="Symbol" w:cs="Symbol"/>
    </w:rPr>
  </w:style>
  <w:style w:type="character" w:customStyle="1" w:styleId="WW8Num14z2">
    <w:name w:val="WW8Num14z2"/>
    <w:qFormat/>
    <w:rsid w:val="00BF1E3C"/>
    <w:rPr>
      <w:rFonts w:ascii="Wingdings" w:hAnsi="Wingdings" w:cs="Wingdings"/>
    </w:rPr>
  </w:style>
  <w:style w:type="character" w:customStyle="1" w:styleId="WW8Num14z4">
    <w:name w:val="WW8Num14z4"/>
    <w:qFormat/>
    <w:rsid w:val="00BF1E3C"/>
    <w:rPr>
      <w:rFonts w:ascii="Courier New" w:hAnsi="Courier New" w:cs="Courier New"/>
    </w:rPr>
  </w:style>
  <w:style w:type="character" w:customStyle="1" w:styleId="WW8Num15z0">
    <w:name w:val="WW8Num15z0"/>
    <w:qFormat/>
    <w:rsid w:val="00BF1E3C"/>
    <w:rPr>
      <w:rFonts w:ascii="Wingdings" w:hAnsi="Wingdings" w:cs="Wingdings"/>
    </w:rPr>
  </w:style>
  <w:style w:type="character" w:customStyle="1" w:styleId="WW8Num15z1">
    <w:name w:val="WW8Num15z1"/>
    <w:qFormat/>
    <w:rsid w:val="00BF1E3C"/>
    <w:rPr>
      <w:rFonts w:ascii="Courier New" w:hAnsi="Courier New" w:cs="Courier New"/>
    </w:rPr>
  </w:style>
  <w:style w:type="character" w:customStyle="1" w:styleId="WW8Num15z3">
    <w:name w:val="WW8Num15z3"/>
    <w:qFormat/>
    <w:rsid w:val="00BF1E3C"/>
    <w:rPr>
      <w:rFonts w:ascii="Symbol" w:hAnsi="Symbol" w:cs="Symbol"/>
    </w:rPr>
  </w:style>
  <w:style w:type="character" w:customStyle="1" w:styleId="WW8Num16z0">
    <w:name w:val="WW8Num16z0"/>
    <w:qFormat/>
    <w:rsid w:val="00BF1E3C"/>
    <w:rPr>
      <w:rFonts w:ascii="Wingdings" w:hAnsi="Wingdings" w:cs="Wingdings"/>
      <w:sz w:val="24"/>
      <w:szCs w:val="24"/>
    </w:rPr>
  </w:style>
  <w:style w:type="character" w:customStyle="1" w:styleId="WW8Num16z1">
    <w:name w:val="WW8Num16z1"/>
    <w:qFormat/>
    <w:rsid w:val="00BF1E3C"/>
    <w:rPr>
      <w:rFonts w:ascii="Courier New" w:hAnsi="Courier New" w:cs="Courier New"/>
    </w:rPr>
  </w:style>
  <w:style w:type="character" w:customStyle="1" w:styleId="WW8Num16z3">
    <w:name w:val="WW8Num16z3"/>
    <w:qFormat/>
    <w:rsid w:val="00BF1E3C"/>
    <w:rPr>
      <w:rFonts w:ascii="Symbol" w:hAnsi="Symbol" w:cs="Symbol"/>
    </w:rPr>
  </w:style>
  <w:style w:type="character" w:customStyle="1" w:styleId="WW8Num17z0">
    <w:name w:val="WW8Num17z0"/>
    <w:qFormat/>
    <w:rsid w:val="00BF1E3C"/>
  </w:style>
  <w:style w:type="character" w:customStyle="1" w:styleId="WW8Num17z1">
    <w:name w:val="WW8Num17z1"/>
    <w:qFormat/>
    <w:rsid w:val="00BF1E3C"/>
  </w:style>
  <w:style w:type="character" w:customStyle="1" w:styleId="WW8Num17z2">
    <w:name w:val="WW8Num17z2"/>
    <w:qFormat/>
    <w:rsid w:val="00BF1E3C"/>
  </w:style>
  <w:style w:type="character" w:customStyle="1" w:styleId="WW8Num17z3">
    <w:name w:val="WW8Num17z3"/>
    <w:qFormat/>
    <w:rsid w:val="00BF1E3C"/>
  </w:style>
  <w:style w:type="character" w:customStyle="1" w:styleId="WW8Num17z4">
    <w:name w:val="WW8Num17z4"/>
    <w:qFormat/>
    <w:rsid w:val="00BF1E3C"/>
  </w:style>
  <w:style w:type="character" w:customStyle="1" w:styleId="WW8Num17z5">
    <w:name w:val="WW8Num17z5"/>
    <w:qFormat/>
    <w:rsid w:val="00BF1E3C"/>
  </w:style>
  <w:style w:type="character" w:customStyle="1" w:styleId="WW8Num17z6">
    <w:name w:val="WW8Num17z6"/>
    <w:qFormat/>
    <w:rsid w:val="00BF1E3C"/>
  </w:style>
  <w:style w:type="character" w:customStyle="1" w:styleId="WW8Num17z7">
    <w:name w:val="WW8Num17z7"/>
    <w:qFormat/>
    <w:rsid w:val="00BF1E3C"/>
  </w:style>
  <w:style w:type="character" w:customStyle="1" w:styleId="WW8Num17z8">
    <w:name w:val="WW8Num17z8"/>
    <w:qFormat/>
    <w:rsid w:val="00BF1E3C"/>
  </w:style>
  <w:style w:type="character" w:customStyle="1" w:styleId="WW8Num18z0">
    <w:name w:val="WW8Num18z0"/>
    <w:qFormat/>
    <w:rsid w:val="00BF1E3C"/>
  </w:style>
  <w:style w:type="character" w:customStyle="1" w:styleId="WW8Num18z1">
    <w:name w:val="WW8Num18z1"/>
    <w:qFormat/>
    <w:rsid w:val="00BF1E3C"/>
  </w:style>
  <w:style w:type="character" w:customStyle="1" w:styleId="WW8Num18z2">
    <w:name w:val="WW8Num18z2"/>
    <w:qFormat/>
    <w:rsid w:val="00BF1E3C"/>
  </w:style>
  <w:style w:type="character" w:customStyle="1" w:styleId="WW8Num18z3">
    <w:name w:val="WW8Num18z3"/>
    <w:qFormat/>
    <w:rsid w:val="00BF1E3C"/>
  </w:style>
  <w:style w:type="character" w:customStyle="1" w:styleId="WW8Num18z4">
    <w:name w:val="WW8Num18z4"/>
    <w:qFormat/>
    <w:rsid w:val="00BF1E3C"/>
  </w:style>
  <w:style w:type="character" w:customStyle="1" w:styleId="WW8Num18z5">
    <w:name w:val="WW8Num18z5"/>
    <w:qFormat/>
    <w:rsid w:val="00BF1E3C"/>
  </w:style>
  <w:style w:type="character" w:customStyle="1" w:styleId="WW8Num18z6">
    <w:name w:val="WW8Num18z6"/>
    <w:qFormat/>
    <w:rsid w:val="00BF1E3C"/>
  </w:style>
  <w:style w:type="character" w:customStyle="1" w:styleId="WW8Num18z7">
    <w:name w:val="WW8Num18z7"/>
    <w:qFormat/>
    <w:rsid w:val="00BF1E3C"/>
  </w:style>
  <w:style w:type="character" w:customStyle="1" w:styleId="WW8Num18z8">
    <w:name w:val="WW8Num18z8"/>
    <w:qFormat/>
    <w:rsid w:val="00BF1E3C"/>
  </w:style>
  <w:style w:type="character" w:customStyle="1" w:styleId="WW8Num19z0">
    <w:name w:val="WW8Num19z0"/>
    <w:qFormat/>
    <w:rsid w:val="00BF1E3C"/>
    <w:rPr>
      <w:rFonts w:ascii="Wingdings" w:hAnsi="Wingdings" w:cs="Wingdings"/>
    </w:rPr>
  </w:style>
  <w:style w:type="character" w:customStyle="1" w:styleId="WW8Num19z1">
    <w:name w:val="WW8Num19z1"/>
    <w:qFormat/>
    <w:rsid w:val="00BF1E3C"/>
    <w:rPr>
      <w:rFonts w:ascii="Courier New" w:hAnsi="Courier New" w:cs="Courier New"/>
    </w:rPr>
  </w:style>
  <w:style w:type="character" w:customStyle="1" w:styleId="WW8Num19z3">
    <w:name w:val="WW8Num19z3"/>
    <w:qFormat/>
    <w:rsid w:val="00BF1E3C"/>
    <w:rPr>
      <w:rFonts w:ascii="Symbol" w:hAnsi="Symbol" w:cs="Symbol"/>
    </w:rPr>
  </w:style>
  <w:style w:type="character" w:customStyle="1" w:styleId="WW8Num20z0">
    <w:name w:val="WW8Num20z0"/>
    <w:qFormat/>
    <w:rsid w:val="00BF1E3C"/>
  </w:style>
  <w:style w:type="character" w:customStyle="1" w:styleId="WW8Num20z1">
    <w:name w:val="WW8Num20z1"/>
    <w:qFormat/>
    <w:rsid w:val="00BF1E3C"/>
  </w:style>
  <w:style w:type="character" w:customStyle="1" w:styleId="WW8Num20z2">
    <w:name w:val="WW8Num20z2"/>
    <w:qFormat/>
    <w:rsid w:val="00BF1E3C"/>
  </w:style>
  <w:style w:type="character" w:customStyle="1" w:styleId="WW8Num20z3">
    <w:name w:val="WW8Num20z3"/>
    <w:qFormat/>
    <w:rsid w:val="00BF1E3C"/>
  </w:style>
  <w:style w:type="character" w:customStyle="1" w:styleId="WW8Num20z4">
    <w:name w:val="WW8Num20z4"/>
    <w:qFormat/>
    <w:rsid w:val="00BF1E3C"/>
  </w:style>
  <w:style w:type="character" w:customStyle="1" w:styleId="WW8Num20z5">
    <w:name w:val="WW8Num20z5"/>
    <w:qFormat/>
    <w:rsid w:val="00BF1E3C"/>
  </w:style>
  <w:style w:type="character" w:customStyle="1" w:styleId="WW8Num20z6">
    <w:name w:val="WW8Num20z6"/>
    <w:qFormat/>
    <w:rsid w:val="00BF1E3C"/>
  </w:style>
  <w:style w:type="character" w:customStyle="1" w:styleId="WW8Num20z7">
    <w:name w:val="WW8Num20z7"/>
    <w:qFormat/>
    <w:rsid w:val="00BF1E3C"/>
  </w:style>
  <w:style w:type="character" w:customStyle="1" w:styleId="WW8Num20z8">
    <w:name w:val="WW8Num20z8"/>
    <w:qFormat/>
    <w:rsid w:val="00BF1E3C"/>
  </w:style>
  <w:style w:type="character" w:customStyle="1" w:styleId="WW8Num21z0">
    <w:name w:val="WW8Num21z0"/>
    <w:qFormat/>
    <w:rsid w:val="00BF1E3C"/>
    <w:rPr>
      <w:rFonts w:ascii="Symbol" w:hAnsi="Symbol" w:cs="Symbol"/>
    </w:rPr>
  </w:style>
  <w:style w:type="character" w:customStyle="1" w:styleId="WW8Num21z1">
    <w:name w:val="WW8Num21z1"/>
    <w:qFormat/>
    <w:rsid w:val="00BF1E3C"/>
    <w:rPr>
      <w:rFonts w:ascii="Courier New" w:hAnsi="Courier New" w:cs="Courier New"/>
    </w:rPr>
  </w:style>
  <w:style w:type="character" w:customStyle="1" w:styleId="WW8Num21z2">
    <w:name w:val="WW8Num21z2"/>
    <w:qFormat/>
    <w:rsid w:val="00BF1E3C"/>
    <w:rPr>
      <w:rFonts w:ascii="Wingdings" w:hAnsi="Wingdings" w:cs="Wingdings"/>
    </w:rPr>
  </w:style>
  <w:style w:type="character" w:customStyle="1" w:styleId="WW8Num22z0">
    <w:name w:val="WW8Num22z0"/>
    <w:qFormat/>
    <w:rsid w:val="00BF1E3C"/>
    <w:rPr>
      <w:rFonts w:ascii="Wingdings" w:hAnsi="Wingdings" w:cs="Wingdings"/>
      <w:sz w:val="24"/>
      <w:szCs w:val="24"/>
    </w:rPr>
  </w:style>
  <w:style w:type="character" w:customStyle="1" w:styleId="WW8Num22z1">
    <w:name w:val="WW8Num22z1"/>
    <w:qFormat/>
    <w:rsid w:val="00BF1E3C"/>
    <w:rPr>
      <w:rFonts w:ascii="Courier New" w:hAnsi="Courier New" w:cs="Courier New"/>
    </w:rPr>
  </w:style>
  <w:style w:type="character" w:customStyle="1" w:styleId="WW8Num22z3">
    <w:name w:val="WW8Num22z3"/>
    <w:qFormat/>
    <w:rsid w:val="00BF1E3C"/>
    <w:rPr>
      <w:rFonts w:ascii="Symbol" w:hAnsi="Symbol" w:cs="Symbol"/>
    </w:rPr>
  </w:style>
  <w:style w:type="character" w:customStyle="1" w:styleId="WW8Num23z0">
    <w:name w:val="WW8Num23z0"/>
    <w:qFormat/>
    <w:rsid w:val="00BF1E3C"/>
    <w:rPr>
      <w:rFonts w:ascii="Wingdings" w:hAnsi="Wingdings" w:cs="Wingdings"/>
      <w:sz w:val="24"/>
      <w:szCs w:val="24"/>
    </w:rPr>
  </w:style>
  <w:style w:type="character" w:customStyle="1" w:styleId="WW8Num23z1">
    <w:name w:val="WW8Num23z1"/>
    <w:qFormat/>
    <w:rsid w:val="00BF1E3C"/>
    <w:rPr>
      <w:rFonts w:ascii="Courier New" w:hAnsi="Courier New" w:cs="Courier New"/>
    </w:rPr>
  </w:style>
  <w:style w:type="character" w:customStyle="1" w:styleId="WW8Num23z3">
    <w:name w:val="WW8Num23z3"/>
    <w:qFormat/>
    <w:rsid w:val="00BF1E3C"/>
    <w:rPr>
      <w:rFonts w:ascii="Symbol" w:hAnsi="Symbol" w:cs="Symbol"/>
    </w:rPr>
  </w:style>
  <w:style w:type="character" w:customStyle="1" w:styleId="NagwekZnak">
    <w:name w:val="Nagłówek Znak"/>
    <w:basedOn w:val="Domylnaczcionkaakapitu"/>
    <w:qFormat/>
    <w:rsid w:val="00BF1E3C"/>
  </w:style>
  <w:style w:type="character" w:customStyle="1" w:styleId="StopkaZnak">
    <w:name w:val="Stopka Znak"/>
    <w:basedOn w:val="Domylnaczcionkaakapitu"/>
    <w:qFormat/>
    <w:rsid w:val="00BF1E3C"/>
  </w:style>
  <w:style w:type="character" w:customStyle="1" w:styleId="TekstdymkaZnak">
    <w:name w:val="Tekst dymka Znak"/>
    <w:qFormat/>
    <w:rsid w:val="00BF1E3C"/>
    <w:rPr>
      <w:rFonts w:ascii="Tahoma" w:hAnsi="Tahoma" w:cs="Tahoma"/>
      <w:sz w:val="16"/>
      <w:szCs w:val="16"/>
    </w:rPr>
  </w:style>
  <w:style w:type="character" w:customStyle="1" w:styleId="Mocnowyrniony">
    <w:name w:val="Mocno wyróżniony"/>
    <w:rsid w:val="00BF1E3C"/>
    <w:rPr>
      <w:b/>
      <w:bCs/>
    </w:rPr>
  </w:style>
  <w:style w:type="character" w:customStyle="1" w:styleId="Internetlink">
    <w:name w:val="Internet link"/>
    <w:qFormat/>
    <w:rsid w:val="00BF1E3C"/>
    <w:rPr>
      <w:color w:val="0000FF"/>
      <w:u w:val="single"/>
    </w:rPr>
  </w:style>
  <w:style w:type="character" w:customStyle="1" w:styleId="TekstprzypisukocowegoZnak">
    <w:name w:val="Tekst przypisu końcowego Znak"/>
    <w:qFormat/>
    <w:rsid w:val="00BF1E3C"/>
    <w:rPr>
      <w:sz w:val="20"/>
      <w:szCs w:val="20"/>
    </w:rPr>
  </w:style>
  <w:style w:type="character" w:customStyle="1" w:styleId="EndnoteSymbol">
    <w:name w:val="Endnote Symbol"/>
    <w:qFormat/>
    <w:rsid w:val="00BF1E3C"/>
    <w:rPr>
      <w:vertAlign w:val="superscript"/>
    </w:rPr>
  </w:style>
  <w:style w:type="character" w:customStyle="1" w:styleId="txtsrodtytul">
    <w:name w:val="txt_srodtytul"/>
    <w:qFormat/>
    <w:rsid w:val="00BF1E3C"/>
  </w:style>
  <w:style w:type="character" w:customStyle="1" w:styleId="NagwekZnak1">
    <w:name w:val="Nagłówek Znak1"/>
    <w:basedOn w:val="Domylnaczcionkaakapitu"/>
    <w:qFormat/>
    <w:rsid w:val="00BF1E3C"/>
    <w:rPr>
      <w:szCs w:val="21"/>
    </w:rPr>
  </w:style>
  <w:style w:type="character" w:customStyle="1" w:styleId="StopkaZnak1">
    <w:name w:val="Stopka Znak1"/>
    <w:basedOn w:val="Domylnaczcionkaakapitu"/>
    <w:qFormat/>
    <w:rsid w:val="00BF1E3C"/>
    <w:rPr>
      <w:szCs w:val="21"/>
    </w:rPr>
  </w:style>
  <w:style w:type="character" w:customStyle="1" w:styleId="NagwekZnak2">
    <w:name w:val="Nagłówek Znak2"/>
    <w:basedOn w:val="Domylnaczcionkaakapitu"/>
    <w:link w:val="Nagwek1"/>
    <w:uiPriority w:val="99"/>
    <w:semiHidden/>
    <w:qFormat/>
    <w:rsid w:val="00BF1E3C"/>
    <w:rPr>
      <w:szCs w:val="21"/>
    </w:rPr>
  </w:style>
  <w:style w:type="character" w:customStyle="1" w:styleId="StopkaZnak2">
    <w:name w:val="Stopka Znak2"/>
    <w:basedOn w:val="Domylnaczcionkaakapitu"/>
    <w:link w:val="Stopka"/>
    <w:uiPriority w:val="99"/>
    <w:semiHidden/>
    <w:qFormat/>
    <w:rsid w:val="00BF1E3C"/>
    <w:rPr>
      <w:szCs w:val="21"/>
    </w:rPr>
  </w:style>
  <w:style w:type="character" w:customStyle="1" w:styleId="ListLabel1">
    <w:name w:val="ListLabel 1"/>
    <w:qFormat/>
    <w:rsid w:val="00B33818"/>
    <w:rPr>
      <w:rFonts w:ascii="Times New Roman" w:hAnsi="Times New Roman" w:cs="Symbol"/>
      <w:sz w:val="24"/>
      <w:szCs w:val="20"/>
      <w:lang w:eastAsia="ar-SA"/>
    </w:rPr>
  </w:style>
  <w:style w:type="character" w:customStyle="1" w:styleId="ListLabel2">
    <w:name w:val="ListLabel 2"/>
    <w:qFormat/>
    <w:rsid w:val="00B33818"/>
    <w:rPr>
      <w:rFonts w:ascii="Times New Roman" w:hAnsi="Times New Roman"/>
      <w:b/>
      <w:sz w:val="24"/>
    </w:rPr>
  </w:style>
  <w:style w:type="character" w:customStyle="1" w:styleId="ListLabel3">
    <w:name w:val="ListLabel 3"/>
    <w:qFormat/>
    <w:rsid w:val="00B33818"/>
    <w:rPr>
      <w:rFonts w:ascii="Times New Roman" w:hAnsi="Times New Roman" w:cs="Wingdings"/>
      <w:sz w:val="24"/>
      <w:szCs w:val="24"/>
    </w:rPr>
  </w:style>
  <w:style w:type="character" w:customStyle="1" w:styleId="ListLabel4">
    <w:name w:val="ListLabel 4"/>
    <w:qFormat/>
    <w:rsid w:val="00B33818"/>
    <w:rPr>
      <w:rFonts w:cs="Times New Roman"/>
    </w:rPr>
  </w:style>
  <w:style w:type="character" w:customStyle="1" w:styleId="ListLabel5">
    <w:name w:val="ListLabel 5"/>
    <w:qFormat/>
    <w:rsid w:val="00B33818"/>
    <w:rPr>
      <w:rFonts w:cs="Times New Roman"/>
      <w:sz w:val="22"/>
    </w:rPr>
  </w:style>
  <w:style w:type="character" w:customStyle="1" w:styleId="czeinternetowe">
    <w:name w:val="Łącze internetowe"/>
    <w:rsid w:val="00B33818"/>
    <w:rPr>
      <w:color w:val="000080"/>
      <w:u w:val="single"/>
    </w:rPr>
  </w:style>
  <w:style w:type="paragraph" w:customStyle="1" w:styleId="Nagwek1">
    <w:name w:val="Nagłówek1"/>
    <w:basedOn w:val="Normalny"/>
    <w:next w:val="Tretekstu"/>
    <w:link w:val="NagwekZnak2"/>
    <w:qFormat/>
    <w:rsid w:val="00BF1E3C"/>
    <w:pPr>
      <w:tabs>
        <w:tab w:val="center" w:pos="4536"/>
        <w:tab w:val="right" w:pos="9072"/>
      </w:tabs>
    </w:pPr>
    <w:rPr>
      <w:szCs w:val="21"/>
    </w:rPr>
  </w:style>
  <w:style w:type="paragraph" w:customStyle="1" w:styleId="Tretekstu">
    <w:name w:val="Treść tekstu"/>
    <w:basedOn w:val="Normalny"/>
    <w:rsid w:val="00B33818"/>
    <w:pPr>
      <w:spacing w:after="140" w:line="288" w:lineRule="auto"/>
    </w:pPr>
  </w:style>
  <w:style w:type="paragraph" w:styleId="Lista">
    <w:name w:val="List"/>
    <w:basedOn w:val="Textbody"/>
    <w:rsid w:val="00BF1E3C"/>
    <w:rPr>
      <w:rFonts w:cs="Mangal"/>
    </w:rPr>
  </w:style>
  <w:style w:type="paragraph" w:customStyle="1" w:styleId="Podpis1">
    <w:name w:val="Podpis1"/>
    <w:basedOn w:val="Standard"/>
    <w:rsid w:val="00BF1E3C"/>
    <w:pPr>
      <w:suppressLineNumbers/>
      <w:spacing w:before="120" w:after="120"/>
    </w:pPr>
    <w:rPr>
      <w:rFonts w:cs="Mangal"/>
      <w:i/>
      <w:iCs/>
      <w:sz w:val="24"/>
      <w:szCs w:val="24"/>
    </w:rPr>
  </w:style>
  <w:style w:type="paragraph" w:customStyle="1" w:styleId="Indeks">
    <w:name w:val="Indeks"/>
    <w:basedOn w:val="Standard"/>
    <w:qFormat/>
    <w:rsid w:val="00BF1E3C"/>
    <w:pPr>
      <w:suppressLineNumbers/>
    </w:pPr>
    <w:rPr>
      <w:rFonts w:cs="Mangal"/>
    </w:rPr>
  </w:style>
  <w:style w:type="paragraph" w:customStyle="1" w:styleId="Standard">
    <w:name w:val="Standard"/>
    <w:qFormat/>
    <w:rsid w:val="00BF1E3C"/>
    <w:pPr>
      <w:suppressAutoHyphens/>
      <w:spacing w:after="200" w:line="276" w:lineRule="auto"/>
    </w:pPr>
    <w:rPr>
      <w:rFonts w:ascii="Calibri" w:eastAsia="Times New Roman" w:hAnsi="Calibri" w:cs="Times New Roman"/>
      <w:sz w:val="22"/>
      <w:szCs w:val="22"/>
      <w:lang w:bidi="ar-SA"/>
    </w:rPr>
  </w:style>
  <w:style w:type="paragraph" w:customStyle="1" w:styleId="Textbody">
    <w:name w:val="Text body"/>
    <w:basedOn w:val="Standard"/>
    <w:qFormat/>
    <w:rsid w:val="00BF1E3C"/>
    <w:pPr>
      <w:spacing w:after="120"/>
    </w:pPr>
  </w:style>
  <w:style w:type="paragraph" w:customStyle="1" w:styleId="Gwka">
    <w:name w:val="Główka"/>
    <w:basedOn w:val="Normalny"/>
    <w:link w:val="NagwekZnak2"/>
    <w:uiPriority w:val="99"/>
    <w:semiHidden/>
    <w:unhideWhenUsed/>
    <w:rsid w:val="00BF1E3C"/>
    <w:pPr>
      <w:tabs>
        <w:tab w:val="center" w:pos="4536"/>
        <w:tab w:val="right" w:pos="9072"/>
      </w:tabs>
    </w:pPr>
    <w:rPr>
      <w:szCs w:val="21"/>
    </w:rPr>
  </w:style>
  <w:style w:type="paragraph" w:styleId="Stopka">
    <w:name w:val="footer"/>
    <w:basedOn w:val="Normalny"/>
    <w:link w:val="StopkaZnak2"/>
    <w:uiPriority w:val="99"/>
    <w:semiHidden/>
    <w:unhideWhenUsed/>
    <w:rsid w:val="00BF1E3C"/>
    <w:pPr>
      <w:tabs>
        <w:tab w:val="center" w:pos="4536"/>
        <w:tab w:val="right" w:pos="9072"/>
      </w:tabs>
    </w:pPr>
    <w:rPr>
      <w:szCs w:val="21"/>
    </w:rPr>
  </w:style>
  <w:style w:type="paragraph" w:styleId="Tekstdymka">
    <w:name w:val="Balloon Text"/>
    <w:basedOn w:val="Standard"/>
    <w:qFormat/>
    <w:rsid w:val="00BF1E3C"/>
    <w:pPr>
      <w:spacing w:after="0" w:line="240" w:lineRule="auto"/>
    </w:pPr>
    <w:rPr>
      <w:rFonts w:ascii="Tahoma" w:hAnsi="Tahoma" w:cs="Tahoma"/>
      <w:sz w:val="16"/>
      <w:szCs w:val="16"/>
    </w:rPr>
  </w:style>
  <w:style w:type="paragraph" w:styleId="Akapitzlist">
    <w:name w:val="List Paragraph"/>
    <w:basedOn w:val="Standard"/>
    <w:qFormat/>
    <w:rsid w:val="00BF1E3C"/>
    <w:pPr>
      <w:ind w:left="720"/>
    </w:pPr>
  </w:style>
  <w:style w:type="paragraph" w:styleId="Bezodstpw">
    <w:name w:val="No Spacing"/>
    <w:qFormat/>
    <w:rsid w:val="00BF1E3C"/>
    <w:pPr>
      <w:suppressAutoHyphens/>
    </w:pPr>
    <w:rPr>
      <w:rFonts w:ascii="Cambria" w:eastAsia="Times New Roman" w:hAnsi="Cambria" w:cs="Cambria"/>
      <w:szCs w:val="22"/>
      <w:lang w:bidi="ar-SA"/>
    </w:rPr>
  </w:style>
  <w:style w:type="paragraph" w:customStyle="1" w:styleId="Przypiskocowy">
    <w:name w:val="Przypis końcowy"/>
    <w:basedOn w:val="Standard"/>
    <w:rsid w:val="00BF1E3C"/>
    <w:pPr>
      <w:spacing w:after="0" w:line="240" w:lineRule="auto"/>
    </w:pPr>
    <w:rPr>
      <w:sz w:val="20"/>
      <w:szCs w:val="20"/>
    </w:rPr>
  </w:style>
  <w:style w:type="paragraph" w:customStyle="1" w:styleId="dt">
    <w:name w:val="dt"/>
    <w:basedOn w:val="Standard"/>
    <w:qFormat/>
    <w:rsid w:val="00BF1E3C"/>
    <w:pPr>
      <w:spacing w:before="280" w:after="280" w:line="240" w:lineRule="auto"/>
    </w:pPr>
    <w:rPr>
      <w:rFonts w:ascii="Times New Roman" w:hAnsi="Times New Roman"/>
      <w:sz w:val="24"/>
      <w:szCs w:val="24"/>
    </w:rPr>
  </w:style>
  <w:style w:type="paragraph" w:customStyle="1" w:styleId="dd">
    <w:name w:val="dd"/>
    <w:basedOn w:val="Standard"/>
    <w:qFormat/>
    <w:rsid w:val="00BF1E3C"/>
    <w:pPr>
      <w:spacing w:before="280" w:after="280" w:line="240" w:lineRule="auto"/>
    </w:pPr>
    <w:rPr>
      <w:rFonts w:ascii="Times New Roman" w:hAnsi="Times New Roman"/>
      <w:sz w:val="24"/>
      <w:szCs w:val="24"/>
    </w:rPr>
  </w:style>
  <w:style w:type="paragraph" w:customStyle="1" w:styleId="dpt">
    <w:name w:val="dpt"/>
    <w:basedOn w:val="Standard"/>
    <w:qFormat/>
    <w:rsid w:val="00BF1E3C"/>
    <w:pPr>
      <w:spacing w:before="280" w:after="280" w:line="240" w:lineRule="auto"/>
    </w:pPr>
    <w:rPr>
      <w:rFonts w:ascii="Times New Roman" w:hAnsi="Times New Roman"/>
      <w:sz w:val="24"/>
      <w:szCs w:val="24"/>
    </w:rPr>
  </w:style>
  <w:style w:type="paragraph" w:customStyle="1" w:styleId="dmo">
    <w:name w:val="dmo"/>
    <w:basedOn w:val="Standard"/>
    <w:qFormat/>
    <w:rsid w:val="00BF1E3C"/>
    <w:pPr>
      <w:spacing w:before="280" w:after="280" w:line="240" w:lineRule="auto"/>
    </w:pPr>
    <w:rPr>
      <w:rFonts w:ascii="Times New Roman" w:hAnsi="Times New Roman"/>
      <w:sz w:val="24"/>
      <w:szCs w:val="24"/>
    </w:rPr>
  </w:style>
  <w:style w:type="paragraph" w:customStyle="1" w:styleId="Zawartotabeli">
    <w:name w:val="Zawartość tabeli"/>
    <w:basedOn w:val="Standard"/>
    <w:qFormat/>
    <w:rsid w:val="00BF1E3C"/>
    <w:pPr>
      <w:suppressLineNumbers/>
    </w:pPr>
  </w:style>
  <w:style w:type="paragraph" w:customStyle="1" w:styleId="Nagwektabeli">
    <w:name w:val="Nagłówek tabeli"/>
    <w:basedOn w:val="Zawartotabeli"/>
    <w:qFormat/>
    <w:rsid w:val="00BF1E3C"/>
    <w:pPr>
      <w:jc w:val="center"/>
    </w:pPr>
    <w:rPr>
      <w:b/>
      <w:bCs/>
    </w:rPr>
  </w:style>
  <w:style w:type="numbering" w:customStyle="1" w:styleId="WW8Num1">
    <w:name w:val="WW8Num1"/>
    <w:rsid w:val="00BF1E3C"/>
  </w:style>
  <w:style w:type="numbering" w:customStyle="1" w:styleId="WW8Num2">
    <w:name w:val="WW8Num2"/>
    <w:rsid w:val="00BF1E3C"/>
  </w:style>
  <w:style w:type="numbering" w:customStyle="1" w:styleId="WW8Num3">
    <w:name w:val="WW8Num3"/>
    <w:rsid w:val="00BF1E3C"/>
  </w:style>
  <w:style w:type="numbering" w:customStyle="1" w:styleId="WW8Num4">
    <w:name w:val="WW8Num4"/>
    <w:rsid w:val="00BF1E3C"/>
  </w:style>
  <w:style w:type="numbering" w:customStyle="1" w:styleId="WW8Num5">
    <w:name w:val="WW8Num5"/>
    <w:rsid w:val="00BF1E3C"/>
  </w:style>
  <w:style w:type="numbering" w:customStyle="1" w:styleId="WW8Num6">
    <w:name w:val="WW8Num6"/>
    <w:rsid w:val="00BF1E3C"/>
  </w:style>
  <w:style w:type="numbering" w:customStyle="1" w:styleId="WW8Num7">
    <w:name w:val="WW8Num7"/>
    <w:rsid w:val="00BF1E3C"/>
  </w:style>
  <w:style w:type="numbering" w:customStyle="1" w:styleId="WW8Num8">
    <w:name w:val="WW8Num8"/>
    <w:rsid w:val="00BF1E3C"/>
  </w:style>
  <w:style w:type="numbering" w:customStyle="1" w:styleId="WW8Num9">
    <w:name w:val="WW8Num9"/>
    <w:rsid w:val="00BF1E3C"/>
  </w:style>
  <w:style w:type="numbering" w:customStyle="1" w:styleId="WW8Num10">
    <w:name w:val="WW8Num10"/>
    <w:rsid w:val="00BF1E3C"/>
  </w:style>
  <w:style w:type="numbering" w:customStyle="1" w:styleId="WW8Num11">
    <w:name w:val="WW8Num11"/>
    <w:rsid w:val="00BF1E3C"/>
  </w:style>
  <w:style w:type="numbering" w:customStyle="1" w:styleId="WW8Num12">
    <w:name w:val="WW8Num12"/>
    <w:rsid w:val="00BF1E3C"/>
  </w:style>
  <w:style w:type="paragraph" w:styleId="Nagwek">
    <w:name w:val="header"/>
    <w:basedOn w:val="Normalny"/>
    <w:link w:val="NagwekZnak3"/>
    <w:uiPriority w:val="99"/>
    <w:semiHidden/>
    <w:unhideWhenUsed/>
    <w:rsid w:val="0051073B"/>
    <w:pPr>
      <w:tabs>
        <w:tab w:val="center" w:pos="4536"/>
        <w:tab w:val="right" w:pos="9072"/>
      </w:tabs>
    </w:pPr>
    <w:rPr>
      <w:szCs w:val="21"/>
    </w:rPr>
  </w:style>
  <w:style w:type="character" w:customStyle="1" w:styleId="NagwekZnak3">
    <w:name w:val="Nagłówek Znak3"/>
    <w:basedOn w:val="Domylnaczcionkaakapitu"/>
    <w:link w:val="Nagwek"/>
    <w:uiPriority w:val="99"/>
    <w:semiHidden/>
    <w:rsid w:val="0051073B"/>
    <w:rPr>
      <w:szCs w:val="21"/>
    </w:rPr>
  </w:style>
  <w:style w:type="character" w:styleId="Odwoaniedokomentarza">
    <w:name w:val="annotation reference"/>
    <w:basedOn w:val="Domylnaczcionkaakapitu"/>
    <w:uiPriority w:val="99"/>
    <w:semiHidden/>
    <w:unhideWhenUsed/>
    <w:rsid w:val="0061452A"/>
    <w:rPr>
      <w:sz w:val="16"/>
      <w:szCs w:val="16"/>
    </w:rPr>
  </w:style>
  <w:style w:type="paragraph" w:styleId="Tekstkomentarza">
    <w:name w:val="annotation text"/>
    <w:basedOn w:val="Normalny"/>
    <w:link w:val="TekstkomentarzaZnak"/>
    <w:uiPriority w:val="99"/>
    <w:semiHidden/>
    <w:unhideWhenUsed/>
    <w:rsid w:val="0061452A"/>
    <w:rPr>
      <w:sz w:val="20"/>
      <w:szCs w:val="18"/>
    </w:rPr>
  </w:style>
  <w:style w:type="character" w:customStyle="1" w:styleId="TekstkomentarzaZnak">
    <w:name w:val="Tekst komentarza Znak"/>
    <w:basedOn w:val="Domylnaczcionkaakapitu"/>
    <w:link w:val="Tekstkomentarza"/>
    <w:uiPriority w:val="99"/>
    <w:semiHidden/>
    <w:rsid w:val="0061452A"/>
    <w:rPr>
      <w:sz w:val="20"/>
      <w:szCs w:val="18"/>
    </w:rPr>
  </w:style>
  <w:style w:type="paragraph" w:styleId="Tematkomentarza">
    <w:name w:val="annotation subject"/>
    <w:basedOn w:val="Tekstkomentarza"/>
    <w:next w:val="Tekstkomentarza"/>
    <w:link w:val="TematkomentarzaZnak"/>
    <w:uiPriority w:val="99"/>
    <w:semiHidden/>
    <w:unhideWhenUsed/>
    <w:rsid w:val="0061452A"/>
    <w:rPr>
      <w:b/>
      <w:bCs/>
    </w:rPr>
  </w:style>
  <w:style w:type="character" w:customStyle="1" w:styleId="TematkomentarzaZnak">
    <w:name w:val="Temat komentarza Znak"/>
    <w:basedOn w:val="TekstkomentarzaZnak"/>
    <w:link w:val="Tematkomentarza"/>
    <w:uiPriority w:val="99"/>
    <w:semiHidden/>
    <w:rsid w:val="0061452A"/>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p7@rumi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2C32D-A151-4C94-B280-87B24FAA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7687</Words>
  <Characters>46125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Ola</cp:lastModifiedBy>
  <cp:revision>2</cp:revision>
  <cp:lastPrinted>2020-06-22T08:18:00Z</cp:lastPrinted>
  <dcterms:created xsi:type="dcterms:W3CDTF">2023-09-11T07:21:00Z</dcterms:created>
  <dcterms:modified xsi:type="dcterms:W3CDTF">2023-09-11T07:21:00Z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