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68ADD" w14:textId="77777777" w:rsidR="006C15E8" w:rsidRDefault="006C15E8" w:rsidP="006C15E8">
      <w:pPr>
        <w:spacing w:after="0" w:line="240" w:lineRule="auto"/>
        <w:rPr>
          <w:rFonts w:ascii="Times New Roman" w:eastAsia="Times New Roman" w:hAnsi="Times New Roman" w:cs="Times New Roman"/>
          <w:spacing w:val="80"/>
          <w:sz w:val="24"/>
          <w:szCs w:val="24"/>
          <w:lang w:eastAsia="pl-PL"/>
        </w:rPr>
      </w:pPr>
    </w:p>
    <w:p w14:paraId="2CAA187A" w14:textId="77777777" w:rsidR="009E59B8" w:rsidRPr="009E59B8" w:rsidRDefault="009E59B8" w:rsidP="009E59B8">
      <w:pPr>
        <w:spacing w:after="0" w:line="240" w:lineRule="auto"/>
        <w:jc w:val="right"/>
        <w:rPr>
          <w:rFonts w:ascii="Times New Roman" w:eastAsia="Times New Roman" w:hAnsi="Times New Roman" w:cs="Times New Roman"/>
          <w:sz w:val="16"/>
          <w:szCs w:val="24"/>
          <w:lang w:eastAsia="pl-PL"/>
        </w:rPr>
      </w:pPr>
      <w:r w:rsidRPr="009E59B8">
        <w:rPr>
          <w:rFonts w:ascii="Times New Roman" w:eastAsia="Times New Roman" w:hAnsi="Times New Roman" w:cs="Times New Roman"/>
          <w:sz w:val="16"/>
          <w:szCs w:val="24"/>
          <w:lang w:eastAsia="pl-PL"/>
        </w:rPr>
        <w:t>gm. Górzno</w:t>
      </w:r>
    </w:p>
    <w:p w14:paraId="1479D225" w14:textId="77777777" w:rsidR="00872D22" w:rsidRPr="00872D22" w:rsidRDefault="005568AD" w:rsidP="00872D22">
      <w:pPr>
        <w:spacing w:after="0" w:line="240" w:lineRule="auto"/>
        <w:jc w:val="center"/>
        <w:rPr>
          <w:rFonts w:ascii="Times New Roman" w:eastAsia="Times New Roman" w:hAnsi="Times New Roman" w:cs="Times New Roman"/>
          <w:b/>
          <w:sz w:val="32"/>
          <w:szCs w:val="32"/>
          <w:lang w:eastAsia="pl-PL"/>
        </w:rPr>
      </w:pPr>
      <w:r w:rsidRPr="00C773FE">
        <w:rPr>
          <w:rFonts w:ascii="Times New Roman" w:eastAsia="Times New Roman" w:hAnsi="Times New Roman" w:cs="Times New Roman"/>
          <w:b/>
          <w:spacing w:val="80"/>
          <w:sz w:val="40"/>
          <w:szCs w:val="40"/>
          <w:lang w:eastAsia="pl-PL"/>
        </w:rPr>
        <w:t>INFORMACJA</w:t>
      </w:r>
    </w:p>
    <w:p w14:paraId="207F9668" w14:textId="77777777" w:rsidR="005568AD" w:rsidRPr="00C773FE" w:rsidRDefault="00872D22" w:rsidP="00872D22">
      <w:pPr>
        <w:spacing w:after="0" w:line="240" w:lineRule="auto"/>
        <w:jc w:val="center"/>
        <w:rPr>
          <w:rFonts w:ascii="Times New Roman" w:eastAsia="Times New Roman" w:hAnsi="Times New Roman" w:cs="Times New Roman"/>
          <w:b/>
          <w:sz w:val="32"/>
          <w:szCs w:val="32"/>
          <w:lang w:eastAsia="pl-PL"/>
        </w:rPr>
      </w:pPr>
      <w:r w:rsidRPr="00872D22">
        <w:rPr>
          <w:rFonts w:ascii="Times New Roman" w:eastAsia="Times New Roman" w:hAnsi="Times New Roman" w:cs="Times New Roman"/>
          <w:b/>
          <w:sz w:val="32"/>
          <w:szCs w:val="32"/>
          <w:lang w:eastAsia="pl-PL"/>
        </w:rPr>
        <w:t>WÓJTA GMINY GÓRZNO</w:t>
      </w:r>
    </w:p>
    <w:p w14:paraId="59B9D9C3" w14:textId="77777777" w:rsidR="005568AD" w:rsidRDefault="005568AD" w:rsidP="00C773FE">
      <w:pPr>
        <w:spacing w:after="0" w:line="240" w:lineRule="auto"/>
        <w:jc w:val="center"/>
        <w:rPr>
          <w:rFonts w:ascii="Times New Roman" w:hAnsi="Times New Roman" w:cs="Times New Roman"/>
          <w:sz w:val="24"/>
          <w:szCs w:val="24"/>
        </w:rPr>
      </w:pPr>
      <w:r w:rsidRPr="00C773FE">
        <w:rPr>
          <w:rFonts w:ascii="Times New Roman" w:eastAsia="Times New Roman" w:hAnsi="Times New Roman" w:cs="Times New Roman"/>
          <w:b/>
          <w:sz w:val="32"/>
          <w:szCs w:val="32"/>
          <w:lang w:eastAsia="pl-PL"/>
        </w:rPr>
        <w:t xml:space="preserve">z dnia </w:t>
      </w:r>
      <w:r w:rsidR="006C15E8">
        <w:rPr>
          <w:rFonts w:ascii="Times New Roman" w:eastAsia="Times New Roman" w:hAnsi="Times New Roman" w:cs="Times New Roman"/>
          <w:b/>
          <w:sz w:val="32"/>
          <w:szCs w:val="32"/>
          <w:lang w:eastAsia="pl-PL"/>
        </w:rPr>
        <w:t>17 kwietnia 2025</w:t>
      </w:r>
      <w:r w:rsidRPr="00C773FE">
        <w:rPr>
          <w:rFonts w:ascii="Times New Roman" w:eastAsia="Times New Roman" w:hAnsi="Times New Roman" w:cs="Times New Roman"/>
          <w:b/>
          <w:sz w:val="32"/>
          <w:szCs w:val="32"/>
          <w:lang w:eastAsia="pl-PL"/>
        </w:rPr>
        <w:t xml:space="preserve"> r.</w:t>
      </w:r>
      <w:r w:rsidRPr="00C773FE">
        <w:rPr>
          <w:rFonts w:ascii="Times New Roman" w:eastAsia="Times New Roman" w:hAnsi="Times New Roman" w:cs="Times New Roman"/>
          <w:b/>
          <w:sz w:val="32"/>
          <w:szCs w:val="32"/>
          <w:lang w:eastAsia="pl-PL"/>
        </w:rPr>
        <w:br/>
      </w:r>
    </w:p>
    <w:p w14:paraId="49E400B4" w14:textId="77777777" w:rsidR="005568AD" w:rsidRPr="009A2738" w:rsidRDefault="003867C6" w:rsidP="005568AD">
      <w:pPr>
        <w:spacing w:after="0" w:line="360" w:lineRule="auto"/>
        <w:ind w:firstLine="708"/>
        <w:jc w:val="both"/>
        <w:rPr>
          <w:rFonts w:ascii="Times New Roman" w:hAnsi="Times New Roman" w:cs="Times New Roman"/>
          <w:sz w:val="24"/>
          <w:szCs w:val="24"/>
        </w:rPr>
      </w:pPr>
      <w:r w:rsidRPr="009A2738">
        <w:rPr>
          <w:rFonts w:ascii="Times New Roman" w:hAnsi="Times New Roman" w:cs="Times New Roman"/>
          <w:sz w:val="24"/>
          <w:szCs w:val="24"/>
        </w:rPr>
        <w:t xml:space="preserve">Na podstawie </w:t>
      </w:r>
      <w:r w:rsidR="005568AD" w:rsidRPr="009A2738">
        <w:rPr>
          <w:rFonts w:ascii="Times New Roman" w:hAnsi="Times New Roman" w:cs="Times New Roman"/>
          <w:sz w:val="24"/>
          <w:szCs w:val="24"/>
        </w:rPr>
        <w:t xml:space="preserve">art. 13b </w:t>
      </w:r>
      <w:r w:rsidR="005568AD" w:rsidRPr="009A2738">
        <w:rPr>
          <w:rFonts w:ascii="Times New Roman" w:eastAsia="Times New Roman" w:hAnsi="Times New Roman" w:cs="Times New Roman"/>
          <w:sz w:val="24"/>
          <w:szCs w:val="24"/>
          <w:lang w:eastAsia="pl-PL"/>
        </w:rPr>
        <w:t xml:space="preserve">ustawy z dnia 5 stycznia 2011 r. - Kodeks wyborczy </w:t>
      </w:r>
      <w:r w:rsidR="00CB31BD" w:rsidRPr="00CB31BD">
        <w:rPr>
          <w:rFonts w:ascii="Times New Roman" w:eastAsia="Times New Roman" w:hAnsi="Times New Roman" w:cs="Times New Roman"/>
          <w:sz w:val="24"/>
          <w:szCs w:val="24"/>
          <w:lang w:eastAsia="pl-PL"/>
        </w:rPr>
        <w:t>(Dz. U. z 2025 r. poz. 365)</w:t>
      </w:r>
      <w:r w:rsidR="00981D3C" w:rsidRPr="009A2738">
        <w:rPr>
          <w:rFonts w:ascii="Times New Roman" w:hAnsi="Times New Roman" w:cs="Times New Roman"/>
          <w:sz w:val="24"/>
          <w:szCs w:val="24"/>
        </w:rPr>
        <w:t xml:space="preserve"> </w:t>
      </w:r>
      <w:r w:rsidR="00CB31BD">
        <w:rPr>
          <w:rFonts w:ascii="Times New Roman" w:eastAsia="Times New Roman" w:hAnsi="Times New Roman" w:cs="Times New Roman"/>
          <w:sz w:val="24"/>
          <w:szCs w:val="24"/>
          <w:lang w:eastAsia="pl-PL"/>
        </w:rPr>
        <w:t>Wójt Gminy Górzno</w:t>
      </w:r>
      <w:r w:rsidR="005568AD" w:rsidRPr="009A2738">
        <w:rPr>
          <w:rFonts w:ascii="Times New Roman" w:eastAsia="Times New Roman" w:hAnsi="Times New Roman" w:cs="Times New Roman"/>
          <w:sz w:val="24"/>
          <w:szCs w:val="24"/>
          <w:lang w:eastAsia="pl-PL"/>
        </w:rPr>
        <w:t xml:space="preserve"> informuje wyborców</w:t>
      </w:r>
      <w:r w:rsidR="00284D92" w:rsidRPr="009A2738">
        <w:rPr>
          <w:rFonts w:ascii="Times New Roman" w:eastAsia="Times New Roman" w:hAnsi="Times New Roman" w:cs="Times New Roman"/>
          <w:sz w:val="24"/>
          <w:szCs w:val="24"/>
          <w:lang w:eastAsia="pl-PL"/>
        </w:rPr>
        <w:t xml:space="preserve"> o siedzibach lokali </w:t>
      </w:r>
      <w:r w:rsidR="005568AD" w:rsidRPr="009A2738">
        <w:rPr>
          <w:rFonts w:ascii="Times New Roman" w:eastAsia="Times New Roman" w:hAnsi="Times New Roman" w:cs="Times New Roman"/>
          <w:sz w:val="24"/>
          <w:szCs w:val="24"/>
          <w:lang w:eastAsia="pl-PL"/>
        </w:rPr>
        <w:t>obwodow</w:t>
      </w:r>
      <w:r w:rsidR="00284D92" w:rsidRPr="009A2738">
        <w:rPr>
          <w:rFonts w:ascii="Times New Roman" w:eastAsia="Times New Roman" w:hAnsi="Times New Roman" w:cs="Times New Roman"/>
          <w:sz w:val="24"/>
          <w:szCs w:val="24"/>
          <w:lang w:eastAsia="pl-PL"/>
        </w:rPr>
        <w:t>ych</w:t>
      </w:r>
      <w:r w:rsidR="005568AD" w:rsidRPr="009A2738">
        <w:rPr>
          <w:rFonts w:ascii="Times New Roman" w:eastAsia="Times New Roman" w:hAnsi="Times New Roman" w:cs="Times New Roman"/>
          <w:sz w:val="24"/>
          <w:szCs w:val="24"/>
          <w:lang w:eastAsia="pl-PL"/>
        </w:rPr>
        <w:t xml:space="preserve"> komisji wyborcz</w:t>
      </w:r>
      <w:r w:rsidR="00284D92" w:rsidRPr="009A2738">
        <w:rPr>
          <w:rFonts w:ascii="Times New Roman" w:eastAsia="Times New Roman" w:hAnsi="Times New Roman" w:cs="Times New Roman"/>
          <w:sz w:val="24"/>
          <w:szCs w:val="24"/>
          <w:lang w:eastAsia="pl-PL"/>
        </w:rPr>
        <w:t>ych</w:t>
      </w:r>
      <w:r w:rsidR="00262329">
        <w:rPr>
          <w:rFonts w:ascii="Times New Roman" w:eastAsia="Times New Roman" w:hAnsi="Times New Roman" w:cs="Times New Roman"/>
          <w:sz w:val="24"/>
          <w:szCs w:val="24"/>
          <w:lang w:eastAsia="pl-PL"/>
        </w:rPr>
        <w:t xml:space="preserve"> w </w:t>
      </w:r>
      <w:r w:rsidR="009A2738" w:rsidRPr="009A2738">
        <w:rPr>
          <w:rFonts w:ascii="Times New Roman" w:hAnsi="Times New Roman" w:cs="Times New Roman"/>
          <w:sz w:val="24"/>
          <w:szCs w:val="24"/>
        </w:rPr>
        <w:t xml:space="preserve">wyborach </w:t>
      </w:r>
      <w:r w:rsidR="00F036FF">
        <w:rPr>
          <w:rFonts w:ascii="Times New Roman" w:hAnsi="Times New Roman" w:cs="Times New Roman"/>
          <w:sz w:val="24"/>
          <w:szCs w:val="24"/>
        </w:rPr>
        <w:t>Prezydenta Rzeczypospolitej Polskiej</w:t>
      </w:r>
      <w:r w:rsidR="009A2738" w:rsidRPr="009A2738">
        <w:rPr>
          <w:rFonts w:ascii="Times New Roman" w:hAnsi="Times New Roman" w:cs="Times New Roman"/>
          <w:sz w:val="24"/>
          <w:szCs w:val="24"/>
        </w:rPr>
        <w:t xml:space="preserve"> </w:t>
      </w:r>
      <w:r w:rsidR="00284D92" w:rsidRPr="009A2738">
        <w:rPr>
          <w:rFonts w:ascii="Times New Roman" w:hAnsi="Times New Roman" w:cs="Times New Roman"/>
          <w:sz w:val="24"/>
          <w:szCs w:val="24"/>
        </w:rPr>
        <w:t xml:space="preserve">zarządzonych na dzień </w:t>
      </w:r>
      <w:r w:rsidR="00CB31BD">
        <w:rPr>
          <w:rFonts w:ascii="Times New Roman" w:hAnsi="Times New Roman" w:cs="Times New Roman"/>
          <w:sz w:val="24"/>
          <w:szCs w:val="24"/>
        </w:rPr>
        <w:t>18 maja 2025</w:t>
      </w:r>
      <w:r w:rsidR="00284D92" w:rsidRPr="009A2738">
        <w:rPr>
          <w:rFonts w:ascii="Times New Roman" w:hAnsi="Times New Roman" w:cs="Times New Roman"/>
          <w:sz w:val="24"/>
          <w:szCs w:val="24"/>
        </w:rPr>
        <w:t xml:space="preserve"> r.:</w:t>
      </w:r>
    </w:p>
    <w:p w14:paraId="4AFBE4B0" w14:textId="77777777" w:rsidR="00284D92" w:rsidRPr="00284D92" w:rsidRDefault="00284D92" w:rsidP="005568AD">
      <w:pPr>
        <w:spacing w:after="0" w:line="360" w:lineRule="auto"/>
        <w:ind w:firstLine="708"/>
        <w:jc w:val="both"/>
        <w:rPr>
          <w:rFonts w:ascii="Times New Roman" w:eastAsia="Times New Roman" w:hAnsi="Times New Roman" w:cs="Times New Roman"/>
          <w:sz w:val="24"/>
          <w:szCs w:val="24"/>
          <w:lang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4"/>
        <w:gridCol w:w="4839"/>
        <w:gridCol w:w="4649"/>
      </w:tblGrid>
      <w:tr w:rsidR="00C773FE" w:rsidRPr="00C773FE" w14:paraId="3F2C83D8"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3C8111F9" w14:textId="77777777" w:rsidR="00C773FE" w:rsidRPr="00C773FE" w:rsidRDefault="00C773FE" w:rsidP="003D0E5C">
            <w:pPr>
              <w:jc w:val="center"/>
              <w:rPr>
                <w:rFonts w:ascii="Times New Roman" w:hAnsi="Times New Roman" w:cs="Times New Roman"/>
                <w:b/>
                <w:sz w:val="24"/>
                <w:szCs w:val="28"/>
              </w:rPr>
            </w:pPr>
            <w:r w:rsidRPr="00C773FE">
              <w:rPr>
                <w:rFonts w:ascii="Times New Roman" w:hAnsi="Times New Roman" w:cs="Times New Roman"/>
                <w:b/>
                <w:sz w:val="24"/>
                <w:szCs w:val="28"/>
              </w:rPr>
              <w:t>Nr obwodu głosowania</w:t>
            </w:r>
          </w:p>
        </w:tc>
        <w:tc>
          <w:tcPr>
            <w:tcW w:w="2248" w:type="pct"/>
            <w:tcBorders>
              <w:top w:val="single" w:sz="4" w:space="0" w:color="auto"/>
              <w:left w:val="single" w:sz="4" w:space="0" w:color="auto"/>
              <w:bottom w:val="single" w:sz="4" w:space="0" w:color="auto"/>
              <w:right w:val="single" w:sz="4" w:space="0" w:color="auto"/>
            </w:tcBorders>
            <w:vAlign w:val="center"/>
          </w:tcPr>
          <w:p w14:paraId="3E9B55B9" w14:textId="77777777" w:rsidR="00C773FE" w:rsidRPr="00C773FE" w:rsidRDefault="00C773FE" w:rsidP="003D0E5C">
            <w:pPr>
              <w:jc w:val="center"/>
              <w:rPr>
                <w:rFonts w:ascii="Times New Roman" w:hAnsi="Times New Roman" w:cs="Times New Roman"/>
                <w:b/>
                <w:sz w:val="24"/>
                <w:szCs w:val="28"/>
              </w:rPr>
            </w:pPr>
            <w:r w:rsidRPr="00C773FE">
              <w:rPr>
                <w:rFonts w:ascii="Times New Roman" w:hAnsi="Times New Roman" w:cs="Times New Roman"/>
                <w:b/>
                <w:sz w:val="24"/>
                <w:szCs w:val="28"/>
              </w:rPr>
              <w:t>Granice obwodu głosowania</w:t>
            </w:r>
          </w:p>
        </w:tc>
        <w:tc>
          <w:tcPr>
            <w:tcW w:w="2160" w:type="pct"/>
            <w:tcBorders>
              <w:top w:val="single" w:sz="4" w:space="0" w:color="auto"/>
              <w:left w:val="single" w:sz="4" w:space="0" w:color="auto"/>
              <w:bottom w:val="single" w:sz="4" w:space="0" w:color="auto"/>
              <w:right w:val="single" w:sz="4" w:space="0" w:color="auto"/>
            </w:tcBorders>
            <w:vAlign w:val="center"/>
          </w:tcPr>
          <w:p w14:paraId="683472FF" w14:textId="77777777" w:rsidR="00C773FE" w:rsidRPr="00C773FE" w:rsidRDefault="00C773FE" w:rsidP="003D0E5C">
            <w:pPr>
              <w:jc w:val="center"/>
              <w:rPr>
                <w:rFonts w:ascii="Times New Roman" w:hAnsi="Times New Roman" w:cs="Times New Roman"/>
                <w:b/>
                <w:sz w:val="24"/>
                <w:szCs w:val="28"/>
              </w:rPr>
            </w:pPr>
            <w:r w:rsidRPr="00C773FE">
              <w:rPr>
                <w:rFonts w:ascii="Times New Roman" w:hAnsi="Times New Roman" w:cs="Times New Roman"/>
                <w:b/>
                <w:sz w:val="24"/>
                <w:szCs w:val="28"/>
              </w:rPr>
              <w:t>Siedziba obwodowej komisji wyborczej</w:t>
            </w:r>
          </w:p>
        </w:tc>
      </w:tr>
      <w:tr w:rsidR="00C773FE" w:rsidRPr="00C773FE" w14:paraId="51B48B6C"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29CABBD4"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1</w:t>
            </w:r>
          </w:p>
        </w:tc>
        <w:tc>
          <w:tcPr>
            <w:tcW w:w="2248" w:type="pct"/>
            <w:tcBorders>
              <w:top w:val="single" w:sz="4" w:space="0" w:color="auto"/>
              <w:left w:val="single" w:sz="4" w:space="0" w:color="auto"/>
              <w:bottom w:val="single" w:sz="4" w:space="0" w:color="auto"/>
              <w:right w:val="single" w:sz="4" w:space="0" w:color="auto"/>
            </w:tcBorders>
            <w:vAlign w:val="center"/>
          </w:tcPr>
          <w:p w14:paraId="61947CFE"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Sołectwo Unin</w:t>
            </w:r>
          </w:p>
        </w:tc>
        <w:tc>
          <w:tcPr>
            <w:tcW w:w="2160" w:type="pct"/>
            <w:tcBorders>
              <w:top w:val="single" w:sz="4" w:space="0" w:color="auto"/>
              <w:left w:val="single" w:sz="4" w:space="0" w:color="auto"/>
              <w:bottom w:val="single" w:sz="4" w:space="0" w:color="auto"/>
              <w:right w:val="single" w:sz="4" w:space="0" w:color="auto"/>
            </w:tcBorders>
            <w:vAlign w:val="center"/>
          </w:tcPr>
          <w:p w14:paraId="188C1955"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Publiczna Szkoła Podstawowa w Uninie, Unin 86, 08-400 Garwolin</w:t>
            </w:r>
          </w:p>
        </w:tc>
      </w:tr>
      <w:tr w:rsidR="00C773FE" w:rsidRPr="00C773FE" w14:paraId="7020EFF4"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16559B42"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2</w:t>
            </w:r>
          </w:p>
        </w:tc>
        <w:tc>
          <w:tcPr>
            <w:tcW w:w="2248" w:type="pct"/>
            <w:tcBorders>
              <w:top w:val="single" w:sz="4" w:space="0" w:color="auto"/>
              <w:left w:val="single" w:sz="4" w:space="0" w:color="auto"/>
              <w:bottom w:val="single" w:sz="4" w:space="0" w:color="auto"/>
              <w:right w:val="single" w:sz="4" w:space="0" w:color="auto"/>
            </w:tcBorders>
            <w:vAlign w:val="center"/>
          </w:tcPr>
          <w:p w14:paraId="6D31F177"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Sołectwo Łąki</w:t>
            </w:r>
          </w:p>
        </w:tc>
        <w:tc>
          <w:tcPr>
            <w:tcW w:w="2160" w:type="pct"/>
            <w:tcBorders>
              <w:top w:val="single" w:sz="4" w:space="0" w:color="auto"/>
              <w:left w:val="single" w:sz="4" w:space="0" w:color="auto"/>
              <w:bottom w:val="single" w:sz="4" w:space="0" w:color="auto"/>
              <w:right w:val="single" w:sz="4" w:space="0" w:color="auto"/>
            </w:tcBorders>
            <w:vAlign w:val="center"/>
          </w:tcPr>
          <w:p w14:paraId="30094ECE"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Publiczna Szkoła Podstawowa w Łąkach, Łąki 78, 08-404 Górzno</w:t>
            </w:r>
          </w:p>
        </w:tc>
      </w:tr>
      <w:tr w:rsidR="00C773FE" w:rsidRPr="00C773FE" w14:paraId="3EBFF7CC"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3AA2498B"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3</w:t>
            </w:r>
          </w:p>
        </w:tc>
        <w:tc>
          <w:tcPr>
            <w:tcW w:w="2248" w:type="pct"/>
            <w:tcBorders>
              <w:top w:val="single" w:sz="4" w:space="0" w:color="auto"/>
              <w:left w:val="single" w:sz="4" w:space="0" w:color="auto"/>
              <w:bottom w:val="single" w:sz="4" w:space="0" w:color="auto"/>
              <w:right w:val="single" w:sz="4" w:space="0" w:color="auto"/>
            </w:tcBorders>
            <w:vAlign w:val="center"/>
          </w:tcPr>
          <w:p w14:paraId="7EEC3488"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Sołectwa: Gąsów, Potaszniki, Wólka Ostrożeńska</w:t>
            </w:r>
          </w:p>
        </w:tc>
        <w:tc>
          <w:tcPr>
            <w:tcW w:w="2160" w:type="pct"/>
            <w:tcBorders>
              <w:top w:val="single" w:sz="4" w:space="0" w:color="auto"/>
              <w:left w:val="single" w:sz="4" w:space="0" w:color="auto"/>
              <w:bottom w:val="single" w:sz="4" w:space="0" w:color="auto"/>
              <w:right w:val="single" w:sz="4" w:space="0" w:color="auto"/>
            </w:tcBorders>
            <w:vAlign w:val="center"/>
          </w:tcPr>
          <w:p w14:paraId="46A839D8"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Budynek po Publicznej Szkole Podstawowej w Górznie Filia w Wólce Ostrożeńskiej, Wólka Ostrożeńska 23a, 08-404 Górzno</w:t>
            </w:r>
          </w:p>
        </w:tc>
      </w:tr>
      <w:tr w:rsidR="00C773FE" w:rsidRPr="00C773FE" w14:paraId="6CD59CDA"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65922F43"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4</w:t>
            </w:r>
          </w:p>
        </w:tc>
        <w:tc>
          <w:tcPr>
            <w:tcW w:w="2248" w:type="pct"/>
            <w:tcBorders>
              <w:top w:val="single" w:sz="4" w:space="0" w:color="auto"/>
              <w:left w:val="single" w:sz="4" w:space="0" w:color="auto"/>
              <w:bottom w:val="single" w:sz="4" w:space="0" w:color="auto"/>
              <w:right w:val="single" w:sz="4" w:space="0" w:color="auto"/>
            </w:tcBorders>
            <w:vAlign w:val="center"/>
          </w:tcPr>
          <w:p w14:paraId="342C1B98"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Sołectwa: Samorządki, Samorządki-Kolonia</w:t>
            </w:r>
          </w:p>
        </w:tc>
        <w:tc>
          <w:tcPr>
            <w:tcW w:w="2160" w:type="pct"/>
            <w:tcBorders>
              <w:top w:val="single" w:sz="4" w:space="0" w:color="auto"/>
              <w:left w:val="single" w:sz="4" w:space="0" w:color="auto"/>
              <w:bottom w:val="single" w:sz="4" w:space="0" w:color="auto"/>
              <w:right w:val="single" w:sz="4" w:space="0" w:color="auto"/>
            </w:tcBorders>
            <w:vAlign w:val="center"/>
          </w:tcPr>
          <w:p w14:paraId="1B2B7288"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Publiczna Szkoła Podstawowa w Samorządkach, Samorządki 44a, 08-404 Górzno</w:t>
            </w:r>
          </w:p>
        </w:tc>
      </w:tr>
      <w:tr w:rsidR="00C773FE" w:rsidRPr="00C773FE" w14:paraId="15CB2A97"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59EF420B"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5</w:t>
            </w:r>
          </w:p>
        </w:tc>
        <w:tc>
          <w:tcPr>
            <w:tcW w:w="2248" w:type="pct"/>
            <w:tcBorders>
              <w:top w:val="single" w:sz="4" w:space="0" w:color="auto"/>
              <w:left w:val="single" w:sz="4" w:space="0" w:color="auto"/>
              <w:bottom w:val="single" w:sz="4" w:space="0" w:color="auto"/>
              <w:right w:val="single" w:sz="4" w:space="0" w:color="auto"/>
            </w:tcBorders>
            <w:vAlign w:val="center"/>
          </w:tcPr>
          <w:p w14:paraId="4AC57ABC"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Sołectwa: Piaski i Górzno ulice: Akacjowa, Brzozowa, Chotyńska, Cmentarna, Dobra, Św. Floriana, Gościniec, Graniczna numery nieparzyste, Jana Pawła II od nr 9 do końca, Jana Kochanowskiego, Marii Konopnickiej, Tadeusza Kościuszki, Lazurowa, 11 Listopada, Lubelska, Łąkowa, Mazowiecka, Piotra Michalaka, Adama Mickiewicza, Nadwodna, Witolda Pileckiego, Józefa Piłsudskiego, Poziomkowa, Władysława Reymonta, Henryka Sienkiewicza, Juliusza Słowackiego, Stawowa, Tartaczna, Wesoła, Kard. Stefana Wyszyńskiego, Źródlana</w:t>
            </w:r>
          </w:p>
        </w:tc>
        <w:tc>
          <w:tcPr>
            <w:tcW w:w="2160" w:type="pct"/>
            <w:tcBorders>
              <w:top w:val="single" w:sz="4" w:space="0" w:color="auto"/>
              <w:left w:val="single" w:sz="4" w:space="0" w:color="auto"/>
              <w:bottom w:val="single" w:sz="4" w:space="0" w:color="auto"/>
              <w:right w:val="single" w:sz="4" w:space="0" w:color="auto"/>
            </w:tcBorders>
            <w:vAlign w:val="center"/>
          </w:tcPr>
          <w:p w14:paraId="150256DD"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Publiczna Szkoła Podstawowa w Górznie, ul. Długa 6, 08-404 Górzno</w:t>
            </w:r>
          </w:p>
        </w:tc>
      </w:tr>
      <w:tr w:rsidR="00C773FE" w:rsidRPr="00C773FE" w14:paraId="0540D000"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2E2D8F37"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lastRenderedPageBreak/>
              <w:t>6</w:t>
            </w:r>
          </w:p>
        </w:tc>
        <w:tc>
          <w:tcPr>
            <w:tcW w:w="2248" w:type="pct"/>
            <w:tcBorders>
              <w:top w:val="single" w:sz="4" w:space="0" w:color="auto"/>
              <w:left w:val="single" w:sz="4" w:space="0" w:color="auto"/>
              <w:bottom w:val="single" w:sz="4" w:space="0" w:color="auto"/>
              <w:right w:val="single" w:sz="4" w:space="0" w:color="auto"/>
            </w:tcBorders>
            <w:vAlign w:val="center"/>
          </w:tcPr>
          <w:p w14:paraId="24DBF8D7"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Sołectwo: Górzno Kolonia (Górzno ulice: Al. Kasztanowa, gen. Władysława Andersa, Bankowa, Bukowa, Cicha, Dębowa, Długa, Dworska, Głogowa, Górzno od nr 1 do końca, Graniczna nr parzyste, Jana Pawła II od nr 1 do nr 8, Jaśminowa, Kwiatowa, Leśna, Lipowa, 3-go Maja, Malinowa, Ogrodowa, Stanisława Paziewskiego, Polna, ks. Jerzego Popiełuszki, Prosta, Radosna, Sąsiedzka, Słoneczna, Sosnowa, Spacerowa, Spokojna, Świerkowa, Taneczna, Urocza, Wiśniowa, Wrzosowa)</w:t>
            </w:r>
          </w:p>
        </w:tc>
        <w:tc>
          <w:tcPr>
            <w:tcW w:w="2160" w:type="pct"/>
            <w:tcBorders>
              <w:top w:val="single" w:sz="4" w:space="0" w:color="auto"/>
              <w:left w:val="single" w:sz="4" w:space="0" w:color="auto"/>
              <w:bottom w:val="single" w:sz="4" w:space="0" w:color="auto"/>
              <w:right w:val="single" w:sz="4" w:space="0" w:color="auto"/>
            </w:tcBorders>
            <w:vAlign w:val="center"/>
          </w:tcPr>
          <w:p w14:paraId="25E60B00"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Publiczna Szkoła Podstawowa w Górznie, ul. Długa 6, 08-404 Górzno</w:t>
            </w:r>
          </w:p>
        </w:tc>
      </w:tr>
      <w:tr w:rsidR="00C773FE" w:rsidRPr="00C773FE" w14:paraId="21C091D6"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2278510A"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7</w:t>
            </w:r>
          </w:p>
        </w:tc>
        <w:tc>
          <w:tcPr>
            <w:tcW w:w="2248" w:type="pct"/>
            <w:tcBorders>
              <w:top w:val="single" w:sz="4" w:space="0" w:color="auto"/>
              <w:left w:val="single" w:sz="4" w:space="0" w:color="auto"/>
              <w:bottom w:val="single" w:sz="4" w:space="0" w:color="auto"/>
              <w:right w:val="single" w:sz="4" w:space="0" w:color="auto"/>
            </w:tcBorders>
            <w:vAlign w:val="center"/>
          </w:tcPr>
          <w:p w14:paraId="7CC9B995"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Sołectwo Reducin</w:t>
            </w:r>
          </w:p>
        </w:tc>
        <w:tc>
          <w:tcPr>
            <w:tcW w:w="2160" w:type="pct"/>
            <w:tcBorders>
              <w:top w:val="single" w:sz="4" w:space="0" w:color="auto"/>
              <w:left w:val="single" w:sz="4" w:space="0" w:color="auto"/>
              <w:bottom w:val="single" w:sz="4" w:space="0" w:color="auto"/>
              <w:right w:val="single" w:sz="4" w:space="0" w:color="auto"/>
            </w:tcBorders>
            <w:vAlign w:val="center"/>
          </w:tcPr>
          <w:p w14:paraId="61E177DF"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Świetlica wiejska w Reducinie, Reducin 84, 08-404 Górzno</w:t>
            </w:r>
          </w:p>
        </w:tc>
      </w:tr>
      <w:tr w:rsidR="00C773FE" w:rsidRPr="00C773FE" w14:paraId="30FA2E2E"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73A780D3"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8</w:t>
            </w:r>
          </w:p>
        </w:tc>
        <w:tc>
          <w:tcPr>
            <w:tcW w:w="2248" w:type="pct"/>
            <w:tcBorders>
              <w:top w:val="single" w:sz="4" w:space="0" w:color="auto"/>
              <w:left w:val="single" w:sz="4" w:space="0" w:color="auto"/>
              <w:bottom w:val="single" w:sz="4" w:space="0" w:color="auto"/>
              <w:right w:val="single" w:sz="4" w:space="0" w:color="auto"/>
            </w:tcBorders>
            <w:vAlign w:val="center"/>
          </w:tcPr>
          <w:p w14:paraId="7C0626CB"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Sołectwo Chęciny</w:t>
            </w:r>
          </w:p>
        </w:tc>
        <w:tc>
          <w:tcPr>
            <w:tcW w:w="2160" w:type="pct"/>
            <w:tcBorders>
              <w:top w:val="single" w:sz="4" w:space="0" w:color="auto"/>
              <w:left w:val="single" w:sz="4" w:space="0" w:color="auto"/>
              <w:bottom w:val="single" w:sz="4" w:space="0" w:color="auto"/>
              <w:right w:val="single" w:sz="4" w:space="0" w:color="auto"/>
            </w:tcBorders>
            <w:vAlign w:val="center"/>
          </w:tcPr>
          <w:p w14:paraId="130B3B9A"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Świetlica wiejska w Chęcinach, Chęciny 25, 08-404 Górzno</w:t>
            </w:r>
          </w:p>
        </w:tc>
      </w:tr>
      <w:tr w:rsidR="00C773FE" w:rsidRPr="00C773FE" w14:paraId="12E3A649"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08CA6D23"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9</w:t>
            </w:r>
          </w:p>
        </w:tc>
        <w:tc>
          <w:tcPr>
            <w:tcW w:w="2248" w:type="pct"/>
            <w:tcBorders>
              <w:top w:val="single" w:sz="4" w:space="0" w:color="auto"/>
              <w:left w:val="single" w:sz="4" w:space="0" w:color="auto"/>
              <w:bottom w:val="single" w:sz="4" w:space="0" w:color="auto"/>
              <w:right w:val="single" w:sz="4" w:space="0" w:color="auto"/>
            </w:tcBorders>
            <w:vAlign w:val="center"/>
          </w:tcPr>
          <w:p w14:paraId="58C983B2"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Sołectwo Goździk</w:t>
            </w:r>
          </w:p>
        </w:tc>
        <w:tc>
          <w:tcPr>
            <w:tcW w:w="2160" w:type="pct"/>
            <w:tcBorders>
              <w:top w:val="single" w:sz="4" w:space="0" w:color="auto"/>
              <w:left w:val="single" w:sz="4" w:space="0" w:color="auto"/>
              <w:bottom w:val="single" w:sz="4" w:space="0" w:color="auto"/>
              <w:right w:val="single" w:sz="4" w:space="0" w:color="auto"/>
            </w:tcBorders>
            <w:vAlign w:val="center"/>
          </w:tcPr>
          <w:p w14:paraId="45CE3568"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Remiza Strażacka w Goździku, Goździk 60, 08-404 Górzno</w:t>
            </w:r>
          </w:p>
        </w:tc>
      </w:tr>
      <w:tr w:rsidR="00C773FE" w:rsidRPr="00C773FE" w14:paraId="60F36095"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426EE748"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10</w:t>
            </w:r>
          </w:p>
        </w:tc>
        <w:tc>
          <w:tcPr>
            <w:tcW w:w="2248" w:type="pct"/>
            <w:tcBorders>
              <w:top w:val="single" w:sz="4" w:space="0" w:color="auto"/>
              <w:left w:val="single" w:sz="4" w:space="0" w:color="auto"/>
              <w:bottom w:val="single" w:sz="4" w:space="0" w:color="auto"/>
              <w:right w:val="single" w:sz="4" w:space="0" w:color="auto"/>
            </w:tcBorders>
            <w:vAlign w:val="center"/>
          </w:tcPr>
          <w:p w14:paraId="33AB87CE"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Sołectwa: Józefów, Kobyla Wola</w:t>
            </w:r>
          </w:p>
        </w:tc>
        <w:tc>
          <w:tcPr>
            <w:tcW w:w="2160" w:type="pct"/>
            <w:tcBorders>
              <w:top w:val="single" w:sz="4" w:space="0" w:color="auto"/>
              <w:left w:val="single" w:sz="4" w:space="0" w:color="auto"/>
              <w:bottom w:val="single" w:sz="4" w:space="0" w:color="auto"/>
              <w:right w:val="single" w:sz="4" w:space="0" w:color="auto"/>
            </w:tcBorders>
            <w:vAlign w:val="center"/>
          </w:tcPr>
          <w:p w14:paraId="5685AAB9"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Świetlica wiejska w Kobylej Woli, Kobyla Wola 49b, 08-404 Górzno</w:t>
            </w:r>
          </w:p>
        </w:tc>
      </w:tr>
      <w:tr w:rsidR="00C773FE" w:rsidRPr="00C773FE" w14:paraId="72790030"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73CD2B1D"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11</w:t>
            </w:r>
          </w:p>
        </w:tc>
        <w:tc>
          <w:tcPr>
            <w:tcW w:w="2248" w:type="pct"/>
            <w:tcBorders>
              <w:top w:val="single" w:sz="4" w:space="0" w:color="auto"/>
              <w:left w:val="single" w:sz="4" w:space="0" w:color="auto"/>
              <w:bottom w:val="single" w:sz="4" w:space="0" w:color="auto"/>
              <w:right w:val="single" w:sz="4" w:space="0" w:color="auto"/>
            </w:tcBorders>
            <w:vAlign w:val="center"/>
          </w:tcPr>
          <w:p w14:paraId="20FBE276"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Sołectwo Mierżączka</w:t>
            </w:r>
          </w:p>
        </w:tc>
        <w:tc>
          <w:tcPr>
            <w:tcW w:w="2160" w:type="pct"/>
            <w:tcBorders>
              <w:top w:val="single" w:sz="4" w:space="0" w:color="auto"/>
              <w:left w:val="single" w:sz="4" w:space="0" w:color="auto"/>
              <w:bottom w:val="single" w:sz="4" w:space="0" w:color="auto"/>
              <w:right w:val="single" w:sz="4" w:space="0" w:color="auto"/>
            </w:tcBorders>
            <w:vAlign w:val="center"/>
          </w:tcPr>
          <w:p w14:paraId="7A2B8422"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Świetlica wiejska w Mierżączce, Mierżączka 24b, 08-404 Górzno</w:t>
            </w:r>
          </w:p>
        </w:tc>
      </w:tr>
      <w:tr w:rsidR="00C773FE" w:rsidRPr="00C773FE" w14:paraId="2128EB0B" w14:textId="77777777" w:rsidTr="00284D92">
        <w:trPr>
          <w:cantSplit/>
        </w:trPr>
        <w:tc>
          <w:tcPr>
            <w:tcW w:w="592" w:type="pct"/>
            <w:tcBorders>
              <w:top w:val="single" w:sz="4" w:space="0" w:color="auto"/>
              <w:left w:val="single" w:sz="4" w:space="0" w:color="auto"/>
              <w:bottom w:val="single" w:sz="4" w:space="0" w:color="auto"/>
              <w:right w:val="single" w:sz="4" w:space="0" w:color="auto"/>
            </w:tcBorders>
            <w:vAlign w:val="center"/>
          </w:tcPr>
          <w:p w14:paraId="27092AC0" w14:textId="77777777" w:rsidR="00C773FE" w:rsidRPr="00C773FE" w:rsidRDefault="00BD76B1" w:rsidP="003D0E5C">
            <w:pPr>
              <w:jc w:val="center"/>
              <w:rPr>
                <w:rFonts w:ascii="Times New Roman" w:hAnsi="Times New Roman" w:cs="Times New Roman"/>
                <w:b/>
                <w:sz w:val="24"/>
                <w:szCs w:val="32"/>
              </w:rPr>
            </w:pPr>
            <w:r>
              <w:rPr>
                <w:rFonts w:ascii="Times New Roman" w:hAnsi="Times New Roman" w:cs="Times New Roman"/>
                <w:b/>
                <w:sz w:val="24"/>
                <w:szCs w:val="32"/>
              </w:rPr>
              <w:t>12</w:t>
            </w:r>
          </w:p>
        </w:tc>
        <w:tc>
          <w:tcPr>
            <w:tcW w:w="2248" w:type="pct"/>
            <w:tcBorders>
              <w:top w:val="single" w:sz="4" w:space="0" w:color="auto"/>
              <w:left w:val="single" w:sz="4" w:space="0" w:color="auto"/>
              <w:bottom w:val="single" w:sz="4" w:space="0" w:color="auto"/>
              <w:right w:val="single" w:sz="4" w:space="0" w:color="auto"/>
            </w:tcBorders>
            <w:vAlign w:val="center"/>
          </w:tcPr>
          <w:p w14:paraId="25B9BE3A" w14:textId="77777777" w:rsidR="00C773FE" w:rsidRPr="00C773FE" w:rsidRDefault="00BD76B1" w:rsidP="003D0E5C">
            <w:pPr>
              <w:spacing w:line="360" w:lineRule="auto"/>
              <w:jc w:val="both"/>
              <w:rPr>
                <w:rFonts w:ascii="Times New Roman" w:hAnsi="Times New Roman" w:cs="Times New Roman"/>
                <w:b/>
                <w:sz w:val="24"/>
                <w:szCs w:val="32"/>
              </w:rPr>
            </w:pPr>
            <w:r>
              <w:rPr>
                <w:rFonts w:ascii="Times New Roman" w:hAnsi="Times New Roman" w:cs="Times New Roman"/>
                <w:sz w:val="24"/>
                <w:szCs w:val="32"/>
              </w:rPr>
              <w:t>Dom opieki OSTROWIA</w:t>
            </w:r>
          </w:p>
        </w:tc>
        <w:tc>
          <w:tcPr>
            <w:tcW w:w="2160" w:type="pct"/>
            <w:tcBorders>
              <w:top w:val="single" w:sz="4" w:space="0" w:color="auto"/>
              <w:left w:val="single" w:sz="4" w:space="0" w:color="auto"/>
              <w:bottom w:val="single" w:sz="4" w:space="0" w:color="auto"/>
              <w:right w:val="single" w:sz="4" w:space="0" w:color="auto"/>
            </w:tcBorders>
            <w:vAlign w:val="center"/>
          </w:tcPr>
          <w:p w14:paraId="61C36C91" w14:textId="77777777" w:rsidR="00C773FE" w:rsidRPr="00C773FE" w:rsidRDefault="00BD76B1" w:rsidP="003D0E5C">
            <w:pPr>
              <w:spacing w:line="360" w:lineRule="auto"/>
              <w:jc w:val="center"/>
              <w:rPr>
                <w:rFonts w:ascii="Times New Roman" w:hAnsi="Times New Roman" w:cs="Times New Roman"/>
                <w:bCs/>
                <w:sz w:val="24"/>
                <w:szCs w:val="32"/>
              </w:rPr>
            </w:pPr>
            <w:r>
              <w:rPr>
                <w:rFonts w:ascii="Times New Roman" w:hAnsi="Times New Roman" w:cs="Times New Roman"/>
                <w:b/>
                <w:sz w:val="24"/>
                <w:szCs w:val="32"/>
              </w:rPr>
              <w:t>Dom opieki OSTROWIA, Wólka Ostrożeńska 15a, 08-404 Górzno</w:t>
            </w:r>
          </w:p>
        </w:tc>
      </w:tr>
    </w:tbl>
    <w:p w14:paraId="39CDBBD8" w14:textId="77777777" w:rsidR="005568AD" w:rsidRDefault="005568AD" w:rsidP="005568AD">
      <w:pPr>
        <w:spacing w:after="0" w:line="360" w:lineRule="auto"/>
        <w:jc w:val="both"/>
        <w:rPr>
          <w:rFonts w:ascii="Times New Roman" w:eastAsia="Times New Roman" w:hAnsi="Times New Roman" w:cs="Times New Roman"/>
          <w:sz w:val="24"/>
          <w:szCs w:val="24"/>
          <w:lang w:eastAsia="pl-PL"/>
        </w:rPr>
      </w:pPr>
    </w:p>
    <w:p w14:paraId="24AC25D0" w14:textId="77777777" w:rsidR="002F2C60" w:rsidRPr="005568AD" w:rsidRDefault="002F2C60" w:rsidP="005568AD">
      <w:pPr>
        <w:spacing w:after="0" w:line="360" w:lineRule="auto"/>
        <w:jc w:val="both"/>
        <w:rPr>
          <w:rFonts w:ascii="Times New Roman" w:eastAsia="Times New Roman" w:hAnsi="Times New Roman" w:cs="Times New Roman"/>
          <w:sz w:val="24"/>
          <w:szCs w:val="24"/>
          <w:lang w:eastAsia="pl-PL"/>
        </w:rPr>
      </w:pPr>
    </w:p>
    <w:p w14:paraId="7B3355F4" w14:textId="77777777" w:rsidR="00C773FE" w:rsidRPr="00C773FE" w:rsidRDefault="00E01230" w:rsidP="00F13E9B">
      <w:pPr>
        <w:spacing w:after="0" w:line="240" w:lineRule="auto"/>
        <w:ind w:left="7513"/>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Wójt Gminy Górzno</w:t>
      </w:r>
    </w:p>
    <w:p w14:paraId="7B757716" w14:textId="77777777" w:rsidR="00E01230" w:rsidRDefault="00C773FE" w:rsidP="008D44BB">
      <w:pPr>
        <w:spacing w:before="240" w:after="0" w:line="240" w:lineRule="auto"/>
        <w:ind w:left="7513"/>
        <w:jc w:val="center"/>
        <w:rPr>
          <w:rFonts w:ascii="Times New Roman" w:eastAsia="Times New Roman" w:hAnsi="Times New Roman" w:cs="Times New Roman"/>
          <w:sz w:val="24"/>
          <w:szCs w:val="24"/>
          <w:lang w:eastAsia="pl-PL"/>
        </w:rPr>
      </w:pPr>
      <w:r w:rsidRPr="00C773FE">
        <w:rPr>
          <w:rFonts w:ascii="Times New Roman" w:eastAsia="Times New Roman" w:hAnsi="Times New Roman" w:cs="Times New Roman"/>
          <w:sz w:val="24"/>
          <w:szCs w:val="24"/>
          <w:lang w:eastAsia="pl-PL"/>
        </w:rPr>
        <w:t xml:space="preserve">/-/ </w:t>
      </w:r>
    </w:p>
    <w:p w14:paraId="64667429" w14:textId="77777777" w:rsidR="00C773FE" w:rsidRPr="00C773FE" w:rsidRDefault="00CB31BD" w:rsidP="008D44BB">
      <w:pPr>
        <w:spacing w:before="240" w:after="0" w:line="240" w:lineRule="auto"/>
        <w:ind w:left="7513"/>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Waldemar SABAK</w:t>
      </w:r>
    </w:p>
    <w:p w14:paraId="49833BC2" w14:textId="77777777" w:rsidR="006C15E8" w:rsidRDefault="006C15E8" w:rsidP="006C15E8">
      <w:pPr>
        <w:spacing w:after="0"/>
        <w:rPr>
          <w:rFonts w:ascii="Times New Roman" w:hAnsi="Times New Roman" w:cs="Times New Roman"/>
          <w:sz w:val="24"/>
          <w:szCs w:val="24"/>
        </w:rPr>
      </w:pPr>
    </w:p>
    <w:sectPr w:rsidR="006C15E8" w:rsidSect="00C773FE">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8AD"/>
    <w:rsid w:val="000A0EC0"/>
    <w:rsid w:val="00174F2D"/>
    <w:rsid w:val="001F69EF"/>
    <w:rsid w:val="00237B3E"/>
    <w:rsid w:val="00262329"/>
    <w:rsid w:val="00284D92"/>
    <w:rsid w:val="002F2C60"/>
    <w:rsid w:val="003107EB"/>
    <w:rsid w:val="003520D9"/>
    <w:rsid w:val="003867C6"/>
    <w:rsid w:val="004D5B90"/>
    <w:rsid w:val="00526703"/>
    <w:rsid w:val="00531561"/>
    <w:rsid w:val="005568AD"/>
    <w:rsid w:val="00566CF1"/>
    <w:rsid w:val="0057231A"/>
    <w:rsid w:val="005D6829"/>
    <w:rsid w:val="00616D3E"/>
    <w:rsid w:val="00643A55"/>
    <w:rsid w:val="006C15E8"/>
    <w:rsid w:val="007D5CA1"/>
    <w:rsid w:val="007F6319"/>
    <w:rsid w:val="00865343"/>
    <w:rsid w:val="00872D22"/>
    <w:rsid w:val="008D44BB"/>
    <w:rsid w:val="00981D3C"/>
    <w:rsid w:val="00985200"/>
    <w:rsid w:val="009A2738"/>
    <w:rsid w:val="009C7A47"/>
    <w:rsid w:val="009E59B8"/>
    <w:rsid w:val="00A52C97"/>
    <w:rsid w:val="00BD76B1"/>
    <w:rsid w:val="00C773FE"/>
    <w:rsid w:val="00CB31BD"/>
    <w:rsid w:val="00E01230"/>
    <w:rsid w:val="00E31EC1"/>
    <w:rsid w:val="00E73E7E"/>
    <w:rsid w:val="00F036FF"/>
    <w:rsid w:val="00F13E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46CFE"/>
  <w15:docId w15:val="{B5922F4F-4173-427C-AEF6-B4AB0B048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52C9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773F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773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87549">
      <w:bodyDiv w:val="1"/>
      <w:marLeft w:val="0"/>
      <w:marRight w:val="0"/>
      <w:marTop w:val="0"/>
      <w:marBottom w:val="0"/>
      <w:divBdr>
        <w:top w:val="none" w:sz="0" w:space="0" w:color="auto"/>
        <w:left w:val="none" w:sz="0" w:space="0" w:color="auto"/>
        <w:bottom w:val="none" w:sz="0" w:space="0" w:color="auto"/>
        <w:right w:val="none" w:sz="0" w:space="0" w:color="auto"/>
      </w:divBdr>
      <w:divsChild>
        <w:div w:id="263541860">
          <w:marLeft w:val="0"/>
          <w:marRight w:val="0"/>
          <w:marTop w:val="0"/>
          <w:marBottom w:val="0"/>
          <w:divBdr>
            <w:top w:val="none" w:sz="0" w:space="0" w:color="auto"/>
            <w:left w:val="none" w:sz="0" w:space="0" w:color="auto"/>
            <w:bottom w:val="none" w:sz="0" w:space="0" w:color="auto"/>
            <w:right w:val="none" w:sz="0" w:space="0" w:color="auto"/>
          </w:divBdr>
        </w:div>
        <w:div w:id="604459597">
          <w:marLeft w:val="0"/>
          <w:marRight w:val="0"/>
          <w:marTop w:val="0"/>
          <w:marBottom w:val="0"/>
          <w:divBdr>
            <w:top w:val="none" w:sz="0" w:space="0" w:color="auto"/>
            <w:left w:val="none" w:sz="0" w:space="0" w:color="auto"/>
            <w:bottom w:val="none" w:sz="0" w:space="0" w:color="auto"/>
            <w:right w:val="none" w:sz="0" w:space="0" w:color="auto"/>
          </w:divBdr>
        </w:div>
        <w:div w:id="109402055">
          <w:marLeft w:val="0"/>
          <w:marRight w:val="0"/>
          <w:marTop w:val="0"/>
          <w:marBottom w:val="0"/>
          <w:divBdr>
            <w:top w:val="none" w:sz="0" w:space="0" w:color="auto"/>
            <w:left w:val="none" w:sz="0" w:space="0" w:color="auto"/>
            <w:bottom w:val="none" w:sz="0" w:space="0" w:color="auto"/>
            <w:right w:val="none" w:sz="0" w:space="0" w:color="auto"/>
          </w:divBdr>
        </w:div>
        <w:div w:id="408888574">
          <w:marLeft w:val="0"/>
          <w:marRight w:val="0"/>
          <w:marTop w:val="0"/>
          <w:marBottom w:val="0"/>
          <w:divBdr>
            <w:top w:val="none" w:sz="0" w:space="0" w:color="auto"/>
            <w:left w:val="none" w:sz="0" w:space="0" w:color="auto"/>
            <w:bottom w:val="none" w:sz="0" w:space="0" w:color="auto"/>
            <w:right w:val="none" w:sz="0" w:space="0" w:color="auto"/>
          </w:divBdr>
        </w:div>
      </w:divsChild>
    </w:div>
    <w:div w:id="2082829056">
      <w:bodyDiv w:val="1"/>
      <w:marLeft w:val="0"/>
      <w:marRight w:val="0"/>
      <w:marTop w:val="0"/>
      <w:marBottom w:val="0"/>
      <w:divBdr>
        <w:top w:val="none" w:sz="0" w:space="0" w:color="auto"/>
        <w:left w:val="none" w:sz="0" w:space="0" w:color="auto"/>
        <w:bottom w:val="none" w:sz="0" w:space="0" w:color="auto"/>
        <w:right w:val="none" w:sz="0" w:space="0" w:color="auto"/>
      </w:divBdr>
      <w:divsChild>
        <w:div w:id="655106811">
          <w:marLeft w:val="0"/>
          <w:marRight w:val="0"/>
          <w:marTop w:val="0"/>
          <w:marBottom w:val="0"/>
          <w:divBdr>
            <w:top w:val="none" w:sz="0" w:space="0" w:color="auto"/>
            <w:left w:val="none" w:sz="0" w:space="0" w:color="auto"/>
            <w:bottom w:val="none" w:sz="0" w:space="0" w:color="auto"/>
            <w:right w:val="none" w:sz="0" w:space="0" w:color="auto"/>
          </w:divBdr>
        </w:div>
        <w:div w:id="1999915142">
          <w:marLeft w:val="0"/>
          <w:marRight w:val="0"/>
          <w:marTop w:val="0"/>
          <w:marBottom w:val="0"/>
          <w:divBdr>
            <w:top w:val="none" w:sz="0" w:space="0" w:color="auto"/>
            <w:left w:val="none" w:sz="0" w:space="0" w:color="auto"/>
            <w:bottom w:val="none" w:sz="0" w:space="0" w:color="auto"/>
            <w:right w:val="none" w:sz="0" w:space="0" w:color="auto"/>
          </w:divBdr>
        </w:div>
        <w:div w:id="1291400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2164</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Górzno</dc:creator>
  <dc:description/>
  <cp:lastModifiedBy>Gmina Górzno</cp:lastModifiedBy>
  <cp:revision>2</cp:revision>
  <dcterms:created xsi:type="dcterms:W3CDTF">2025-04-18T10:58:00Z</dcterms:created>
  <dcterms:modified xsi:type="dcterms:W3CDTF">2025-04-18T10:58:00Z</dcterms:modified>
  <dc:identifier/>
  <dc:language/>
</cp:coreProperties>
</file>