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1E9AC" w14:textId="77777777" w:rsidR="0056141A" w:rsidRDefault="0056141A" w:rsidP="00322525">
      <w:pPr>
        <w:spacing w:before="120" w:after="120"/>
        <w:jc w:val="center"/>
        <w:rPr>
          <w:rFonts w:ascii="Arial" w:hAnsi="Arial" w:cs="Arial"/>
          <w:b/>
        </w:rPr>
      </w:pPr>
      <w:r w:rsidRPr="00220852">
        <w:rPr>
          <w:rFonts w:ascii="Arial" w:hAnsi="Arial" w:cs="Arial"/>
          <w:b/>
          <w:sz w:val="20"/>
          <w:szCs w:val="20"/>
        </w:rPr>
        <w:t>FORMULARZ ZGŁOSZENIA ZAPOTRZEBOWANI</w:t>
      </w:r>
      <w:r>
        <w:rPr>
          <w:rFonts w:ascii="Arial" w:hAnsi="Arial" w:cs="Arial"/>
          <w:b/>
          <w:sz w:val="20"/>
          <w:szCs w:val="20"/>
        </w:rPr>
        <w:t>A NA</w:t>
      </w:r>
      <w:r w:rsidRPr="00220852">
        <w:rPr>
          <w:rFonts w:ascii="Arial" w:hAnsi="Arial" w:cs="Arial"/>
          <w:b/>
          <w:sz w:val="20"/>
          <w:szCs w:val="20"/>
        </w:rPr>
        <w:t xml:space="preserve"> MATERIAŁY PROMOCYJNE</w:t>
      </w:r>
      <w:r w:rsidRPr="00220852">
        <w:rPr>
          <w:rFonts w:ascii="Arial" w:hAnsi="Arial" w:cs="Arial"/>
          <w:b/>
        </w:rPr>
        <w:t xml:space="preserve"> </w:t>
      </w:r>
    </w:p>
    <w:p w14:paraId="6E5E3835" w14:textId="0E717A94" w:rsidR="00220852" w:rsidRPr="00220852" w:rsidRDefault="00220852" w:rsidP="00220852">
      <w:pPr>
        <w:jc w:val="center"/>
        <w:rPr>
          <w:rFonts w:ascii="Arial" w:hAnsi="Arial" w:cs="Arial"/>
          <w:b/>
        </w:rPr>
      </w:pPr>
      <w:r w:rsidRPr="00220852">
        <w:rPr>
          <w:rFonts w:ascii="Arial" w:hAnsi="Arial" w:cs="Arial"/>
          <w:b/>
        </w:rPr>
        <w:t xml:space="preserve">Europejski Tydzień </w:t>
      </w:r>
      <w:r w:rsidR="00512E7F">
        <w:rPr>
          <w:rFonts w:ascii="Arial" w:hAnsi="Arial" w:cs="Arial"/>
          <w:b/>
        </w:rPr>
        <w:t>Mobilności</w:t>
      </w:r>
      <w:r w:rsidRPr="00220852">
        <w:rPr>
          <w:rFonts w:ascii="Arial" w:hAnsi="Arial" w:cs="Arial"/>
          <w:b/>
        </w:rPr>
        <w:t xml:space="preserve"> 202</w:t>
      </w:r>
      <w:r w:rsidR="00942FCB">
        <w:rPr>
          <w:rFonts w:ascii="Arial" w:hAnsi="Arial" w:cs="Arial"/>
          <w:b/>
        </w:rPr>
        <w:t>6</w:t>
      </w:r>
    </w:p>
    <w:p w14:paraId="2F9F4975" w14:textId="19A6659F" w:rsidR="00AF4E27" w:rsidRPr="004114A3" w:rsidRDefault="00AE5B51" w:rsidP="00220852">
      <w:pPr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 w:rsidRPr="004114A3">
        <w:rPr>
          <w:rFonts w:ascii="Arial" w:hAnsi="Arial" w:cs="Arial"/>
          <w:b/>
          <w:i/>
          <w:color w:val="FF0000"/>
          <w:sz w:val="24"/>
          <w:szCs w:val="24"/>
        </w:rPr>
        <w:t>„</w:t>
      </w:r>
      <w:bookmarkStart w:id="0" w:name="_Hlk232601733"/>
      <w:r w:rsidR="005E7FA8" w:rsidRPr="004114A3">
        <w:rPr>
          <w:rFonts w:ascii="Arial" w:hAnsi="Arial" w:cs="Arial"/>
          <w:b/>
          <w:i/>
          <w:color w:val="FF0000"/>
          <w:sz w:val="24"/>
          <w:szCs w:val="24"/>
        </w:rPr>
        <w:t>Mobilność dla każdego</w:t>
      </w:r>
      <w:r w:rsidR="00EB6DB7">
        <w:rPr>
          <w:rFonts w:ascii="Arial" w:hAnsi="Arial" w:cs="Arial"/>
          <w:b/>
          <w:i/>
          <w:color w:val="FF0000"/>
          <w:sz w:val="24"/>
          <w:szCs w:val="24"/>
        </w:rPr>
        <w:t xml:space="preserve"> – mobilność </w:t>
      </w:r>
      <w:r w:rsidR="00764F26">
        <w:rPr>
          <w:rFonts w:ascii="Arial" w:hAnsi="Arial" w:cs="Arial"/>
          <w:b/>
          <w:i/>
          <w:color w:val="FF0000"/>
          <w:sz w:val="24"/>
          <w:szCs w:val="24"/>
        </w:rPr>
        <w:t xml:space="preserve">wszystkich </w:t>
      </w:r>
      <w:r w:rsidR="00EB6DB7">
        <w:rPr>
          <w:rFonts w:ascii="Arial" w:hAnsi="Arial" w:cs="Arial"/>
          <w:b/>
          <w:i/>
          <w:color w:val="FF0000"/>
          <w:sz w:val="24"/>
          <w:szCs w:val="24"/>
        </w:rPr>
        <w:t>pokole</w:t>
      </w:r>
      <w:bookmarkEnd w:id="0"/>
      <w:r w:rsidR="00764F26">
        <w:rPr>
          <w:rFonts w:ascii="Arial" w:hAnsi="Arial" w:cs="Arial"/>
          <w:b/>
          <w:i/>
          <w:color w:val="FF0000"/>
          <w:sz w:val="24"/>
          <w:szCs w:val="24"/>
        </w:rPr>
        <w:t>ń</w:t>
      </w:r>
      <w:r w:rsidRPr="004114A3">
        <w:rPr>
          <w:rFonts w:ascii="Arial" w:hAnsi="Arial" w:cs="Arial"/>
          <w:b/>
          <w:i/>
          <w:color w:val="FF0000"/>
          <w:sz w:val="24"/>
          <w:szCs w:val="24"/>
        </w:rPr>
        <w:t>”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4672"/>
      </w:tblGrid>
      <w:tr w:rsidR="00AF4E27" w14:paraId="2B627CC7" w14:textId="77777777" w:rsidTr="004F0985">
        <w:tc>
          <w:tcPr>
            <w:tcW w:w="4390" w:type="dxa"/>
            <w:shd w:val="clear" w:color="auto" w:fill="DEEAF6" w:themeFill="accent1" w:themeFillTint="33"/>
          </w:tcPr>
          <w:p w14:paraId="0CD1DF41" w14:textId="327842E7" w:rsidR="00AF4E27" w:rsidRPr="00041982" w:rsidRDefault="00663B04" w:rsidP="00726601">
            <w:pPr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Nazwa </w:t>
            </w:r>
            <w:r w:rsidR="00AF4E27" w:rsidRPr="000419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JST </w:t>
            </w:r>
          </w:p>
        </w:tc>
        <w:tc>
          <w:tcPr>
            <w:tcW w:w="4672" w:type="dxa"/>
          </w:tcPr>
          <w:p w14:paraId="6A6E7A9B" w14:textId="77777777" w:rsidR="00AF4E27" w:rsidRPr="00041982" w:rsidRDefault="00AF4E27" w:rsidP="0022085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4E27" w14:paraId="6C3F87A6" w14:textId="77777777" w:rsidTr="004F0985">
        <w:tc>
          <w:tcPr>
            <w:tcW w:w="4390" w:type="dxa"/>
            <w:shd w:val="clear" w:color="auto" w:fill="DEEAF6" w:themeFill="accent1" w:themeFillTint="33"/>
          </w:tcPr>
          <w:p w14:paraId="7C59AA6B" w14:textId="77777777" w:rsidR="00AF4E27" w:rsidRPr="00041982" w:rsidRDefault="00AF4E27" w:rsidP="00726601">
            <w:pPr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041982">
              <w:rPr>
                <w:rFonts w:ascii="Arial" w:hAnsi="Arial" w:cs="Arial"/>
                <w:sz w:val="18"/>
                <w:szCs w:val="18"/>
              </w:rPr>
              <w:t xml:space="preserve">Liczba mieszkańców </w:t>
            </w:r>
          </w:p>
        </w:tc>
        <w:tc>
          <w:tcPr>
            <w:tcW w:w="4672" w:type="dxa"/>
          </w:tcPr>
          <w:p w14:paraId="16EBB9B1" w14:textId="77777777" w:rsidR="00AF4E27" w:rsidRPr="00041982" w:rsidRDefault="00AF4E27" w:rsidP="00AF4E2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4E27" w14:paraId="6AF8A08B" w14:textId="77777777" w:rsidTr="004F0985">
        <w:tc>
          <w:tcPr>
            <w:tcW w:w="4390" w:type="dxa"/>
            <w:shd w:val="clear" w:color="auto" w:fill="DEEAF6" w:themeFill="accent1" w:themeFillTint="33"/>
          </w:tcPr>
          <w:p w14:paraId="5C43EF07" w14:textId="77777777" w:rsidR="00AF4E27" w:rsidRPr="00041982" w:rsidRDefault="00AF4E27" w:rsidP="00726601">
            <w:pPr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041982">
              <w:rPr>
                <w:rFonts w:ascii="Arial" w:hAnsi="Arial" w:cs="Arial"/>
                <w:sz w:val="18"/>
                <w:szCs w:val="18"/>
              </w:rPr>
              <w:t>Województwo</w:t>
            </w:r>
          </w:p>
        </w:tc>
        <w:tc>
          <w:tcPr>
            <w:tcW w:w="4672" w:type="dxa"/>
          </w:tcPr>
          <w:p w14:paraId="3535C5F9" w14:textId="77777777" w:rsidR="00AF4E27" w:rsidRPr="00041982" w:rsidRDefault="00AF4E27" w:rsidP="00AF4E2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4E27" w14:paraId="15974B92" w14:textId="77777777" w:rsidTr="004F0985">
        <w:tc>
          <w:tcPr>
            <w:tcW w:w="4390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5F33F273" w14:textId="77777777" w:rsidR="00AF4E27" w:rsidRPr="00040B16" w:rsidRDefault="00AF4E27" w:rsidP="00726601">
            <w:pPr>
              <w:spacing w:before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40B16">
              <w:rPr>
                <w:rFonts w:ascii="Arial" w:hAnsi="Arial" w:cs="Arial"/>
                <w:b/>
                <w:sz w:val="18"/>
                <w:szCs w:val="18"/>
              </w:rPr>
              <w:t>Data rejestracji udziału w</w:t>
            </w:r>
            <w:r w:rsidR="00726601" w:rsidRPr="00040B16">
              <w:rPr>
                <w:rFonts w:ascii="Arial" w:hAnsi="Arial" w:cs="Arial"/>
                <w:b/>
                <w:sz w:val="18"/>
                <w:szCs w:val="18"/>
              </w:rPr>
              <w:t> </w:t>
            </w:r>
            <w:r w:rsidRPr="00040B16">
              <w:rPr>
                <w:rFonts w:ascii="Arial" w:hAnsi="Arial" w:cs="Arial"/>
                <w:b/>
                <w:sz w:val="18"/>
                <w:szCs w:val="18"/>
              </w:rPr>
              <w:t xml:space="preserve">kampanii na stronie </w:t>
            </w:r>
            <w:hyperlink r:id="rId7" w:history="1">
              <w:r w:rsidR="004114A3" w:rsidRPr="004114A3">
                <w:rPr>
                  <w:rStyle w:val="Hipercze"/>
                  <w:rFonts w:ascii="Arial" w:hAnsi="Arial" w:cs="Arial"/>
                  <w:b/>
                  <w:sz w:val="16"/>
                  <w:szCs w:val="16"/>
                </w:rPr>
                <w:t>https://registration.mobilityweek.eu/login.php?lang=pl</w:t>
              </w:r>
            </w:hyperlink>
            <w:r w:rsidR="004114A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66E90CA7" w14:textId="77777777" w:rsidR="00AF4E27" w:rsidRPr="00041982" w:rsidRDefault="00AF4E27" w:rsidP="00AF4E2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1090" w14:paraId="53966FFC" w14:textId="77777777" w:rsidTr="004F0985">
        <w:tc>
          <w:tcPr>
            <w:tcW w:w="4390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83ADEE7" w14:textId="77777777" w:rsidR="004E1090" w:rsidRDefault="004E1090" w:rsidP="00726601">
            <w:pPr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952685">
              <w:rPr>
                <w:rFonts w:ascii="Arial" w:hAnsi="Arial" w:cs="Arial"/>
                <w:b/>
                <w:sz w:val="18"/>
                <w:szCs w:val="18"/>
              </w:rPr>
              <w:t>Dane kontaktowe osoby zgłaszającej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35862CF8" w14:textId="77777777" w:rsidR="004E1090" w:rsidRPr="004E1090" w:rsidRDefault="00CD76FC" w:rsidP="004E1090">
            <w:pPr>
              <w:pStyle w:val="Akapitzlist"/>
              <w:numPr>
                <w:ilvl w:val="0"/>
                <w:numId w:val="1"/>
              </w:numPr>
              <w:spacing w:line="276" w:lineRule="auto"/>
              <w:ind w:left="454" w:hanging="45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="004E1090" w:rsidRPr="004E1090">
              <w:rPr>
                <w:rFonts w:ascii="Arial" w:hAnsi="Arial" w:cs="Arial"/>
                <w:sz w:val="18"/>
                <w:szCs w:val="18"/>
              </w:rPr>
              <w:t>mię</w:t>
            </w:r>
            <w:r w:rsidR="00E479E6">
              <w:rPr>
                <w:rFonts w:ascii="Arial" w:hAnsi="Arial" w:cs="Arial"/>
                <w:sz w:val="18"/>
                <w:szCs w:val="18"/>
              </w:rPr>
              <w:t xml:space="preserve"> i </w:t>
            </w:r>
            <w:r w:rsidR="004E1090" w:rsidRPr="004E1090">
              <w:rPr>
                <w:rFonts w:ascii="Arial" w:hAnsi="Arial" w:cs="Arial"/>
                <w:sz w:val="18"/>
                <w:szCs w:val="18"/>
              </w:rPr>
              <w:t>nazwisko</w:t>
            </w:r>
          </w:p>
          <w:p w14:paraId="7777F2E4" w14:textId="77777777" w:rsidR="004E1090" w:rsidRPr="004E1090" w:rsidRDefault="00E479E6" w:rsidP="004E1090">
            <w:pPr>
              <w:pStyle w:val="Akapitzlist"/>
              <w:numPr>
                <w:ilvl w:val="0"/>
                <w:numId w:val="1"/>
              </w:numPr>
              <w:spacing w:line="276" w:lineRule="auto"/>
              <w:ind w:left="454" w:hanging="45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4E1090" w:rsidRPr="004E1090">
              <w:rPr>
                <w:rFonts w:ascii="Arial" w:hAnsi="Arial" w:cs="Arial"/>
                <w:sz w:val="18"/>
                <w:szCs w:val="18"/>
              </w:rPr>
              <w:t>tanowisko/jednostka organizacyjna</w:t>
            </w:r>
          </w:p>
          <w:p w14:paraId="4FAE1C00" w14:textId="77777777" w:rsidR="004E1090" w:rsidRPr="004E1090" w:rsidRDefault="00E479E6" w:rsidP="004E1090">
            <w:pPr>
              <w:pStyle w:val="Akapitzlist"/>
              <w:numPr>
                <w:ilvl w:val="0"/>
                <w:numId w:val="1"/>
              </w:numPr>
              <w:spacing w:line="276" w:lineRule="auto"/>
              <w:ind w:left="454" w:hanging="45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4E1090" w:rsidRPr="004E1090">
              <w:rPr>
                <w:rFonts w:ascii="Arial" w:hAnsi="Arial" w:cs="Arial"/>
                <w:sz w:val="18"/>
                <w:szCs w:val="18"/>
              </w:rPr>
              <w:t>dres email/telefon</w:t>
            </w: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6574F98C" w14:textId="77777777" w:rsidR="004E1090" w:rsidRPr="00041982" w:rsidRDefault="004E1090" w:rsidP="00AF4E2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26601" w14:paraId="198D9BB6" w14:textId="77777777" w:rsidTr="00726601">
        <w:tc>
          <w:tcPr>
            <w:tcW w:w="90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4D53079D" w14:textId="77777777" w:rsidR="00726601" w:rsidRDefault="00726601" w:rsidP="00726601">
            <w:pPr>
              <w:spacing w:before="120"/>
              <w:jc w:val="center"/>
              <w:rPr>
                <w:b/>
                <w:sz w:val="18"/>
                <w:szCs w:val="18"/>
              </w:rPr>
            </w:pPr>
          </w:p>
          <w:p w14:paraId="0557EF8D" w14:textId="77777777" w:rsidR="0056141A" w:rsidRPr="00041982" w:rsidRDefault="0056141A" w:rsidP="00726601">
            <w:pPr>
              <w:spacing w:before="120"/>
              <w:jc w:val="center"/>
              <w:rPr>
                <w:b/>
                <w:sz w:val="18"/>
                <w:szCs w:val="18"/>
              </w:rPr>
            </w:pPr>
          </w:p>
        </w:tc>
      </w:tr>
      <w:tr w:rsidR="00AF4E27" w14:paraId="6ECCA1CB" w14:textId="77777777" w:rsidTr="004F0985">
        <w:tc>
          <w:tcPr>
            <w:tcW w:w="439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2C6730EA" w14:textId="3F4915E1" w:rsidR="00663B04" w:rsidRPr="00041982" w:rsidRDefault="00663B04" w:rsidP="00566C69">
            <w:pPr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Krótki o</w:t>
            </w:r>
            <w:r w:rsidR="00AF4E27" w:rsidRPr="00041982">
              <w:rPr>
                <w:rFonts w:ascii="Arial" w:hAnsi="Arial" w:cs="Arial"/>
                <w:sz w:val="18"/>
                <w:szCs w:val="18"/>
              </w:rPr>
              <w:t xml:space="preserve">pis </w:t>
            </w:r>
            <w:r w:rsidR="00AF4E27" w:rsidRPr="00F57650">
              <w:rPr>
                <w:rFonts w:ascii="Arial" w:hAnsi="Arial" w:cs="Arial"/>
                <w:b/>
                <w:sz w:val="18"/>
                <w:szCs w:val="18"/>
              </w:rPr>
              <w:t>założeń</w:t>
            </w:r>
            <w:r>
              <w:rPr>
                <w:rFonts w:ascii="Arial" w:hAnsi="Arial" w:cs="Arial"/>
                <w:b/>
                <w:sz w:val="18"/>
                <w:szCs w:val="18"/>
              </w:rPr>
              <w:t>/koncepcji</w:t>
            </w:r>
            <w:r w:rsidR="00F32D4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F4E27" w:rsidRPr="00041982">
              <w:rPr>
                <w:rFonts w:ascii="Arial" w:hAnsi="Arial" w:cs="Arial"/>
                <w:sz w:val="18"/>
                <w:szCs w:val="18"/>
              </w:rPr>
              <w:t xml:space="preserve">planowanego </w:t>
            </w:r>
            <w:r w:rsidR="00BE29D1" w:rsidRPr="00CF17AB">
              <w:rPr>
                <w:rFonts w:ascii="Arial" w:hAnsi="Arial" w:cs="Arial"/>
                <w:b/>
                <w:sz w:val="18"/>
                <w:szCs w:val="18"/>
              </w:rPr>
              <w:t>DZIAŁANIA/WYDARZENIA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/KONKURSU, </w:t>
            </w:r>
            <w:r w:rsidRPr="00663B04">
              <w:rPr>
                <w:rFonts w:ascii="Arial" w:hAnsi="Arial" w:cs="Arial"/>
                <w:sz w:val="18"/>
                <w:szCs w:val="18"/>
              </w:rPr>
              <w:t>któr</w:t>
            </w:r>
            <w:r>
              <w:rPr>
                <w:rFonts w:ascii="Arial" w:hAnsi="Arial" w:cs="Arial"/>
                <w:sz w:val="18"/>
                <w:szCs w:val="18"/>
              </w:rPr>
              <w:t xml:space="preserve">e będą nawiązywały do tegorocznego </w:t>
            </w:r>
            <w:r w:rsidR="00AF4E27" w:rsidRPr="00041982">
              <w:rPr>
                <w:rFonts w:ascii="Arial" w:hAnsi="Arial" w:cs="Arial"/>
                <w:sz w:val="18"/>
                <w:szCs w:val="18"/>
              </w:rPr>
              <w:t>temat</w:t>
            </w:r>
            <w:r>
              <w:rPr>
                <w:rFonts w:ascii="Arial" w:hAnsi="Arial" w:cs="Arial"/>
                <w:sz w:val="18"/>
                <w:szCs w:val="18"/>
              </w:rPr>
              <w:t xml:space="preserve">u </w:t>
            </w:r>
            <w:r w:rsidR="00AF4E27" w:rsidRPr="00041982">
              <w:rPr>
                <w:rFonts w:ascii="Arial" w:hAnsi="Arial" w:cs="Arial"/>
                <w:sz w:val="18"/>
                <w:szCs w:val="18"/>
              </w:rPr>
              <w:t>kampanii ET</w:t>
            </w:r>
            <w:r w:rsidR="009B10EC">
              <w:rPr>
                <w:rFonts w:ascii="Arial" w:hAnsi="Arial" w:cs="Arial"/>
                <w:sz w:val="18"/>
                <w:szCs w:val="18"/>
              </w:rPr>
              <w:t>M</w:t>
            </w:r>
            <w:r w:rsidR="00AF4E27" w:rsidRPr="0004198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F4E27" w:rsidRPr="00F57650">
              <w:rPr>
                <w:rFonts w:ascii="Arial" w:hAnsi="Arial" w:cs="Arial"/>
                <w:b/>
                <w:sz w:val="18"/>
                <w:szCs w:val="18"/>
              </w:rPr>
              <w:t>(hasło przewodnie</w:t>
            </w:r>
            <w:r w:rsidR="00726601" w:rsidRPr="00F57650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AF4E27" w:rsidRPr="00F5765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F4E27" w:rsidRPr="00F57650">
              <w:rPr>
                <w:rFonts w:ascii="Arial" w:hAnsi="Arial" w:cs="Arial"/>
                <w:b/>
                <w:i/>
                <w:sz w:val="18"/>
                <w:szCs w:val="18"/>
              </w:rPr>
              <w:t>„</w:t>
            </w:r>
            <w:r w:rsidR="00EB6DB7" w:rsidRPr="00EB6DB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Mobilność dla każdego – mobilność </w:t>
            </w:r>
            <w:r w:rsidR="00764F26" w:rsidRPr="00764F26">
              <w:rPr>
                <w:rFonts w:ascii="Arial" w:hAnsi="Arial" w:cs="Arial"/>
                <w:b/>
                <w:i/>
                <w:sz w:val="18"/>
                <w:szCs w:val="18"/>
              </w:rPr>
              <w:t>wszystkich pokoleń</w:t>
            </w:r>
            <w:r w:rsidR="00AF4E27" w:rsidRPr="00F57650">
              <w:rPr>
                <w:rFonts w:ascii="Arial" w:hAnsi="Arial" w:cs="Arial"/>
                <w:b/>
                <w:i/>
                <w:sz w:val="18"/>
                <w:szCs w:val="18"/>
              </w:rPr>
              <w:t>”)</w:t>
            </w:r>
            <w:r w:rsidR="00566C69">
              <w:rPr>
                <w:rFonts w:ascii="Arial" w:hAnsi="Arial" w:cs="Arial"/>
                <w:b/>
                <w:i/>
                <w:sz w:val="18"/>
                <w:szCs w:val="18"/>
              </w:rPr>
              <w:t xml:space="preserve">, </w:t>
            </w:r>
            <w:r w:rsidR="00F32D4A">
              <w:rPr>
                <w:rFonts w:ascii="Arial" w:hAnsi="Arial" w:cs="Arial"/>
                <w:sz w:val="18"/>
                <w:szCs w:val="18"/>
              </w:rPr>
              <w:t>zgodnie z wytycznymi tematycznymi ETM 202</w:t>
            </w:r>
            <w:r w:rsidR="00EB6DB7">
              <w:rPr>
                <w:rFonts w:ascii="Arial" w:hAnsi="Arial" w:cs="Arial"/>
                <w:sz w:val="18"/>
                <w:szCs w:val="18"/>
              </w:rPr>
              <w:t>6</w:t>
            </w:r>
            <w:r w:rsidR="00F32D4A">
              <w:rPr>
                <w:rFonts w:ascii="Arial" w:hAnsi="Arial" w:cs="Arial"/>
                <w:sz w:val="18"/>
                <w:szCs w:val="18"/>
              </w:rPr>
              <w:t xml:space="preserve"> - </w:t>
            </w:r>
            <w:hyperlink r:id="rId8" w:history="1">
              <w:r w:rsidR="004114A3" w:rsidRPr="0027262A">
                <w:rPr>
                  <w:rStyle w:val="Hipercze"/>
                  <w:rFonts w:ascii="Arial" w:hAnsi="Arial" w:cs="Arial"/>
                  <w:sz w:val="18"/>
                  <w:szCs w:val="18"/>
                </w:rPr>
                <w:t>https://mobilityweek.eu/campaign-resources/</w:t>
              </w:r>
            </w:hyperlink>
            <w:r w:rsidR="004114A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672" w:type="dxa"/>
            <w:tcBorders>
              <w:top w:val="single" w:sz="8" w:space="0" w:color="auto"/>
            </w:tcBorders>
          </w:tcPr>
          <w:p w14:paraId="0DCC39A8" w14:textId="77777777" w:rsidR="00AF4E27" w:rsidRPr="00041982" w:rsidRDefault="00AF4E27" w:rsidP="00AF4E2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4E27" w14:paraId="4408D822" w14:textId="77777777" w:rsidTr="004F0985">
        <w:tc>
          <w:tcPr>
            <w:tcW w:w="4390" w:type="dxa"/>
            <w:shd w:val="clear" w:color="auto" w:fill="DEEAF6" w:themeFill="accent1" w:themeFillTint="33"/>
          </w:tcPr>
          <w:p w14:paraId="3B67D8B1" w14:textId="77777777" w:rsidR="00AF4E27" w:rsidRPr="00041982" w:rsidRDefault="00AF4E27" w:rsidP="00726601">
            <w:pPr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041982">
              <w:rPr>
                <w:rFonts w:ascii="Arial" w:hAnsi="Arial" w:cs="Arial"/>
                <w:sz w:val="18"/>
                <w:szCs w:val="18"/>
              </w:rPr>
              <w:t xml:space="preserve">Organizator </w:t>
            </w:r>
            <w:r w:rsidR="008E1D7B">
              <w:rPr>
                <w:rFonts w:ascii="Arial" w:hAnsi="Arial" w:cs="Arial"/>
                <w:sz w:val="18"/>
                <w:szCs w:val="18"/>
              </w:rPr>
              <w:t>(podmiot odpowiedzialny za dane wydarzenie/koordynator lokalny ETM)</w:t>
            </w:r>
          </w:p>
        </w:tc>
        <w:tc>
          <w:tcPr>
            <w:tcW w:w="4672" w:type="dxa"/>
          </w:tcPr>
          <w:p w14:paraId="19F0C02A" w14:textId="77777777" w:rsidR="00AF4E27" w:rsidRPr="00041982" w:rsidRDefault="00AF4E27" w:rsidP="00AF4E2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4E27" w14:paraId="625E0A02" w14:textId="77777777" w:rsidTr="004F0985">
        <w:tc>
          <w:tcPr>
            <w:tcW w:w="4390" w:type="dxa"/>
            <w:shd w:val="clear" w:color="auto" w:fill="DEEAF6" w:themeFill="accent1" w:themeFillTint="33"/>
          </w:tcPr>
          <w:p w14:paraId="7CFC0C82" w14:textId="77777777" w:rsidR="00322525" w:rsidRDefault="00AF4E27" w:rsidP="00726601">
            <w:pPr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041982">
              <w:rPr>
                <w:rFonts w:ascii="Arial" w:hAnsi="Arial" w:cs="Arial"/>
                <w:sz w:val="18"/>
                <w:szCs w:val="18"/>
              </w:rPr>
              <w:t xml:space="preserve">Planowana </w:t>
            </w:r>
            <w:r w:rsidR="00322525">
              <w:rPr>
                <w:rFonts w:ascii="Arial" w:hAnsi="Arial" w:cs="Arial"/>
                <w:sz w:val="18"/>
                <w:szCs w:val="18"/>
              </w:rPr>
              <w:t xml:space="preserve">grupa docelowa: </w:t>
            </w:r>
          </w:p>
          <w:p w14:paraId="0C2B5B99" w14:textId="77777777" w:rsidR="00AF4E27" w:rsidRDefault="00322525" w:rsidP="00322525">
            <w:pPr>
              <w:pStyle w:val="Akapitzlist"/>
              <w:numPr>
                <w:ilvl w:val="0"/>
                <w:numId w:val="2"/>
              </w:numPr>
              <w:spacing w:line="276" w:lineRule="auto"/>
              <w:ind w:left="448" w:hanging="4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dzieci i/lub dorośli</w:t>
            </w:r>
          </w:p>
          <w:p w14:paraId="22587821" w14:textId="1A970BBA" w:rsidR="00322525" w:rsidRPr="00322525" w:rsidRDefault="00322525" w:rsidP="00322525">
            <w:pPr>
              <w:pStyle w:val="Akapitzlist"/>
              <w:numPr>
                <w:ilvl w:val="0"/>
                <w:numId w:val="2"/>
              </w:numPr>
              <w:spacing w:line="276" w:lineRule="auto"/>
              <w:ind w:left="448" w:hanging="4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liczba uczestników</w:t>
            </w:r>
          </w:p>
        </w:tc>
        <w:tc>
          <w:tcPr>
            <w:tcW w:w="4672" w:type="dxa"/>
          </w:tcPr>
          <w:p w14:paraId="3705536B" w14:textId="77777777" w:rsidR="00AF4E27" w:rsidRPr="00041982" w:rsidRDefault="00AF4E27" w:rsidP="0022085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4E27" w14:paraId="4FCCDCF7" w14:textId="77777777" w:rsidTr="004F0985">
        <w:tc>
          <w:tcPr>
            <w:tcW w:w="4390" w:type="dxa"/>
            <w:shd w:val="clear" w:color="auto" w:fill="DEEAF6" w:themeFill="accent1" w:themeFillTint="33"/>
          </w:tcPr>
          <w:p w14:paraId="4CB2DC45" w14:textId="77777777" w:rsidR="00AF4E27" w:rsidRPr="00041982" w:rsidRDefault="00AF4E27" w:rsidP="00726601">
            <w:pPr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041982">
              <w:rPr>
                <w:rFonts w:ascii="Arial" w:hAnsi="Arial" w:cs="Arial"/>
                <w:sz w:val="18"/>
                <w:szCs w:val="18"/>
              </w:rPr>
              <w:t xml:space="preserve">Szacowane zapotrzebowanie na materiały promocyjne </w:t>
            </w:r>
          </w:p>
        </w:tc>
        <w:tc>
          <w:tcPr>
            <w:tcW w:w="4672" w:type="dxa"/>
          </w:tcPr>
          <w:p w14:paraId="04B93257" w14:textId="77777777" w:rsidR="00AF4E27" w:rsidRPr="00041982" w:rsidRDefault="00AF4E27" w:rsidP="0022085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8361C" w14:paraId="1DE4E2A5" w14:textId="77777777" w:rsidTr="004F0985">
        <w:tc>
          <w:tcPr>
            <w:tcW w:w="4390" w:type="dxa"/>
            <w:shd w:val="clear" w:color="auto" w:fill="DEEAF6" w:themeFill="accent1" w:themeFillTint="33"/>
          </w:tcPr>
          <w:p w14:paraId="0145D3C4" w14:textId="77777777" w:rsidR="0058361C" w:rsidRPr="00952685" w:rsidRDefault="0058361C" w:rsidP="0058361C">
            <w:pPr>
              <w:spacing w:before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2685">
              <w:rPr>
                <w:rFonts w:ascii="Arial" w:hAnsi="Arial" w:cs="Arial"/>
                <w:b/>
                <w:sz w:val="18"/>
                <w:szCs w:val="18"/>
              </w:rPr>
              <w:t>Adres do wysyłki materiałów</w:t>
            </w:r>
          </w:p>
        </w:tc>
        <w:tc>
          <w:tcPr>
            <w:tcW w:w="4672" w:type="dxa"/>
          </w:tcPr>
          <w:p w14:paraId="6ED9A61F" w14:textId="77777777" w:rsidR="0058361C" w:rsidRPr="00041982" w:rsidRDefault="0058361C" w:rsidP="00220852">
            <w:pPr>
              <w:jc w:val="center"/>
              <w:rPr>
                <w:b/>
                <w:sz w:val="18"/>
                <w:szCs w:val="18"/>
              </w:rPr>
            </w:pPr>
          </w:p>
          <w:p w14:paraId="2EC6DBA4" w14:textId="77777777" w:rsidR="0058361C" w:rsidRPr="00041982" w:rsidRDefault="0058361C" w:rsidP="00220852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0D79307" w14:textId="77777777" w:rsidR="00AF4E27" w:rsidRDefault="00AF4E27" w:rsidP="00726601">
      <w:pPr>
        <w:rPr>
          <w:b/>
        </w:rPr>
      </w:pPr>
    </w:p>
    <w:p w14:paraId="19307180" w14:textId="77777777" w:rsidR="00AF4E27" w:rsidRPr="00726601" w:rsidRDefault="00AF4E27" w:rsidP="00AF4E27">
      <w:pPr>
        <w:jc w:val="right"/>
      </w:pPr>
      <w:r w:rsidRPr="00726601">
        <w:t>…………………………………………………….</w:t>
      </w:r>
    </w:p>
    <w:p w14:paraId="727EFC03" w14:textId="77777777" w:rsidR="00AF4E27" w:rsidRPr="00726601" w:rsidRDefault="00AF4E27" w:rsidP="00AF4E27">
      <w:pPr>
        <w:tabs>
          <w:tab w:val="left" w:pos="6096"/>
        </w:tabs>
        <w:jc w:val="center"/>
        <w:rPr>
          <w:rFonts w:ascii="Arial" w:hAnsi="Arial" w:cs="Arial"/>
          <w:sz w:val="20"/>
          <w:szCs w:val="20"/>
        </w:rPr>
      </w:pPr>
      <w:r>
        <w:tab/>
      </w:r>
      <w:r w:rsidRPr="00726601">
        <w:rPr>
          <w:rFonts w:ascii="Arial" w:hAnsi="Arial" w:cs="Arial"/>
          <w:sz w:val="20"/>
          <w:szCs w:val="20"/>
        </w:rPr>
        <w:t>Data/Podpis</w:t>
      </w:r>
      <w:r w:rsidR="008E1D7B" w:rsidRPr="008E1D7B">
        <w:rPr>
          <w:rStyle w:val="Odwoanieprzypisudolnego"/>
          <w:rFonts w:ascii="Arial" w:hAnsi="Arial" w:cs="Arial"/>
          <w:sz w:val="20"/>
          <w:szCs w:val="20"/>
        </w:rPr>
        <w:footnoteReference w:customMarkFollows="1" w:id="1"/>
        <w:sym w:font="Symbol" w:char="F02A"/>
      </w:r>
    </w:p>
    <w:p w14:paraId="0C96E7FE" w14:textId="77777777" w:rsidR="00054D30" w:rsidRPr="00511DA2" w:rsidRDefault="00726601" w:rsidP="00726601">
      <w:pPr>
        <w:jc w:val="both"/>
        <w:rPr>
          <w:rFonts w:ascii="Arial" w:hAnsi="Arial" w:cs="Arial"/>
          <w:sz w:val="20"/>
          <w:szCs w:val="20"/>
        </w:rPr>
      </w:pPr>
      <w:r w:rsidRPr="00511DA2">
        <w:rPr>
          <w:rFonts w:ascii="Arial" w:hAnsi="Arial" w:cs="Arial"/>
          <w:sz w:val="20"/>
          <w:szCs w:val="20"/>
        </w:rPr>
        <w:t xml:space="preserve">Ministerstwo Infrastruktury jako Krajowy Koordynator kampanii </w:t>
      </w:r>
      <w:r w:rsidR="00512E7F" w:rsidRPr="00511DA2">
        <w:rPr>
          <w:rFonts w:ascii="Arial" w:hAnsi="Arial" w:cs="Arial"/>
          <w:sz w:val="20"/>
          <w:szCs w:val="20"/>
        </w:rPr>
        <w:t>ETM</w:t>
      </w:r>
      <w:r w:rsidRPr="00511DA2">
        <w:rPr>
          <w:rFonts w:ascii="Arial" w:hAnsi="Arial" w:cs="Arial"/>
          <w:sz w:val="20"/>
          <w:szCs w:val="20"/>
        </w:rPr>
        <w:t xml:space="preserve"> </w:t>
      </w:r>
      <w:r w:rsidR="000413C5" w:rsidRPr="00511DA2">
        <w:rPr>
          <w:rFonts w:ascii="Arial" w:hAnsi="Arial" w:cs="Arial"/>
          <w:sz w:val="20"/>
          <w:szCs w:val="20"/>
        </w:rPr>
        <w:t xml:space="preserve">informuje, że niniejszy formularz zbierany jest wyłącznie w celu </w:t>
      </w:r>
      <w:bookmarkStart w:id="1" w:name="_Hlk232607022"/>
      <w:r w:rsidR="000413C5" w:rsidRPr="00511DA2">
        <w:rPr>
          <w:rFonts w:ascii="Arial" w:hAnsi="Arial" w:cs="Arial"/>
          <w:b/>
          <w:sz w:val="20"/>
          <w:szCs w:val="20"/>
        </w:rPr>
        <w:t xml:space="preserve">oszacowania zapotrzebowania na materiały promocyjne </w:t>
      </w:r>
      <w:r w:rsidR="00CF17AB" w:rsidRPr="00511DA2">
        <w:rPr>
          <w:rFonts w:ascii="Arial" w:hAnsi="Arial" w:cs="Arial"/>
          <w:b/>
          <w:sz w:val="20"/>
          <w:szCs w:val="20"/>
        </w:rPr>
        <w:t xml:space="preserve">w związku z realizacją wydarzeń przez JST </w:t>
      </w:r>
      <w:r w:rsidR="000413C5" w:rsidRPr="00511DA2">
        <w:rPr>
          <w:rFonts w:ascii="Arial" w:hAnsi="Arial" w:cs="Arial"/>
          <w:b/>
          <w:sz w:val="20"/>
          <w:szCs w:val="20"/>
        </w:rPr>
        <w:t xml:space="preserve">w </w:t>
      </w:r>
      <w:r w:rsidR="00CF17AB" w:rsidRPr="00511DA2">
        <w:rPr>
          <w:rFonts w:ascii="Arial" w:hAnsi="Arial" w:cs="Arial"/>
          <w:b/>
          <w:sz w:val="20"/>
          <w:szCs w:val="20"/>
        </w:rPr>
        <w:t xml:space="preserve">ramach </w:t>
      </w:r>
      <w:r w:rsidR="000413C5" w:rsidRPr="00511DA2">
        <w:rPr>
          <w:rFonts w:ascii="Arial" w:hAnsi="Arial" w:cs="Arial"/>
          <w:b/>
          <w:sz w:val="20"/>
          <w:szCs w:val="20"/>
        </w:rPr>
        <w:t>tegorocznej kampanii</w:t>
      </w:r>
      <w:bookmarkEnd w:id="1"/>
      <w:r w:rsidR="000413C5" w:rsidRPr="00511DA2">
        <w:rPr>
          <w:rFonts w:ascii="Arial" w:hAnsi="Arial" w:cs="Arial"/>
          <w:sz w:val="20"/>
          <w:szCs w:val="20"/>
        </w:rPr>
        <w:t xml:space="preserve">, zaś jego przesłanie nie może stanowić podstawy do zgłoszenia przez Uczestnika roszczenia do ich otrzymania. </w:t>
      </w:r>
    </w:p>
    <w:p w14:paraId="144EBA24" w14:textId="1ED831B4" w:rsidR="00726601" w:rsidRPr="00726601" w:rsidRDefault="00054D30" w:rsidP="00726601">
      <w:pPr>
        <w:jc w:val="both"/>
        <w:rPr>
          <w:rFonts w:ascii="Arial" w:hAnsi="Arial" w:cs="Arial"/>
          <w:sz w:val="18"/>
          <w:szCs w:val="18"/>
        </w:rPr>
      </w:pPr>
      <w:r w:rsidRPr="00511DA2">
        <w:rPr>
          <w:rFonts w:ascii="Arial" w:hAnsi="Arial" w:cs="Arial"/>
          <w:sz w:val="20"/>
          <w:szCs w:val="20"/>
        </w:rPr>
        <w:t xml:space="preserve">Jednocześnie </w:t>
      </w:r>
      <w:r w:rsidR="000413C5" w:rsidRPr="00511DA2">
        <w:rPr>
          <w:rFonts w:ascii="Arial" w:hAnsi="Arial" w:cs="Arial"/>
          <w:sz w:val="20"/>
          <w:szCs w:val="20"/>
        </w:rPr>
        <w:t>zastrzega sobie możliwość dokonania zmian warunków i zasad podziału materiałów promocyjnych wśród uczestników kampanii ET</w:t>
      </w:r>
      <w:r w:rsidR="00512E7F" w:rsidRPr="00511DA2">
        <w:rPr>
          <w:rFonts w:ascii="Arial" w:hAnsi="Arial" w:cs="Arial"/>
          <w:sz w:val="20"/>
          <w:szCs w:val="20"/>
        </w:rPr>
        <w:t xml:space="preserve">M </w:t>
      </w:r>
      <w:r w:rsidR="000413C5" w:rsidRPr="00511DA2">
        <w:rPr>
          <w:rFonts w:ascii="Arial" w:hAnsi="Arial" w:cs="Arial"/>
          <w:sz w:val="20"/>
          <w:szCs w:val="20"/>
        </w:rPr>
        <w:t>202</w:t>
      </w:r>
      <w:r w:rsidR="00511DA2">
        <w:rPr>
          <w:rFonts w:ascii="Arial" w:hAnsi="Arial" w:cs="Arial"/>
          <w:sz w:val="20"/>
          <w:szCs w:val="20"/>
        </w:rPr>
        <w:t>6</w:t>
      </w:r>
      <w:r w:rsidR="00512E7F">
        <w:rPr>
          <w:rFonts w:ascii="Arial" w:hAnsi="Arial" w:cs="Arial"/>
          <w:sz w:val="18"/>
          <w:szCs w:val="18"/>
        </w:rPr>
        <w:t>.</w:t>
      </w:r>
    </w:p>
    <w:p w14:paraId="2B47B9C4" w14:textId="77777777" w:rsidR="00AF4E27" w:rsidRDefault="00AF4E27" w:rsidP="00AF4E27">
      <w:pPr>
        <w:jc w:val="both"/>
        <w:rPr>
          <w:b/>
        </w:rPr>
      </w:pPr>
    </w:p>
    <w:p w14:paraId="16D84499" w14:textId="77777777" w:rsidR="00CF5866" w:rsidRDefault="00CF5866" w:rsidP="00AF4E27">
      <w:pPr>
        <w:jc w:val="both"/>
        <w:rPr>
          <w:b/>
        </w:rPr>
      </w:pPr>
    </w:p>
    <w:p w14:paraId="042A06DB" w14:textId="77777777" w:rsidR="00CF5866" w:rsidRDefault="00CF5866" w:rsidP="00CF5866">
      <w:pPr>
        <w:spacing w:line="240" w:lineRule="exact"/>
        <w:jc w:val="both"/>
        <w:rPr>
          <w:rFonts w:ascii="Arial" w:hAnsi="Arial" w:cs="Arial"/>
          <w:b/>
          <w:sz w:val="20"/>
          <w:u w:val="single"/>
        </w:rPr>
      </w:pPr>
    </w:p>
    <w:p w14:paraId="5B55A3BF" w14:textId="77777777" w:rsidR="00CF5866" w:rsidRPr="00F90F80" w:rsidRDefault="00CF5866" w:rsidP="00CF5866">
      <w:pPr>
        <w:spacing w:line="240" w:lineRule="exact"/>
        <w:jc w:val="both"/>
        <w:rPr>
          <w:rFonts w:ascii="Arial" w:hAnsi="Arial" w:cs="Arial"/>
          <w:b/>
          <w:sz w:val="20"/>
          <w:u w:val="single"/>
        </w:rPr>
      </w:pPr>
      <w:r w:rsidRPr="00F90F80">
        <w:rPr>
          <w:rFonts w:ascii="Arial" w:hAnsi="Arial" w:cs="Arial"/>
          <w:b/>
          <w:sz w:val="20"/>
          <w:u w:val="single"/>
        </w:rPr>
        <w:t>Informacja na temat przetwarzania danych osobowych</w:t>
      </w:r>
    </w:p>
    <w:p w14:paraId="7F77CC52" w14:textId="77777777" w:rsidR="00CF5866" w:rsidRDefault="00CF5866" w:rsidP="00CF5866">
      <w:pPr>
        <w:spacing w:line="240" w:lineRule="exact"/>
        <w:jc w:val="both"/>
        <w:rPr>
          <w:rFonts w:ascii="Arial" w:hAnsi="Arial" w:cs="Arial"/>
          <w:sz w:val="20"/>
        </w:rPr>
      </w:pPr>
    </w:p>
    <w:p w14:paraId="6E53D97C" w14:textId="77777777" w:rsidR="00CF5866" w:rsidRPr="00006483" w:rsidRDefault="00CF5866" w:rsidP="00CF5866">
      <w:pPr>
        <w:spacing w:line="240" w:lineRule="exact"/>
        <w:jc w:val="both"/>
        <w:rPr>
          <w:rFonts w:ascii="Arial" w:hAnsi="Arial" w:cs="Arial"/>
          <w:sz w:val="20"/>
        </w:rPr>
      </w:pPr>
      <w:r w:rsidRPr="00006483">
        <w:rPr>
          <w:rFonts w:ascii="Arial" w:hAnsi="Arial" w:cs="Arial"/>
          <w:sz w:val="20"/>
        </w:rPr>
        <w:t>Zgodnie z rozporządzeniem Parlamentu Europejskiego i Rady (UE) 2016/679 z dnia 27 kwietnia 2016</w:t>
      </w:r>
      <w:r>
        <w:rPr>
          <w:rFonts w:ascii="Arial" w:hAnsi="Arial" w:cs="Arial"/>
          <w:sz w:val="20"/>
        </w:rPr>
        <w:t> </w:t>
      </w:r>
      <w:r w:rsidRPr="00006483">
        <w:rPr>
          <w:rFonts w:ascii="Arial" w:hAnsi="Arial" w:cs="Arial"/>
          <w:sz w:val="20"/>
        </w:rPr>
        <w:t>r. w sprawie ochrony osób fizycznych w związku z przetwarzaniem danych osobowych</w:t>
      </w:r>
      <w:r>
        <w:rPr>
          <w:rFonts w:ascii="Arial" w:hAnsi="Arial" w:cs="Arial"/>
          <w:sz w:val="20"/>
        </w:rPr>
        <w:t xml:space="preserve"> </w:t>
      </w:r>
      <w:r w:rsidRPr="00006483">
        <w:rPr>
          <w:rFonts w:ascii="Arial" w:hAnsi="Arial" w:cs="Arial"/>
          <w:sz w:val="20"/>
        </w:rPr>
        <w:t>i</w:t>
      </w:r>
      <w:r>
        <w:rPr>
          <w:rFonts w:ascii="Arial" w:hAnsi="Arial" w:cs="Arial"/>
          <w:sz w:val="20"/>
        </w:rPr>
        <w:t> </w:t>
      </w:r>
      <w:r w:rsidRPr="00006483">
        <w:rPr>
          <w:rFonts w:ascii="Arial" w:hAnsi="Arial" w:cs="Arial"/>
          <w:sz w:val="20"/>
        </w:rPr>
        <w:t>w</w:t>
      </w:r>
      <w:r>
        <w:rPr>
          <w:rFonts w:ascii="Arial" w:hAnsi="Arial" w:cs="Arial"/>
          <w:sz w:val="20"/>
        </w:rPr>
        <w:t> </w:t>
      </w:r>
      <w:r w:rsidRPr="00006483">
        <w:rPr>
          <w:rFonts w:ascii="Arial" w:hAnsi="Arial" w:cs="Arial"/>
          <w:sz w:val="20"/>
        </w:rPr>
        <w:t xml:space="preserve">sprawie swobodnego przepływu takich danych oraz uchylenia dyrektywy 95/46/WE (ogólne rozporządzenie o ochronie danych) (Dz. Urz. UE L 119 z 04.05.2016), Minister Infrastruktury, koordynator polskiej kampanii Europejskiego Tygodnia </w:t>
      </w:r>
      <w:r>
        <w:rPr>
          <w:rFonts w:ascii="Arial" w:hAnsi="Arial" w:cs="Arial"/>
          <w:sz w:val="20"/>
        </w:rPr>
        <w:t>Mobilności</w:t>
      </w:r>
      <w:r w:rsidRPr="00006483">
        <w:rPr>
          <w:rFonts w:ascii="Arial" w:hAnsi="Arial" w:cs="Arial"/>
          <w:sz w:val="20"/>
        </w:rPr>
        <w:t xml:space="preserve"> informuje, że:</w:t>
      </w:r>
    </w:p>
    <w:p w14:paraId="21CB58A5" w14:textId="2785635C" w:rsidR="00CF5866" w:rsidRPr="00006483" w:rsidRDefault="00CF5866" w:rsidP="00CF5866">
      <w:pPr>
        <w:spacing w:line="240" w:lineRule="exact"/>
        <w:jc w:val="both"/>
        <w:rPr>
          <w:rFonts w:ascii="Arial" w:hAnsi="Arial" w:cs="Arial"/>
          <w:sz w:val="20"/>
        </w:rPr>
      </w:pPr>
      <w:r w:rsidRPr="00006483">
        <w:rPr>
          <w:rFonts w:ascii="Arial" w:hAnsi="Arial" w:cs="Arial"/>
          <w:sz w:val="20"/>
        </w:rPr>
        <w:t xml:space="preserve">a) </w:t>
      </w:r>
      <w:r w:rsidRPr="00006483">
        <w:rPr>
          <w:rFonts w:ascii="Arial" w:hAnsi="Arial" w:cs="Arial"/>
          <w:sz w:val="20"/>
        </w:rPr>
        <w:tab/>
        <w:t>administratorem danych osobowych udostępnionych przez podmioty uczestniczące w</w:t>
      </w:r>
      <w:r>
        <w:rPr>
          <w:rFonts w:ascii="Arial" w:hAnsi="Arial" w:cs="Arial"/>
          <w:sz w:val="20"/>
        </w:rPr>
        <w:t> </w:t>
      </w:r>
      <w:r w:rsidRPr="00006483">
        <w:rPr>
          <w:rFonts w:ascii="Arial" w:hAnsi="Arial" w:cs="Arial"/>
          <w:sz w:val="20"/>
        </w:rPr>
        <w:t>kampanii ET</w:t>
      </w:r>
      <w:r>
        <w:rPr>
          <w:rFonts w:ascii="Arial" w:hAnsi="Arial" w:cs="Arial"/>
          <w:sz w:val="20"/>
        </w:rPr>
        <w:t xml:space="preserve">M </w:t>
      </w:r>
      <w:r w:rsidRPr="00006483">
        <w:rPr>
          <w:rFonts w:ascii="Arial" w:hAnsi="Arial" w:cs="Arial"/>
          <w:sz w:val="20"/>
        </w:rPr>
        <w:t>20</w:t>
      </w:r>
      <w:r>
        <w:rPr>
          <w:rFonts w:ascii="Arial" w:hAnsi="Arial" w:cs="Arial"/>
          <w:sz w:val="20"/>
        </w:rPr>
        <w:t>2</w:t>
      </w:r>
      <w:r w:rsidR="005A431F">
        <w:rPr>
          <w:rFonts w:ascii="Arial" w:hAnsi="Arial" w:cs="Arial"/>
          <w:sz w:val="20"/>
        </w:rPr>
        <w:t>6</w:t>
      </w:r>
      <w:r w:rsidRPr="00006483">
        <w:rPr>
          <w:rFonts w:ascii="Arial" w:hAnsi="Arial" w:cs="Arial"/>
          <w:sz w:val="20"/>
        </w:rPr>
        <w:t xml:space="preserve"> jest Minister Infrastruktury z siedzibą w Warszawie, przy ul. Chałubińskiego 4/6, 00-928 Warszawa, zwany dalej „Administratorem danych”;</w:t>
      </w:r>
    </w:p>
    <w:p w14:paraId="11146951" w14:textId="3954119D" w:rsidR="00CF5866" w:rsidRPr="00006483" w:rsidRDefault="00CF5866" w:rsidP="00CF5866">
      <w:pPr>
        <w:spacing w:line="240" w:lineRule="exact"/>
        <w:jc w:val="both"/>
        <w:rPr>
          <w:rFonts w:ascii="Arial" w:hAnsi="Arial" w:cs="Arial"/>
          <w:sz w:val="20"/>
        </w:rPr>
      </w:pPr>
      <w:r w:rsidRPr="00006483">
        <w:rPr>
          <w:rFonts w:ascii="Arial" w:hAnsi="Arial" w:cs="Arial"/>
          <w:sz w:val="20"/>
        </w:rPr>
        <w:t xml:space="preserve">b) </w:t>
      </w:r>
      <w:r w:rsidRPr="00006483">
        <w:rPr>
          <w:rFonts w:ascii="Arial" w:hAnsi="Arial" w:cs="Arial"/>
          <w:sz w:val="20"/>
        </w:rPr>
        <w:tab/>
        <w:t xml:space="preserve">dane osobowe przetwarzane są w związku z </w:t>
      </w:r>
      <w:r>
        <w:rPr>
          <w:rFonts w:ascii="Arial" w:hAnsi="Arial" w:cs="Arial"/>
          <w:sz w:val="20"/>
        </w:rPr>
        <w:t xml:space="preserve">analizą </w:t>
      </w:r>
      <w:r w:rsidRPr="00006483">
        <w:rPr>
          <w:rFonts w:ascii="Arial" w:hAnsi="Arial" w:cs="Arial"/>
          <w:sz w:val="20"/>
        </w:rPr>
        <w:t>przekazany</w:t>
      </w:r>
      <w:r>
        <w:rPr>
          <w:rFonts w:ascii="Arial" w:hAnsi="Arial" w:cs="Arial"/>
          <w:sz w:val="20"/>
        </w:rPr>
        <w:t>ch</w:t>
      </w:r>
      <w:r w:rsidRPr="00006483">
        <w:rPr>
          <w:rFonts w:ascii="Arial" w:hAnsi="Arial" w:cs="Arial"/>
          <w:sz w:val="20"/>
        </w:rPr>
        <w:t xml:space="preserve"> przez Uczestników kampanii ET</w:t>
      </w:r>
      <w:r>
        <w:rPr>
          <w:rFonts w:ascii="Arial" w:hAnsi="Arial" w:cs="Arial"/>
          <w:sz w:val="20"/>
        </w:rPr>
        <w:t xml:space="preserve">M </w:t>
      </w:r>
      <w:r w:rsidRPr="00006483">
        <w:rPr>
          <w:rFonts w:ascii="Arial" w:hAnsi="Arial" w:cs="Arial"/>
          <w:sz w:val="20"/>
        </w:rPr>
        <w:t>20</w:t>
      </w:r>
      <w:r>
        <w:rPr>
          <w:rFonts w:ascii="Arial" w:hAnsi="Arial" w:cs="Arial"/>
          <w:sz w:val="20"/>
        </w:rPr>
        <w:t>26</w:t>
      </w:r>
      <w:r w:rsidRPr="00006483">
        <w:rPr>
          <w:rFonts w:ascii="Arial" w:hAnsi="Arial" w:cs="Arial"/>
          <w:sz w:val="20"/>
        </w:rPr>
        <w:t xml:space="preserve"> </w:t>
      </w:r>
      <w:bookmarkStart w:id="2" w:name="_Hlk232607237"/>
      <w:r>
        <w:rPr>
          <w:rFonts w:ascii="Arial" w:hAnsi="Arial" w:cs="Arial"/>
          <w:sz w:val="20"/>
        </w:rPr>
        <w:t>formularzy zgłoszenia zapotrzebowania na materiały promocyjne</w:t>
      </w:r>
      <w:r w:rsidRPr="00006483">
        <w:rPr>
          <w:rFonts w:ascii="Arial" w:hAnsi="Arial" w:cs="Arial"/>
          <w:sz w:val="20"/>
        </w:rPr>
        <w:t xml:space="preserve"> </w:t>
      </w:r>
      <w:bookmarkEnd w:id="2"/>
      <w:r w:rsidRPr="00006483">
        <w:rPr>
          <w:rFonts w:ascii="Arial" w:hAnsi="Arial" w:cs="Arial"/>
          <w:sz w:val="20"/>
        </w:rPr>
        <w:t xml:space="preserve">– dane osobowe będą przetwarzane w celu </w:t>
      </w:r>
      <w:r w:rsidRPr="00CF5866">
        <w:rPr>
          <w:rFonts w:ascii="Arial" w:hAnsi="Arial" w:cs="Arial"/>
          <w:sz w:val="20"/>
        </w:rPr>
        <w:t xml:space="preserve">oszacowania zapotrzebowania w związku z realizacją wydarzeń przez </w:t>
      </w:r>
      <w:r w:rsidRPr="00006483">
        <w:rPr>
          <w:rFonts w:ascii="Arial" w:hAnsi="Arial" w:cs="Arial"/>
          <w:sz w:val="20"/>
        </w:rPr>
        <w:t xml:space="preserve">Uczestników </w:t>
      </w:r>
      <w:r w:rsidRPr="00CF5866">
        <w:rPr>
          <w:rFonts w:ascii="Arial" w:hAnsi="Arial" w:cs="Arial"/>
          <w:sz w:val="20"/>
        </w:rPr>
        <w:t>w ramach tegorocznej kampanii</w:t>
      </w:r>
      <w:r w:rsidRPr="00006483">
        <w:rPr>
          <w:rFonts w:ascii="Arial" w:hAnsi="Arial" w:cs="Arial"/>
          <w:sz w:val="20"/>
        </w:rPr>
        <w:t>;</w:t>
      </w:r>
    </w:p>
    <w:p w14:paraId="571904D1" w14:textId="03A96998" w:rsidR="00CF5866" w:rsidRPr="00006483" w:rsidRDefault="00CF5866" w:rsidP="00CF5866">
      <w:pPr>
        <w:spacing w:line="240" w:lineRule="exact"/>
        <w:jc w:val="both"/>
        <w:rPr>
          <w:rFonts w:ascii="Arial" w:hAnsi="Arial" w:cs="Arial"/>
          <w:sz w:val="20"/>
        </w:rPr>
      </w:pPr>
      <w:r w:rsidRPr="00006483">
        <w:rPr>
          <w:rFonts w:ascii="Arial" w:hAnsi="Arial" w:cs="Arial"/>
          <w:sz w:val="20"/>
        </w:rPr>
        <w:t xml:space="preserve">c) </w:t>
      </w:r>
      <w:r w:rsidRPr="00006483">
        <w:rPr>
          <w:rFonts w:ascii="Arial" w:hAnsi="Arial" w:cs="Arial"/>
          <w:sz w:val="20"/>
        </w:rPr>
        <w:tab/>
      </w:r>
      <w:r w:rsidRPr="000E6508">
        <w:rPr>
          <w:rFonts w:ascii="Arial" w:hAnsi="Arial" w:cs="Arial"/>
          <w:sz w:val="20"/>
        </w:rPr>
        <w:t>podstawą przetwarzania danych osobowych</w:t>
      </w:r>
      <w:r>
        <w:rPr>
          <w:rFonts w:ascii="Arial" w:hAnsi="Arial" w:cs="Arial"/>
          <w:sz w:val="20"/>
        </w:rPr>
        <w:t xml:space="preserve"> </w:t>
      </w:r>
      <w:r w:rsidRPr="000E6508">
        <w:rPr>
          <w:rFonts w:ascii="Arial" w:hAnsi="Arial" w:cs="Arial"/>
          <w:sz w:val="20"/>
        </w:rPr>
        <w:t>jest art. 6 ust. 1 lit. e RODO, tzn. przetwarzanie jest niezbędne do wykonania zadania realizowanego w interesie publicznym lub w ramach sprawowania władzy publicznej powierzonej Administratorowi danych, w zakresie działań podejmowanych na rzecz promowania oraz rozwoju zrównoważonego transportu</w:t>
      </w:r>
      <w:r>
        <w:rPr>
          <w:rFonts w:ascii="Arial" w:hAnsi="Arial" w:cs="Arial"/>
          <w:sz w:val="20"/>
        </w:rPr>
        <w:t>;</w:t>
      </w:r>
    </w:p>
    <w:p w14:paraId="75DAAF32" w14:textId="459FBB55" w:rsidR="00CF5866" w:rsidRPr="00006483" w:rsidRDefault="00CF5866" w:rsidP="00CF5866">
      <w:pPr>
        <w:spacing w:line="240" w:lineRule="exact"/>
        <w:jc w:val="both"/>
        <w:rPr>
          <w:rFonts w:ascii="Arial" w:hAnsi="Arial" w:cs="Arial"/>
          <w:sz w:val="20"/>
        </w:rPr>
      </w:pPr>
      <w:r w:rsidRPr="00006483">
        <w:rPr>
          <w:rFonts w:ascii="Arial" w:hAnsi="Arial" w:cs="Arial"/>
          <w:sz w:val="20"/>
        </w:rPr>
        <w:t xml:space="preserve">d) </w:t>
      </w:r>
      <w:r w:rsidRPr="00006483">
        <w:rPr>
          <w:rFonts w:ascii="Arial" w:hAnsi="Arial" w:cs="Arial"/>
          <w:sz w:val="20"/>
        </w:rPr>
        <w:tab/>
        <w:t>Administrator danych przetwarza dane osobowe w zakresie, w jakim zostały one przekazane przez Uczestnika kampanii ET</w:t>
      </w:r>
      <w:r>
        <w:rPr>
          <w:rFonts w:ascii="Arial" w:hAnsi="Arial" w:cs="Arial"/>
          <w:sz w:val="20"/>
        </w:rPr>
        <w:t xml:space="preserve">M </w:t>
      </w:r>
      <w:r w:rsidRPr="00006483">
        <w:rPr>
          <w:rFonts w:ascii="Arial" w:hAnsi="Arial" w:cs="Arial"/>
          <w:sz w:val="20"/>
        </w:rPr>
        <w:t>20</w:t>
      </w:r>
      <w:r>
        <w:rPr>
          <w:rFonts w:ascii="Arial" w:hAnsi="Arial" w:cs="Arial"/>
          <w:sz w:val="20"/>
        </w:rPr>
        <w:t>2</w:t>
      </w:r>
      <w:r w:rsidR="005A431F">
        <w:rPr>
          <w:rFonts w:ascii="Arial" w:hAnsi="Arial" w:cs="Arial"/>
          <w:sz w:val="20"/>
        </w:rPr>
        <w:t>6</w:t>
      </w:r>
      <w:r w:rsidRPr="00006483">
        <w:rPr>
          <w:rFonts w:ascii="Arial" w:hAnsi="Arial" w:cs="Arial"/>
          <w:sz w:val="20"/>
        </w:rPr>
        <w:t>;</w:t>
      </w:r>
    </w:p>
    <w:p w14:paraId="6180193B" w14:textId="1BE287BE" w:rsidR="00CF5866" w:rsidRPr="00006483" w:rsidRDefault="00CF5866" w:rsidP="00CF5866">
      <w:pPr>
        <w:spacing w:line="240" w:lineRule="exact"/>
        <w:jc w:val="both"/>
        <w:rPr>
          <w:rFonts w:ascii="Arial" w:hAnsi="Arial" w:cs="Arial"/>
          <w:sz w:val="20"/>
        </w:rPr>
      </w:pPr>
      <w:r w:rsidRPr="00006483">
        <w:rPr>
          <w:rFonts w:ascii="Arial" w:hAnsi="Arial" w:cs="Arial"/>
          <w:sz w:val="20"/>
        </w:rPr>
        <w:t xml:space="preserve">e) </w:t>
      </w:r>
      <w:r w:rsidRPr="00006483">
        <w:rPr>
          <w:rFonts w:ascii="Arial" w:hAnsi="Arial" w:cs="Arial"/>
          <w:sz w:val="20"/>
        </w:rPr>
        <w:tab/>
        <w:t>Osoby, których dane są przetwarzane posiadają prawo do:</w:t>
      </w:r>
    </w:p>
    <w:p w14:paraId="0A54E73F" w14:textId="77777777" w:rsidR="00CF5866" w:rsidRPr="00006483" w:rsidRDefault="00CF5866" w:rsidP="00CF5866">
      <w:pPr>
        <w:pStyle w:val="Akapitzlist"/>
        <w:numPr>
          <w:ilvl w:val="0"/>
          <w:numId w:val="3"/>
        </w:numPr>
        <w:spacing w:after="0" w:line="240" w:lineRule="exact"/>
        <w:ind w:hanging="720"/>
        <w:jc w:val="both"/>
        <w:rPr>
          <w:rFonts w:ascii="Arial" w:hAnsi="Arial" w:cs="Arial"/>
          <w:sz w:val="20"/>
        </w:rPr>
      </w:pPr>
      <w:r w:rsidRPr="00006483">
        <w:rPr>
          <w:rFonts w:ascii="Arial" w:hAnsi="Arial" w:cs="Arial"/>
          <w:sz w:val="20"/>
        </w:rPr>
        <w:t>żądania dostępu do treści swoich danych osobowych, ich sprostowania lub ograniczenia przetwarzania,</w:t>
      </w:r>
    </w:p>
    <w:p w14:paraId="76380432" w14:textId="77777777" w:rsidR="00CF5866" w:rsidRDefault="00CF5866" w:rsidP="00CF5866">
      <w:pPr>
        <w:pStyle w:val="Akapitzlist"/>
        <w:numPr>
          <w:ilvl w:val="0"/>
          <w:numId w:val="3"/>
        </w:numPr>
        <w:spacing w:after="0" w:line="240" w:lineRule="exact"/>
        <w:ind w:hanging="720"/>
        <w:jc w:val="both"/>
        <w:rPr>
          <w:rFonts w:ascii="Arial" w:hAnsi="Arial" w:cs="Arial"/>
          <w:sz w:val="20"/>
        </w:rPr>
      </w:pPr>
      <w:r w:rsidRPr="00006483">
        <w:rPr>
          <w:rFonts w:ascii="Arial" w:hAnsi="Arial" w:cs="Arial"/>
          <w:sz w:val="20"/>
        </w:rPr>
        <w:t>wniesienia sprzeciwu wobec przetwarzania danych osobowych,</w:t>
      </w:r>
    </w:p>
    <w:p w14:paraId="5E05E7BA" w14:textId="77777777" w:rsidR="00CF5866" w:rsidRPr="00006483" w:rsidRDefault="00CF5866" w:rsidP="00CF5866">
      <w:pPr>
        <w:pStyle w:val="Akapitzlist"/>
        <w:numPr>
          <w:ilvl w:val="0"/>
          <w:numId w:val="3"/>
        </w:numPr>
        <w:spacing w:after="0" w:line="240" w:lineRule="exact"/>
        <w:ind w:hanging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cofnięcia zgody i żądania usunięcia danych osobowych,</w:t>
      </w:r>
    </w:p>
    <w:p w14:paraId="2397A443" w14:textId="77777777" w:rsidR="00CF5866" w:rsidRPr="00006483" w:rsidRDefault="00CF5866" w:rsidP="00CF5866">
      <w:pPr>
        <w:pStyle w:val="Akapitzlist"/>
        <w:numPr>
          <w:ilvl w:val="0"/>
          <w:numId w:val="3"/>
        </w:numPr>
        <w:spacing w:after="0" w:line="240" w:lineRule="exact"/>
        <w:ind w:hanging="720"/>
        <w:jc w:val="both"/>
        <w:rPr>
          <w:rFonts w:ascii="Arial" w:hAnsi="Arial" w:cs="Arial"/>
          <w:sz w:val="20"/>
        </w:rPr>
      </w:pPr>
      <w:r w:rsidRPr="00006483">
        <w:rPr>
          <w:rFonts w:ascii="Arial" w:hAnsi="Arial" w:cs="Arial"/>
          <w:sz w:val="20"/>
        </w:rPr>
        <w:t>wniesienia skargi do organu nadzorczego – Prezesa Urzędu Ochrony Danych Osobowych;</w:t>
      </w:r>
    </w:p>
    <w:p w14:paraId="0B856214" w14:textId="77777777" w:rsidR="00CF5866" w:rsidRPr="00006483" w:rsidRDefault="00CF5866" w:rsidP="00CF5866">
      <w:pPr>
        <w:spacing w:line="240" w:lineRule="exact"/>
        <w:jc w:val="both"/>
        <w:rPr>
          <w:rFonts w:ascii="Arial" w:hAnsi="Arial" w:cs="Arial"/>
          <w:sz w:val="20"/>
        </w:rPr>
      </w:pPr>
      <w:r w:rsidRPr="00006483">
        <w:rPr>
          <w:rFonts w:ascii="Arial" w:hAnsi="Arial" w:cs="Arial"/>
          <w:sz w:val="20"/>
        </w:rPr>
        <w:t xml:space="preserve">f) </w:t>
      </w:r>
      <w:r w:rsidRPr="00006483">
        <w:rPr>
          <w:rFonts w:ascii="Arial" w:hAnsi="Arial" w:cs="Arial"/>
          <w:sz w:val="20"/>
        </w:rPr>
        <w:tab/>
        <w:t>dane osobowe nie podlegają zautomatyzowanemu podejmowaniu decyzji, w tym profilowaniu;</w:t>
      </w:r>
    </w:p>
    <w:p w14:paraId="17105489" w14:textId="341C0870" w:rsidR="00CF5866" w:rsidRPr="00006483" w:rsidRDefault="00CF5866" w:rsidP="00CF5866">
      <w:pPr>
        <w:spacing w:line="240" w:lineRule="exact"/>
        <w:jc w:val="both"/>
        <w:rPr>
          <w:rFonts w:ascii="Arial" w:hAnsi="Arial" w:cs="Arial"/>
          <w:sz w:val="20"/>
        </w:rPr>
      </w:pPr>
      <w:r w:rsidRPr="00006483">
        <w:rPr>
          <w:rFonts w:ascii="Arial" w:hAnsi="Arial" w:cs="Arial"/>
          <w:sz w:val="20"/>
        </w:rPr>
        <w:t xml:space="preserve">g) </w:t>
      </w:r>
      <w:r w:rsidRPr="00006483">
        <w:rPr>
          <w:rFonts w:ascii="Arial" w:hAnsi="Arial" w:cs="Arial"/>
          <w:sz w:val="20"/>
        </w:rPr>
        <w:tab/>
        <w:t>dane osobowe zawarte w dokumentacji przekazanej przez Uczestników kampanii ET</w:t>
      </w:r>
      <w:r>
        <w:rPr>
          <w:rFonts w:ascii="Arial" w:hAnsi="Arial" w:cs="Arial"/>
          <w:sz w:val="20"/>
        </w:rPr>
        <w:t xml:space="preserve">M </w:t>
      </w:r>
      <w:r w:rsidRPr="00006483">
        <w:rPr>
          <w:rFonts w:ascii="Arial" w:hAnsi="Arial" w:cs="Arial"/>
          <w:sz w:val="20"/>
        </w:rPr>
        <w:t>20</w:t>
      </w:r>
      <w:r>
        <w:rPr>
          <w:rFonts w:ascii="Arial" w:hAnsi="Arial" w:cs="Arial"/>
          <w:sz w:val="20"/>
        </w:rPr>
        <w:t>26</w:t>
      </w:r>
      <w:r w:rsidRPr="00006483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 xml:space="preserve"> </w:t>
      </w:r>
      <w:r w:rsidRPr="00006483">
        <w:rPr>
          <w:rFonts w:ascii="Arial" w:hAnsi="Arial" w:cs="Arial"/>
          <w:sz w:val="20"/>
        </w:rPr>
        <w:t>będą przechowywane przez okres 5 lat, zgodnie z</w:t>
      </w:r>
      <w:r>
        <w:rPr>
          <w:rFonts w:ascii="Arial" w:hAnsi="Arial" w:cs="Arial"/>
          <w:sz w:val="20"/>
        </w:rPr>
        <w:t> </w:t>
      </w:r>
      <w:r w:rsidRPr="00006483">
        <w:rPr>
          <w:rFonts w:ascii="Arial" w:hAnsi="Arial" w:cs="Arial"/>
          <w:sz w:val="20"/>
        </w:rPr>
        <w:t>przepisami wydanymi na podstawie art. 6 ust. 2 ustawy z dnia 14 lipca 1983 r. o narodowym zasobie archiwalnym i archiwach (Dz. U. z 20</w:t>
      </w:r>
      <w:r>
        <w:rPr>
          <w:rFonts w:ascii="Arial" w:hAnsi="Arial" w:cs="Arial"/>
          <w:sz w:val="20"/>
        </w:rPr>
        <w:t xml:space="preserve">20 </w:t>
      </w:r>
      <w:r w:rsidRPr="00006483">
        <w:rPr>
          <w:rFonts w:ascii="Arial" w:hAnsi="Arial" w:cs="Arial"/>
          <w:sz w:val="20"/>
        </w:rPr>
        <w:t xml:space="preserve">r. poz. </w:t>
      </w:r>
      <w:r>
        <w:rPr>
          <w:rFonts w:ascii="Arial" w:hAnsi="Arial" w:cs="Arial"/>
          <w:sz w:val="20"/>
        </w:rPr>
        <w:t>164)</w:t>
      </w:r>
      <w:r w:rsidRPr="00006483">
        <w:rPr>
          <w:rFonts w:ascii="Arial" w:hAnsi="Arial" w:cs="Arial"/>
          <w:sz w:val="20"/>
        </w:rPr>
        <w:t>;</w:t>
      </w:r>
    </w:p>
    <w:p w14:paraId="6887D93E" w14:textId="77777777" w:rsidR="00CF5866" w:rsidRPr="00006483" w:rsidRDefault="00CF5866" w:rsidP="00CF5866">
      <w:pPr>
        <w:spacing w:line="240" w:lineRule="exact"/>
        <w:jc w:val="both"/>
        <w:rPr>
          <w:rFonts w:ascii="Arial" w:hAnsi="Arial" w:cs="Arial"/>
          <w:sz w:val="20"/>
        </w:rPr>
      </w:pPr>
      <w:r w:rsidRPr="00006483">
        <w:rPr>
          <w:rFonts w:ascii="Arial" w:hAnsi="Arial" w:cs="Arial"/>
          <w:sz w:val="20"/>
        </w:rPr>
        <w:t xml:space="preserve">h) </w:t>
      </w:r>
      <w:r w:rsidRPr="00006483">
        <w:rPr>
          <w:rFonts w:ascii="Arial" w:hAnsi="Arial" w:cs="Arial"/>
          <w:sz w:val="20"/>
        </w:rPr>
        <w:tab/>
        <w:t>dane kontaktowe do Inspektora ochrony danych w Ministerstwie Infrastruktury: Inspektor ochrony danych, Ministerstwo Infrastruktury, ul. Chałubińskiego 4/6, 00-928 Warszawa, adres e-mail: inspektor.RODO@mi.gov.pl. Z Inspektorem ochrony danych można się kontaktować we wszystkich sprawach dotyczących przetwarzania przez Administratora danych osobowych oraz korzystania z</w:t>
      </w:r>
      <w:r>
        <w:rPr>
          <w:rFonts w:ascii="Arial" w:hAnsi="Arial" w:cs="Arial"/>
          <w:sz w:val="20"/>
        </w:rPr>
        <w:t> </w:t>
      </w:r>
      <w:r w:rsidRPr="00006483">
        <w:rPr>
          <w:rFonts w:ascii="Arial" w:hAnsi="Arial" w:cs="Arial"/>
          <w:sz w:val="20"/>
        </w:rPr>
        <w:t>praw związanych z tym przetwarzaniem danych.</w:t>
      </w:r>
    </w:p>
    <w:p w14:paraId="198E539A" w14:textId="77777777" w:rsidR="00CF5866" w:rsidRPr="00220852" w:rsidRDefault="00CF5866" w:rsidP="00AF4E27">
      <w:pPr>
        <w:jc w:val="both"/>
        <w:rPr>
          <w:b/>
        </w:rPr>
      </w:pPr>
    </w:p>
    <w:sectPr w:rsidR="00CF5866" w:rsidRPr="00220852" w:rsidSect="00322525">
      <w:headerReference w:type="default" r:id="rId9"/>
      <w:footerReference w:type="default" r:id="rId10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3E724" w14:textId="77777777" w:rsidR="00225F29" w:rsidRDefault="00225F29" w:rsidP="00220852">
      <w:pPr>
        <w:spacing w:after="0" w:line="240" w:lineRule="auto"/>
      </w:pPr>
      <w:r>
        <w:separator/>
      </w:r>
    </w:p>
  </w:endnote>
  <w:endnote w:type="continuationSeparator" w:id="0">
    <w:p w14:paraId="2BBD8ECE" w14:textId="77777777" w:rsidR="00225F29" w:rsidRDefault="00225F29" w:rsidP="00220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3F151" w14:textId="77777777" w:rsidR="00220852" w:rsidRDefault="00220852">
    <w:pPr>
      <w:pStyle w:val="Stopka"/>
    </w:pPr>
    <w:r>
      <w:rPr>
        <w:noProof/>
        <w:lang w:eastAsia="pl-PL"/>
      </w:rPr>
      <w:drawing>
        <wp:inline distT="0" distB="0" distL="0" distR="0" wp14:anchorId="2FE0B7CB" wp14:editId="5AF7B425">
          <wp:extent cx="1450975" cy="377825"/>
          <wp:effectExtent l="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97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 w:rsidRPr="00220852">
      <w:rPr>
        <w:noProof/>
        <w:lang w:eastAsia="pl-PL"/>
      </w:rPr>
      <w:drawing>
        <wp:inline distT="0" distB="0" distL="0" distR="0" wp14:anchorId="6BC6E1A1" wp14:editId="47CAD6CC">
          <wp:extent cx="646112" cy="431800"/>
          <wp:effectExtent l="19050" t="19050" r="20955" b="25400"/>
          <wp:docPr id="12" name="Picture 3" descr="M:\Projects Mobility Forum\EMW\2015-2017\3 - Support to EMW Activities\Communication Toolkit\2016 Communication Toolkit\#04 FOOTER (and EU Emblem)\EU Emblem low res.jpg">
            <a:extLst xmlns:a="http://schemas.openxmlformats.org/drawingml/2006/main">
              <a:ext uri="{FF2B5EF4-FFF2-40B4-BE49-F238E27FC236}">
                <a16:creationId xmlns:a16="http://schemas.microsoft.com/office/drawing/2014/main" id="{C56A21B2-6C65-4543-B0B1-31E9B305246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3" descr="M:\Projects Mobility Forum\EMW\2015-2017\3 - Support to EMW Activities\Communication Toolkit\2016 Communication Toolkit\#04 FOOTER (and EU Emblem)\EU Emblem low res.jpg">
                    <a:extLst>
                      <a:ext uri="{FF2B5EF4-FFF2-40B4-BE49-F238E27FC236}">
                        <a16:creationId xmlns:a16="http://schemas.microsoft.com/office/drawing/2014/main" id="{C56A21B2-6C65-4543-B0B1-31E9B305246C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gray">
                  <a:xfrm>
                    <a:off x="0" y="0"/>
                    <a:ext cx="646112" cy="431800"/>
                  </a:xfrm>
                  <a:prstGeom prst="rect">
                    <a:avLst/>
                  </a:prstGeom>
                  <a:noFill/>
                  <a:ln w="9525">
                    <a:solidFill>
                      <a:schemeClr val="bg1"/>
                    </a:solidFill>
                    <a:miter lim="800000"/>
                    <a:headEnd/>
                    <a:tailEnd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04C82" w14:textId="77777777" w:rsidR="00225F29" w:rsidRDefault="00225F29" w:rsidP="00220852">
      <w:pPr>
        <w:spacing w:after="0" w:line="240" w:lineRule="auto"/>
      </w:pPr>
      <w:r>
        <w:separator/>
      </w:r>
    </w:p>
  </w:footnote>
  <w:footnote w:type="continuationSeparator" w:id="0">
    <w:p w14:paraId="59903794" w14:textId="77777777" w:rsidR="00225F29" w:rsidRDefault="00225F29" w:rsidP="00220852">
      <w:pPr>
        <w:spacing w:after="0" w:line="240" w:lineRule="auto"/>
      </w:pPr>
      <w:r>
        <w:continuationSeparator/>
      </w:r>
    </w:p>
  </w:footnote>
  <w:footnote w:id="1">
    <w:p w14:paraId="4B9F2CF2" w14:textId="77777777" w:rsidR="008E1D7B" w:rsidRDefault="008E1D7B">
      <w:pPr>
        <w:pStyle w:val="Tekstprzypisudolnego"/>
        <w:rPr>
          <w:sz w:val="18"/>
          <w:szCs w:val="18"/>
        </w:rPr>
      </w:pPr>
      <w:r w:rsidRPr="004F0985">
        <w:rPr>
          <w:rStyle w:val="Odwoanieprzypisudolnego"/>
        </w:rPr>
        <w:sym w:font="Symbol" w:char="F02A"/>
      </w:r>
      <w:r w:rsidRPr="004F0985">
        <w:t xml:space="preserve"> </w:t>
      </w:r>
      <w:r w:rsidR="004F0985" w:rsidRPr="004F0985">
        <w:rPr>
          <w:sz w:val="18"/>
          <w:szCs w:val="18"/>
        </w:rPr>
        <w:t>Podpis przedstawiciela władz lokalnych/lo</w:t>
      </w:r>
      <w:r w:rsidR="004F0985">
        <w:rPr>
          <w:sz w:val="18"/>
          <w:szCs w:val="18"/>
        </w:rPr>
        <w:t xml:space="preserve">kalnego koordynatora ETM </w:t>
      </w:r>
    </w:p>
    <w:p w14:paraId="2613C018" w14:textId="77777777" w:rsidR="00CF5866" w:rsidRDefault="00CF5866">
      <w:pPr>
        <w:pStyle w:val="Tekstprzypisudolnego"/>
        <w:rPr>
          <w:sz w:val="18"/>
          <w:szCs w:val="18"/>
        </w:rPr>
      </w:pPr>
    </w:p>
    <w:p w14:paraId="18DC858F" w14:textId="77777777" w:rsidR="00CF5866" w:rsidRPr="004F0985" w:rsidRDefault="00CF5866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82EC9" w14:textId="77777777" w:rsidR="00220852" w:rsidRDefault="007879CC" w:rsidP="009B10EC">
    <w:pPr>
      <w:pStyle w:val="Nagwek"/>
      <w:tabs>
        <w:tab w:val="clear" w:pos="4536"/>
      </w:tabs>
    </w:pPr>
    <w:r>
      <w:rPr>
        <w:noProof/>
      </w:rPr>
      <w:drawing>
        <wp:inline distT="0" distB="0" distL="0" distR="0" wp14:anchorId="172B3A2F" wp14:editId="7063E8D3">
          <wp:extent cx="1449071" cy="62103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956" cy="627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20852">
      <w:tab/>
    </w:r>
    <w:r w:rsidR="00AE5B51">
      <w:rPr>
        <w:noProof/>
      </w:rPr>
      <w:drawing>
        <wp:inline distT="0" distB="0" distL="0" distR="0" wp14:anchorId="43E7D8FE" wp14:editId="307C694F">
          <wp:extent cx="925129" cy="533925"/>
          <wp:effectExtent l="0" t="0" r="889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176" cy="583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807C5"/>
    <w:multiLevelType w:val="hybridMultilevel"/>
    <w:tmpl w:val="72BE8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36742"/>
    <w:multiLevelType w:val="hybridMultilevel"/>
    <w:tmpl w:val="1E9837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C0EF5"/>
    <w:multiLevelType w:val="hybridMultilevel"/>
    <w:tmpl w:val="12F47392"/>
    <w:lvl w:ilvl="0" w:tplc="04150001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num w:numId="1" w16cid:durableId="827284278">
    <w:abstractNumId w:val="0"/>
  </w:num>
  <w:num w:numId="2" w16cid:durableId="1073360463">
    <w:abstractNumId w:val="2"/>
  </w:num>
  <w:num w:numId="3" w16cid:durableId="1806459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D57"/>
    <w:rsid w:val="00040B16"/>
    <w:rsid w:val="000413C5"/>
    <w:rsid w:val="00041982"/>
    <w:rsid w:val="00054D30"/>
    <w:rsid w:val="000B3FD7"/>
    <w:rsid w:val="001666DF"/>
    <w:rsid w:val="00220852"/>
    <w:rsid w:val="00225F29"/>
    <w:rsid w:val="00252668"/>
    <w:rsid w:val="00270EBA"/>
    <w:rsid w:val="002A3491"/>
    <w:rsid w:val="002A3F0C"/>
    <w:rsid w:val="002C38D9"/>
    <w:rsid w:val="002C4EAB"/>
    <w:rsid w:val="00322525"/>
    <w:rsid w:val="0037229A"/>
    <w:rsid w:val="00386B55"/>
    <w:rsid w:val="004114A3"/>
    <w:rsid w:val="004C6A7A"/>
    <w:rsid w:val="004E1090"/>
    <w:rsid w:val="004F0985"/>
    <w:rsid w:val="00511DA2"/>
    <w:rsid w:val="00512E7F"/>
    <w:rsid w:val="0056141A"/>
    <w:rsid w:val="00566C69"/>
    <w:rsid w:val="0058361C"/>
    <w:rsid w:val="005A431F"/>
    <w:rsid w:val="005E29C9"/>
    <w:rsid w:val="005E7FA8"/>
    <w:rsid w:val="00616E59"/>
    <w:rsid w:val="0062411A"/>
    <w:rsid w:val="00643D1F"/>
    <w:rsid w:val="00663B04"/>
    <w:rsid w:val="006F17C3"/>
    <w:rsid w:val="00726601"/>
    <w:rsid w:val="0073670B"/>
    <w:rsid w:val="00764F26"/>
    <w:rsid w:val="007879CC"/>
    <w:rsid w:val="007B358D"/>
    <w:rsid w:val="008C476D"/>
    <w:rsid w:val="008E1D7B"/>
    <w:rsid w:val="008E79C6"/>
    <w:rsid w:val="00912E61"/>
    <w:rsid w:val="00942FCB"/>
    <w:rsid w:val="00952685"/>
    <w:rsid w:val="009B10EC"/>
    <w:rsid w:val="009B5A76"/>
    <w:rsid w:val="009B73B2"/>
    <w:rsid w:val="00A44D57"/>
    <w:rsid w:val="00AD4004"/>
    <w:rsid w:val="00AE5B51"/>
    <w:rsid w:val="00AF4E27"/>
    <w:rsid w:val="00BA1DD6"/>
    <w:rsid w:val="00BE29D1"/>
    <w:rsid w:val="00C10216"/>
    <w:rsid w:val="00C55E33"/>
    <w:rsid w:val="00CB1CA2"/>
    <w:rsid w:val="00CD76FC"/>
    <w:rsid w:val="00CF17AB"/>
    <w:rsid w:val="00CF5866"/>
    <w:rsid w:val="00D74B23"/>
    <w:rsid w:val="00DD5002"/>
    <w:rsid w:val="00E479E6"/>
    <w:rsid w:val="00E9180C"/>
    <w:rsid w:val="00EB6DB7"/>
    <w:rsid w:val="00F32D4A"/>
    <w:rsid w:val="00F5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46D75"/>
  <w15:chartTrackingRefBased/>
  <w15:docId w15:val="{DCEFE52D-9539-4855-B46F-3E0AD03C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20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0852"/>
  </w:style>
  <w:style w:type="paragraph" w:styleId="Stopka">
    <w:name w:val="footer"/>
    <w:basedOn w:val="Normalny"/>
    <w:link w:val="StopkaZnak"/>
    <w:uiPriority w:val="99"/>
    <w:unhideWhenUsed/>
    <w:rsid w:val="00220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0852"/>
  </w:style>
  <w:style w:type="table" w:styleId="Tabela-Siatka">
    <w:name w:val="Table Grid"/>
    <w:basedOn w:val="Standardowy"/>
    <w:uiPriority w:val="39"/>
    <w:rsid w:val="00AF4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E109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114A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14A3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E1D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E1D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E1D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6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ityweek.eu/campaign-resourc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gistration.mobilityweek.eu/login.php?lang=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613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Infrastruktury i Budownictwa</Company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Ogonowska Magdalena</dc:creator>
  <cp:keywords/>
  <dc:description/>
  <cp:lastModifiedBy>MO</cp:lastModifiedBy>
  <cp:revision>15</cp:revision>
  <dcterms:created xsi:type="dcterms:W3CDTF">2026-06-17T12:54:00Z</dcterms:created>
  <dcterms:modified xsi:type="dcterms:W3CDTF">2026-07-03T12:03:00Z</dcterms:modified>
</cp:coreProperties>
</file>