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B7" w:rsidRDefault="006E3FB7" w:rsidP="00FB71D5">
      <w:r>
        <w:t>……………………………………..                                                ….…………………………</w:t>
      </w:r>
    </w:p>
    <w:p w:rsidR="006E3FB7" w:rsidRDefault="00B96BBE" w:rsidP="00FB71D5">
      <w:pPr>
        <w:tabs>
          <w:tab w:val="left" w:pos="7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w</w:t>
      </w:r>
      <w:r w:rsidR="006E3FB7">
        <w:rPr>
          <w:sz w:val="18"/>
          <w:szCs w:val="18"/>
        </w:rPr>
        <w:t xml:space="preserve">nioskodawca                                                                                                         </w:t>
      </w:r>
      <w:r>
        <w:rPr>
          <w:sz w:val="18"/>
          <w:szCs w:val="18"/>
        </w:rPr>
        <w:t>m</w:t>
      </w:r>
      <w:r w:rsidR="006E3FB7">
        <w:rPr>
          <w:sz w:val="18"/>
          <w:szCs w:val="18"/>
        </w:rPr>
        <w:t>iejscowość, data</w:t>
      </w:r>
    </w:p>
    <w:p w:rsidR="006E3FB7" w:rsidRDefault="006E3FB7" w:rsidP="00FB71D5">
      <w:r>
        <w:t>……………………………………..</w:t>
      </w:r>
    </w:p>
    <w:p w:rsidR="006E3FB7" w:rsidRDefault="006E3FB7" w:rsidP="00FB71D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96BBE">
        <w:rPr>
          <w:sz w:val="18"/>
          <w:szCs w:val="18"/>
        </w:rPr>
        <w:t xml:space="preserve">                               a</w:t>
      </w:r>
      <w:r>
        <w:rPr>
          <w:sz w:val="18"/>
          <w:szCs w:val="18"/>
        </w:rPr>
        <w:t>dres</w:t>
      </w:r>
    </w:p>
    <w:p w:rsidR="006E3FB7" w:rsidRDefault="006E3FB7" w:rsidP="00FB71D5">
      <w:r>
        <w:t>……………………………………..</w:t>
      </w:r>
    </w:p>
    <w:p w:rsidR="006E3FB7" w:rsidRDefault="00B96BBE" w:rsidP="00FB71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t</w:t>
      </w:r>
      <w:r w:rsidR="006E3FB7">
        <w:rPr>
          <w:sz w:val="18"/>
          <w:szCs w:val="18"/>
        </w:rPr>
        <w:t>elefon kontaktowy</w:t>
      </w:r>
    </w:p>
    <w:p w:rsidR="00B96BBE" w:rsidRDefault="006E3FB7" w:rsidP="00FB71D5">
      <w:pPr>
        <w:tabs>
          <w:tab w:val="left" w:pos="5355"/>
        </w:tabs>
        <w:ind w:left="5400"/>
      </w:pPr>
      <w:r>
        <w:t xml:space="preserve">                                                             </w:t>
      </w:r>
    </w:p>
    <w:p w:rsidR="00AB6A2B" w:rsidRDefault="00AB6A2B" w:rsidP="00FB71D5">
      <w:pPr>
        <w:ind w:left="5245"/>
        <w:rPr>
          <w:b/>
        </w:rPr>
      </w:pPr>
    </w:p>
    <w:p w:rsidR="006E3FB7" w:rsidRDefault="00AB6A2B" w:rsidP="00FB71D5">
      <w:pPr>
        <w:ind w:left="5245"/>
        <w:rPr>
          <w:b/>
        </w:rPr>
      </w:pPr>
      <w:r>
        <w:rPr>
          <w:b/>
        </w:rPr>
        <w:t>Starosta Powiatu Białostockiego</w:t>
      </w:r>
    </w:p>
    <w:p w:rsidR="00521E4C" w:rsidRPr="00521E4C" w:rsidRDefault="00521E4C" w:rsidP="00FB71D5">
      <w:pPr>
        <w:ind w:left="5245"/>
        <w:rPr>
          <w:sz w:val="20"/>
        </w:rPr>
      </w:pPr>
      <w:r w:rsidRPr="00521E4C">
        <w:rPr>
          <w:sz w:val="20"/>
        </w:rPr>
        <w:t>ul. Borsucza 2</w:t>
      </w:r>
    </w:p>
    <w:p w:rsidR="00521E4C" w:rsidRPr="00521E4C" w:rsidRDefault="00521E4C" w:rsidP="00FB71D5">
      <w:pPr>
        <w:ind w:left="5245"/>
        <w:rPr>
          <w:sz w:val="20"/>
        </w:rPr>
      </w:pPr>
      <w:r w:rsidRPr="00521E4C">
        <w:rPr>
          <w:sz w:val="20"/>
        </w:rPr>
        <w:t>15 – 569 Białystok</w:t>
      </w:r>
    </w:p>
    <w:p w:rsidR="00AB6A2B" w:rsidRDefault="00AB6A2B" w:rsidP="00FB71D5">
      <w:pPr>
        <w:ind w:left="5245"/>
      </w:pPr>
    </w:p>
    <w:p w:rsidR="006E3FB7" w:rsidRDefault="006E3FB7" w:rsidP="00FB71D5"/>
    <w:p w:rsidR="006E3FB7" w:rsidRPr="00521E4C" w:rsidRDefault="006E3FB7" w:rsidP="00FB71D5">
      <w:pPr>
        <w:tabs>
          <w:tab w:val="left" w:pos="3525"/>
        </w:tabs>
        <w:jc w:val="center"/>
        <w:rPr>
          <w:b/>
          <w:szCs w:val="28"/>
        </w:rPr>
      </w:pPr>
      <w:r w:rsidRPr="00521E4C">
        <w:rPr>
          <w:b/>
          <w:szCs w:val="28"/>
        </w:rPr>
        <w:t>W N I O S EK</w:t>
      </w:r>
    </w:p>
    <w:p w:rsidR="006E3FB7" w:rsidRPr="00521E4C" w:rsidRDefault="006E3FB7" w:rsidP="00FB71D5">
      <w:pPr>
        <w:jc w:val="center"/>
        <w:rPr>
          <w:b/>
          <w:szCs w:val="28"/>
        </w:rPr>
      </w:pPr>
      <w:r w:rsidRPr="00521E4C">
        <w:rPr>
          <w:b/>
          <w:szCs w:val="28"/>
        </w:rPr>
        <w:t>o wydanie koncesji</w:t>
      </w:r>
      <w:r w:rsidR="00B96BBE" w:rsidRPr="00521E4C">
        <w:rPr>
          <w:b/>
          <w:szCs w:val="28"/>
        </w:rPr>
        <w:t xml:space="preserve"> na wydobywanie kopaliny</w:t>
      </w:r>
    </w:p>
    <w:p w:rsidR="009873C1" w:rsidRPr="00521E4C" w:rsidRDefault="00B96BBE" w:rsidP="00FB71D5">
      <w:pPr>
        <w:jc w:val="center"/>
        <w:rPr>
          <w:szCs w:val="28"/>
        </w:rPr>
      </w:pPr>
      <w:r w:rsidRPr="00521E4C">
        <w:rPr>
          <w:szCs w:val="28"/>
        </w:rPr>
        <w:tab/>
      </w:r>
    </w:p>
    <w:p w:rsidR="006E3FB7" w:rsidRPr="00B93A1F" w:rsidRDefault="006E3FB7" w:rsidP="00FB71D5">
      <w:pPr>
        <w:ind w:firstLine="708"/>
        <w:jc w:val="both"/>
      </w:pPr>
      <w:r w:rsidRPr="00B93A1F">
        <w:t xml:space="preserve">Na podstawie </w:t>
      </w:r>
      <w:r w:rsidR="00717031" w:rsidRPr="00B93A1F">
        <w:rPr>
          <w:bCs/>
        </w:rPr>
        <w:t>a</w:t>
      </w:r>
      <w:r w:rsidRPr="00B93A1F">
        <w:rPr>
          <w:bCs/>
        </w:rPr>
        <w:t>rt. </w:t>
      </w:r>
      <w:r w:rsidR="00B96BBE" w:rsidRPr="00B93A1F">
        <w:rPr>
          <w:bCs/>
        </w:rPr>
        <w:t>21 ust. 1 pkt 2 i art. 22 ust. 2</w:t>
      </w:r>
      <w:r w:rsidRPr="00B93A1F">
        <w:rPr>
          <w:bCs/>
        </w:rPr>
        <w:t xml:space="preserve"> </w:t>
      </w:r>
      <w:r w:rsidRPr="00B93A1F">
        <w:t xml:space="preserve">ustawy z dnia </w:t>
      </w:r>
      <w:r w:rsidR="00297B85" w:rsidRPr="00B93A1F">
        <w:t>9 czerwca 2011</w:t>
      </w:r>
      <w:r w:rsidR="00B96BBE" w:rsidRPr="00B93A1F">
        <w:t xml:space="preserve"> </w:t>
      </w:r>
      <w:r w:rsidRPr="00B93A1F">
        <w:t xml:space="preserve">r. </w:t>
      </w:r>
      <w:r w:rsidRPr="00B93A1F">
        <w:rPr>
          <w:i/>
        </w:rPr>
        <w:t>Prawo geologiczne i górnicze</w:t>
      </w:r>
      <w:r w:rsidRPr="00B93A1F">
        <w:t xml:space="preserve"> (</w:t>
      </w:r>
      <w:r w:rsidR="00B96BBE" w:rsidRPr="00B93A1F">
        <w:t xml:space="preserve">t.j. </w:t>
      </w:r>
      <w:r w:rsidRPr="00B93A1F">
        <w:rPr>
          <w:bCs/>
        </w:rPr>
        <w:t>Dz. U.</w:t>
      </w:r>
      <w:r w:rsidR="00297B85" w:rsidRPr="00B93A1F">
        <w:rPr>
          <w:bCs/>
        </w:rPr>
        <w:t xml:space="preserve"> </w:t>
      </w:r>
      <w:r w:rsidR="00B96BBE" w:rsidRPr="00B93A1F">
        <w:rPr>
          <w:bCs/>
        </w:rPr>
        <w:t>z 2022 r.</w:t>
      </w:r>
      <w:r w:rsidRPr="00B93A1F">
        <w:rPr>
          <w:bCs/>
        </w:rPr>
        <w:t xml:space="preserve">, poz. </w:t>
      </w:r>
      <w:r w:rsidR="00B96BBE" w:rsidRPr="00B93A1F">
        <w:rPr>
          <w:bCs/>
        </w:rPr>
        <w:t>1072, z późn. zm.</w:t>
      </w:r>
      <w:r w:rsidRPr="00B93A1F">
        <w:rPr>
          <w:bCs/>
        </w:rPr>
        <w:t xml:space="preserve">), proszę o wydanie koncesji </w:t>
      </w:r>
      <w:r w:rsidR="00FB71D5" w:rsidRPr="00B93A1F">
        <w:t xml:space="preserve">na </w:t>
      </w:r>
      <w:r w:rsidRPr="00B93A1F">
        <w:t xml:space="preserve">wydobywanie kopalin </w:t>
      </w:r>
      <w:r w:rsidR="00B96BBE" w:rsidRPr="00B93A1F">
        <w:t>……………</w:t>
      </w:r>
      <w:r w:rsidR="00AB6A2B">
        <w:t>…</w:t>
      </w:r>
      <w:r w:rsidR="00B96BBE" w:rsidRPr="00B93A1F">
        <w:t>…………</w:t>
      </w:r>
      <w:r w:rsidR="00FB71D5" w:rsidRPr="00B93A1F">
        <w:t>, miejscowość …….……</w:t>
      </w:r>
      <w:r w:rsidR="00AB6A2B">
        <w:t>…</w:t>
      </w:r>
      <w:r w:rsidR="00FB71D5" w:rsidRPr="00B93A1F">
        <w:t>..…</w:t>
      </w:r>
      <w:r w:rsidR="00AB6A2B">
        <w:t>……</w:t>
      </w:r>
      <w:r w:rsidR="00FB71D5" w:rsidRPr="00B93A1F">
        <w:t>…., gm. ………………, pow. białostocki, woj. podlaskie.</w:t>
      </w:r>
    </w:p>
    <w:p w:rsidR="00B96BBE" w:rsidRPr="00B93A1F" w:rsidRDefault="00B96BBE" w:rsidP="00FB71D5">
      <w:pPr>
        <w:ind w:firstLine="708"/>
        <w:jc w:val="both"/>
        <w:rPr>
          <w:u w:val="single"/>
        </w:rPr>
      </w:pPr>
    </w:p>
    <w:p w:rsidR="006E3FB7" w:rsidRPr="00B93A1F" w:rsidRDefault="006E3FB7" w:rsidP="00FB71D5">
      <w:pPr>
        <w:jc w:val="both"/>
      </w:pPr>
      <w:r w:rsidRPr="00B93A1F">
        <w:t>Informuję, iż:</w:t>
      </w:r>
    </w:p>
    <w:p w:rsidR="006E3FB7" w:rsidRPr="00B93A1F" w:rsidRDefault="006E3FB7" w:rsidP="00FB71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93A1F">
        <w:tab/>
        <w:t>1)</w:t>
      </w:r>
      <w:r w:rsidRPr="00B93A1F">
        <w:tab/>
        <w:t xml:space="preserve">obszar </w:t>
      </w:r>
      <w:r w:rsidR="00297B85" w:rsidRPr="00B93A1F">
        <w:t xml:space="preserve">udokumentowanego złoża nieobjętego własnością górniczą </w:t>
      </w:r>
      <w:r w:rsidRPr="00B93A1F">
        <w:t>wynosi</w:t>
      </w:r>
      <w:r w:rsidR="00FB71D5" w:rsidRPr="00B93A1F">
        <w:t xml:space="preserve"> ………………</w:t>
      </w:r>
      <w:r w:rsidRPr="00B93A1F">
        <w:t xml:space="preserve"> i nie przekr</w:t>
      </w:r>
      <w:r w:rsidR="00297B85" w:rsidRPr="00B93A1F">
        <w:t>a</w:t>
      </w:r>
      <w:r w:rsidRPr="00B93A1F">
        <w:t>cz</w:t>
      </w:r>
      <w:r w:rsidR="00297B85" w:rsidRPr="00B93A1F">
        <w:t xml:space="preserve">a </w:t>
      </w:r>
      <w:r w:rsidRPr="00B93A1F">
        <w:t xml:space="preserve">powierzchni </w:t>
      </w:r>
      <w:smartTag w:uri="urn:schemas-microsoft-com:office:smarttags" w:element="metricconverter">
        <w:smartTagPr>
          <w:attr w:name="ProductID" w:val="2 ha"/>
        </w:smartTagPr>
        <w:r w:rsidRPr="00B93A1F">
          <w:t>2 ha</w:t>
        </w:r>
      </w:smartTag>
      <w:r w:rsidRPr="00B93A1F">
        <w:t>,</w:t>
      </w:r>
    </w:p>
    <w:p w:rsidR="006E3FB7" w:rsidRPr="00B93A1F" w:rsidRDefault="006E3FB7" w:rsidP="00FB71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93A1F">
        <w:tab/>
        <w:t>2)</w:t>
      </w:r>
      <w:r w:rsidRPr="00B93A1F">
        <w:tab/>
        <w:t xml:space="preserve">wydobycie kopaliny </w:t>
      </w:r>
      <w:r w:rsidR="00297B85" w:rsidRPr="00B93A1F">
        <w:t xml:space="preserve">ze złoża </w:t>
      </w:r>
      <w:r w:rsidRPr="00B93A1F">
        <w:t>w roku kalendarzowym wyniesie …………………………</w:t>
      </w:r>
      <w:r w:rsidR="009D631D" w:rsidRPr="00B93A1F">
        <w:br/>
      </w:r>
      <w:r w:rsidRPr="00B93A1F">
        <w:t xml:space="preserve">i nie przekroczy </w:t>
      </w:r>
      <w:smartTag w:uri="urn:schemas-microsoft-com:office:smarttags" w:element="metricconverter">
        <w:smartTagPr>
          <w:attr w:name="ProductID" w:val="20.000 m3"/>
        </w:smartTagPr>
        <w:r w:rsidRPr="00B93A1F">
          <w:t>20.000 m</w:t>
        </w:r>
        <w:r w:rsidRPr="00B93A1F">
          <w:rPr>
            <w:vertAlign w:val="superscript"/>
          </w:rPr>
          <w:t>3</w:t>
        </w:r>
      </w:smartTag>
      <w:r w:rsidRPr="00B93A1F">
        <w:t>,</w:t>
      </w:r>
    </w:p>
    <w:p w:rsidR="006E3FB7" w:rsidRPr="00B93A1F" w:rsidRDefault="006E3FB7" w:rsidP="00FB71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93A1F">
        <w:tab/>
        <w:t>3)</w:t>
      </w:r>
      <w:r w:rsidRPr="00B93A1F">
        <w:tab/>
        <w:t xml:space="preserve">działalność będzie prowadzona </w:t>
      </w:r>
      <w:r w:rsidR="00297B85" w:rsidRPr="00B93A1F">
        <w:t xml:space="preserve">metodą odkrywkową oraz </w:t>
      </w:r>
      <w:r w:rsidRPr="00B93A1F">
        <w:t xml:space="preserve">bez użycia </w:t>
      </w:r>
      <w:r w:rsidR="00297B85" w:rsidRPr="00B93A1F">
        <w:t>środków strzałowych.</w:t>
      </w:r>
    </w:p>
    <w:p w:rsidR="00FB71D5" w:rsidRPr="00B93A1F" w:rsidRDefault="00FB71D5" w:rsidP="00FB71D5">
      <w:pPr>
        <w:rPr>
          <w:b/>
        </w:rPr>
      </w:pPr>
    </w:p>
    <w:p w:rsidR="006E3FB7" w:rsidRDefault="006E3FB7" w:rsidP="00FB71D5"/>
    <w:p w:rsidR="006E3FB7" w:rsidRDefault="006E3FB7" w:rsidP="00FB71D5">
      <w:r>
        <w:t xml:space="preserve">                                                                                                           ...........................................</w:t>
      </w:r>
    </w:p>
    <w:p w:rsidR="006E3FB7" w:rsidRDefault="006E3FB7" w:rsidP="00FB71D5">
      <w:pPr>
        <w:tabs>
          <w:tab w:val="left" w:pos="7545"/>
        </w:tabs>
      </w:pPr>
      <w:r>
        <w:t xml:space="preserve">                                                                                                                    </w:t>
      </w:r>
      <w:r>
        <w:rPr>
          <w:sz w:val="18"/>
        </w:rPr>
        <w:t>Podpis wnioskodawcy</w:t>
      </w:r>
    </w:p>
    <w:p w:rsid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</w:pP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</w:rPr>
      </w:pPr>
      <w:r w:rsidRPr="00AB6A2B">
        <w:rPr>
          <w:sz w:val="20"/>
        </w:rPr>
        <w:t xml:space="preserve">Wniosek o udzielanie koncesji na wydobywanie kopalin - zgodnie z art. 24 i art. 26 ustawy Prawo geologiczne </w:t>
      </w:r>
      <w:r>
        <w:rPr>
          <w:sz w:val="20"/>
        </w:rPr>
        <w:br/>
      </w:r>
      <w:r w:rsidRPr="00AB6A2B">
        <w:rPr>
          <w:sz w:val="20"/>
        </w:rPr>
        <w:t>i górnicze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</w:rPr>
      </w:pPr>
      <w:r w:rsidRPr="00AB6A2B">
        <w:rPr>
          <w:sz w:val="20"/>
        </w:rPr>
        <w:t>Wymagane załączniki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</w:rPr>
      </w:pPr>
      <w:r w:rsidRPr="00AB6A2B">
        <w:rPr>
          <w:sz w:val="20"/>
        </w:rPr>
        <w:t>- dowody potwierdzające istnienie danych objętych wnioskiem,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</w:rPr>
      </w:pPr>
      <w:r w:rsidRPr="00AB6A2B">
        <w:rPr>
          <w:sz w:val="20"/>
        </w:rPr>
        <w:t>- załączniki graficzne sporządzone zgodnie z wymaganiami dotyczącymi map górniczych,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</w:rPr>
      </w:pPr>
      <w:r w:rsidRPr="00AB6A2B">
        <w:rPr>
          <w:sz w:val="20"/>
        </w:rPr>
        <w:t>- projekt prac geologicznych,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0"/>
        </w:rPr>
      </w:pPr>
      <w:r w:rsidRPr="00AB6A2B">
        <w:rPr>
          <w:sz w:val="20"/>
        </w:rPr>
        <w:t>- dowód istnienia prawa przysługującego wnioskodawcy do wykorzystania dokumentacji geologicznej w celu ubiegania się o koncesję,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0"/>
        </w:rPr>
      </w:pPr>
      <w:r w:rsidRPr="00AB6A2B">
        <w:rPr>
          <w:sz w:val="20"/>
        </w:rPr>
        <w:t>- dowód istnienia prawa przysługującego wnioskodawcy do nieruchomości gruntowej, w granicach której ma być wykonywana zamierzona działalność w zakresie wydobywania kopaliny metodą odkrywkową lub dowód przyrzeczenia jego ustanowienia,</w:t>
      </w:r>
    </w:p>
    <w:p w:rsidR="00AB6A2B" w:rsidRPr="00AB6A2B" w:rsidRDefault="00AB6A2B" w:rsidP="00AB6A2B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0"/>
        </w:rPr>
      </w:pPr>
      <w:r w:rsidRPr="00AB6A2B">
        <w:rPr>
          <w:sz w:val="20"/>
        </w:rPr>
        <w:t>- ewentualne pełnomocnictwo</w:t>
      </w:r>
    </w:p>
    <w:p w:rsidR="00AB6A2B" w:rsidRDefault="00AB6A2B" w:rsidP="00FB71D5">
      <w:pPr>
        <w:rPr>
          <w:sz w:val="20"/>
          <w:szCs w:val="20"/>
        </w:rPr>
      </w:pPr>
      <w:bookmarkStart w:id="0" w:name="_GoBack"/>
      <w:bookmarkEnd w:id="0"/>
    </w:p>
    <w:p w:rsidR="006E3FB7" w:rsidRPr="00FB71D5" w:rsidRDefault="006E3FB7" w:rsidP="00FB71D5">
      <w:pPr>
        <w:rPr>
          <w:sz w:val="20"/>
          <w:szCs w:val="20"/>
        </w:rPr>
      </w:pPr>
      <w:r w:rsidRPr="00FB71D5">
        <w:rPr>
          <w:sz w:val="20"/>
          <w:szCs w:val="20"/>
        </w:rPr>
        <w:t>Opłata skarbowa wynosi:</w:t>
      </w:r>
    </w:p>
    <w:p w:rsidR="00390578" w:rsidRDefault="00390578" w:rsidP="003905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E3FB7" w:rsidRPr="00FB71D5">
        <w:rPr>
          <w:sz w:val="20"/>
          <w:szCs w:val="20"/>
        </w:rPr>
        <w:t xml:space="preserve">za wydanie koncesji  616,00 zł – </w:t>
      </w:r>
      <w:r w:rsidR="00FB71D5" w:rsidRPr="00FB71D5">
        <w:rPr>
          <w:sz w:val="20"/>
          <w:szCs w:val="20"/>
        </w:rPr>
        <w:t xml:space="preserve">zgodnie z ustawą z dnia 16 listopada 2006 r. </w:t>
      </w:r>
      <w:r w:rsidR="00FB71D5" w:rsidRPr="00FB71D5">
        <w:rPr>
          <w:i/>
          <w:iCs/>
          <w:sz w:val="20"/>
          <w:szCs w:val="20"/>
        </w:rPr>
        <w:t>o opłacie skarbowej</w:t>
      </w:r>
      <w:r w:rsidR="00FB71D5" w:rsidRPr="00FB71D5">
        <w:rPr>
          <w:sz w:val="20"/>
          <w:szCs w:val="20"/>
        </w:rPr>
        <w:t xml:space="preserve"> (t.j. Dz. U. z 2022 r. poz. 2142, z późn. zm.)</w:t>
      </w:r>
    </w:p>
    <w:p w:rsidR="00390578" w:rsidRPr="00092DF4" w:rsidRDefault="00390578" w:rsidP="00390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92DF4">
        <w:rPr>
          <w:sz w:val="20"/>
          <w:szCs w:val="20"/>
        </w:rPr>
        <w:t>oryginał pełnomocnictwa lub urzędowo poświadczony odpis pełnomocnictwa</w:t>
      </w:r>
      <w:r>
        <w:rPr>
          <w:sz w:val="20"/>
          <w:szCs w:val="20"/>
        </w:rPr>
        <w:t xml:space="preserve">, w przypadku, gdy wnioskodawca </w:t>
      </w:r>
      <w:r w:rsidRPr="00092DF4">
        <w:rPr>
          <w:sz w:val="20"/>
          <w:szCs w:val="20"/>
        </w:rPr>
        <w:t>działa przez pełnomocnika</w:t>
      </w:r>
      <w:r>
        <w:rPr>
          <w:sz w:val="20"/>
          <w:szCs w:val="20"/>
        </w:rPr>
        <w:t>*</w:t>
      </w:r>
    </w:p>
    <w:p w:rsidR="006E3FB7" w:rsidRPr="00FB71D5" w:rsidRDefault="00390578" w:rsidP="00390578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092DF4">
        <w:rPr>
          <w:b/>
          <w:sz w:val="20"/>
          <w:szCs w:val="20"/>
        </w:rPr>
        <w:t xml:space="preserve"> </w:t>
      </w:r>
      <w:r w:rsidRPr="00092DF4">
        <w:rPr>
          <w:sz w:val="20"/>
          <w:szCs w:val="20"/>
        </w:rPr>
        <w:t>dowód uiszczenia opłaty skarbowej w wysokości 17 zł za złożenie pełnomocnictwa</w:t>
      </w:r>
      <w:r>
        <w:rPr>
          <w:sz w:val="20"/>
          <w:szCs w:val="20"/>
        </w:rPr>
        <w:t>*</w:t>
      </w:r>
      <w:r w:rsidRPr="00092DF4">
        <w:rPr>
          <w:sz w:val="20"/>
          <w:szCs w:val="20"/>
        </w:rPr>
        <w:t xml:space="preserve"> </w:t>
      </w:r>
    </w:p>
    <w:p w:rsidR="00FB71D5" w:rsidRPr="00FB71D5" w:rsidRDefault="00FB71D5" w:rsidP="00FB71D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E3FB7" w:rsidRDefault="006E3FB7" w:rsidP="00FB71D5">
      <w:pPr>
        <w:jc w:val="both"/>
        <w:rPr>
          <w:sz w:val="20"/>
        </w:rPr>
      </w:pPr>
      <w:r w:rsidRPr="008D3657">
        <w:rPr>
          <w:sz w:val="20"/>
        </w:rPr>
        <w:t>Opłatę skarbową należy</w:t>
      </w:r>
      <w:r w:rsidRPr="008D3657">
        <w:rPr>
          <w:bCs/>
          <w:sz w:val="20"/>
        </w:rPr>
        <w:t xml:space="preserve"> </w:t>
      </w:r>
      <w:r w:rsidR="008D3657">
        <w:rPr>
          <w:bCs/>
          <w:sz w:val="20"/>
        </w:rPr>
        <w:t xml:space="preserve">uiścić </w:t>
      </w:r>
      <w:r w:rsidR="004D5E78" w:rsidRPr="008D3657">
        <w:rPr>
          <w:bCs/>
          <w:sz w:val="20"/>
        </w:rPr>
        <w:t xml:space="preserve">na konto </w:t>
      </w:r>
      <w:r w:rsidR="008D3657" w:rsidRPr="008D3657">
        <w:rPr>
          <w:rStyle w:val="Pogrubienie"/>
          <w:b w:val="0"/>
          <w:sz w:val="20"/>
        </w:rPr>
        <w:t>26 1240 5211 1111 0010 3553 3132 - Urząd Miejski w Białymstoku, Departament Finansów Miasta</w:t>
      </w:r>
      <w:r w:rsidRPr="008D3657">
        <w:rPr>
          <w:sz w:val="20"/>
        </w:rPr>
        <w:t>.</w:t>
      </w:r>
      <w:r w:rsidR="004D5E78" w:rsidRPr="008D3657">
        <w:rPr>
          <w:sz w:val="20"/>
        </w:rPr>
        <w:t xml:space="preserve"> Wpłatę można uiścić także w siedzibie Starostwa Powiatowego w Białymstoku  przy ulicy Borsuczej 2. </w:t>
      </w:r>
    </w:p>
    <w:p w:rsidR="00390578" w:rsidRPr="008D3657" w:rsidRDefault="00390578" w:rsidP="00FB71D5">
      <w:pPr>
        <w:jc w:val="both"/>
        <w:rPr>
          <w:sz w:val="20"/>
        </w:rPr>
      </w:pPr>
    </w:p>
    <w:p w:rsidR="006E3FB7" w:rsidRPr="00390578" w:rsidRDefault="00390578" w:rsidP="00FB71D5">
      <w:pPr>
        <w:rPr>
          <w:sz w:val="20"/>
        </w:rPr>
      </w:pPr>
      <w:r w:rsidRPr="00390578">
        <w:rPr>
          <w:sz w:val="20"/>
        </w:rPr>
        <w:t>*niewłaściwe skreślić</w:t>
      </w:r>
    </w:p>
    <w:sectPr w:rsidR="006E3FB7" w:rsidRPr="00390578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CE" w:rsidRDefault="00B27BCE">
      <w:r>
        <w:separator/>
      </w:r>
    </w:p>
  </w:endnote>
  <w:endnote w:type="continuationSeparator" w:id="0">
    <w:p w:rsidR="00B27BCE" w:rsidRDefault="00B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CE" w:rsidRDefault="00B27BCE">
      <w:r>
        <w:separator/>
      </w:r>
    </w:p>
  </w:footnote>
  <w:footnote w:type="continuationSeparator" w:id="0">
    <w:p w:rsidR="00B27BCE" w:rsidRDefault="00B2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B0A"/>
    <w:multiLevelType w:val="hybridMultilevel"/>
    <w:tmpl w:val="5BE84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C4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07291"/>
    <w:multiLevelType w:val="hybridMultilevel"/>
    <w:tmpl w:val="D42081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A0FD6"/>
    <w:multiLevelType w:val="hybridMultilevel"/>
    <w:tmpl w:val="63DA0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B71CB"/>
    <w:multiLevelType w:val="multilevel"/>
    <w:tmpl w:val="63DA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A145C"/>
    <w:multiLevelType w:val="hybridMultilevel"/>
    <w:tmpl w:val="7536F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6C4"/>
    <w:multiLevelType w:val="hybridMultilevel"/>
    <w:tmpl w:val="13D08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D05"/>
    <w:multiLevelType w:val="hybridMultilevel"/>
    <w:tmpl w:val="1FA07FD2"/>
    <w:lvl w:ilvl="0" w:tplc="2F367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B1F08"/>
    <w:multiLevelType w:val="hybridMultilevel"/>
    <w:tmpl w:val="9A86A9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76E4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836258"/>
    <w:multiLevelType w:val="hybridMultilevel"/>
    <w:tmpl w:val="FDE62712"/>
    <w:lvl w:ilvl="0" w:tplc="35FC8B5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7"/>
    <w:rsid w:val="0017575B"/>
    <w:rsid w:val="001974F3"/>
    <w:rsid w:val="00297B85"/>
    <w:rsid w:val="0037095A"/>
    <w:rsid w:val="00390578"/>
    <w:rsid w:val="004D5E78"/>
    <w:rsid w:val="00521E4C"/>
    <w:rsid w:val="00566F73"/>
    <w:rsid w:val="005C39A7"/>
    <w:rsid w:val="005C4624"/>
    <w:rsid w:val="00635BEF"/>
    <w:rsid w:val="00676C25"/>
    <w:rsid w:val="006E3FB7"/>
    <w:rsid w:val="00717031"/>
    <w:rsid w:val="007A7BC4"/>
    <w:rsid w:val="008D3657"/>
    <w:rsid w:val="009006C5"/>
    <w:rsid w:val="00911A9A"/>
    <w:rsid w:val="00933219"/>
    <w:rsid w:val="009873C1"/>
    <w:rsid w:val="009A7188"/>
    <w:rsid w:val="009D631D"/>
    <w:rsid w:val="00A079F3"/>
    <w:rsid w:val="00A76B37"/>
    <w:rsid w:val="00AB6A2B"/>
    <w:rsid w:val="00B27BCE"/>
    <w:rsid w:val="00B77D8E"/>
    <w:rsid w:val="00B93A1F"/>
    <w:rsid w:val="00B96BBE"/>
    <w:rsid w:val="00E12514"/>
    <w:rsid w:val="00E549FB"/>
    <w:rsid w:val="00F23C70"/>
    <w:rsid w:val="00FB71D5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5C0CD-EB7A-4401-B14B-6CE8814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A7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7B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B71D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D3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Starostwo Powiatowe w Oświęcimiu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Agnieszka Zawiślak</dc:creator>
  <cp:keywords/>
  <cp:lastModifiedBy>Łabieniec Diana</cp:lastModifiedBy>
  <cp:revision>2</cp:revision>
  <cp:lastPrinted>2014-10-13T11:19:00Z</cp:lastPrinted>
  <dcterms:created xsi:type="dcterms:W3CDTF">2023-03-02T11:00:00Z</dcterms:created>
  <dcterms:modified xsi:type="dcterms:W3CDTF">2023-03-02T11:00:00Z</dcterms:modified>
</cp:coreProperties>
</file>