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77777777" w:rsidR="003650F2" w:rsidRDefault="002A2C7A" w:rsidP="002A2C7A">
      <w:pPr>
        <w:jc w:val="center"/>
        <w:rPr>
          <w:b/>
        </w:rPr>
      </w:pPr>
      <w:r w:rsidRPr="002A2C7A">
        <w:rPr>
          <w:b/>
        </w:rPr>
        <w:t xml:space="preserve">postepowania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579AD1D7" w14:textId="6E556930" w:rsidR="00BF0067" w:rsidRPr="00BF0067" w:rsidRDefault="00BF0067" w:rsidP="00BF006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F0067">
        <w:rPr>
          <w:rFonts w:asciiTheme="minorHAnsi" w:hAnsiTheme="minorHAnsi" w:cstheme="minorHAnsi"/>
          <w:b/>
          <w:sz w:val="22"/>
          <w:szCs w:val="22"/>
        </w:rPr>
        <w:t>„Przebudowa drogi powiatowej nr 2048W Niemojki – Patków – Zaborze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F0067">
        <w:rPr>
          <w:rFonts w:asciiTheme="minorHAnsi" w:hAnsiTheme="minorHAnsi" w:cstheme="minorHAnsi"/>
          <w:b/>
          <w:sz w:val="22"/>
          <w:szCs w:val="22"/>
        </w:rPr>
        <w:t xml:space="preserve">w </w:t>
      </w:r>
      <w:proofErr w:type="spellStart"/>
      <w:r w:rsidRPr="00BF0067">
        <w:rPr>
          <w:rFonts w:asciiTheme="minorHAnsi" w:hAnsiTheme="minorHAnsi" w:cstheme="minorHAnsi"/>
          <w:b/>
          <w:sz w:val="22"/>
          <w:szCs w:val="22"/>
        </w:rPr>
        <w:t>msc</w:t>
      </w:r>
      <w:proofErr w:type="spellEnd"/>
      <w:r w:rsidRPr="00BF0067">
        <w:rPr>
          <w:rFonts w:asciiTheme="minorHAnsi" w:hAnsiTheme="minorHAnsi" w:cstheme="minorHAnsi"/>
          <w:b/>
          <w:sz w:val="22"/>
          <w:szCs w:val="22"/>
        </w:rPr>
        <w:t>. Niemojki, Patków na odcinku od km 0+021 do km 3+807,67, gmina Łosice”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41F02855" w14:textId="28C1422F" w:rsidR="00BF0067" w:rsidRPr="00BF0067" w:rsidRDefault="00BF0067" w:rsidP="00BF0067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BF0067">
        <w:rPr>
          <w:rFonts w:asciiTheme="minorHAnsi" w:hAnsiTheme="minorHAnsi"/>
          <w:b/>
          <w:bCs/>
          <w:sz w:val="22"/>
          <w:szCs w:val="22"/>
        </w:rPr>
        <w:t xml:space="preserve">„Przebudowa drogi powiatowej nr 2048W Niemojki – Patków – Zaborze w </w:t>
      </w:r>
      <w:proofErr w:type="spellStart"/>
      <w:r w:rsidRPr="00BF0067">
        <w:rPr>
          <w:rFonts w:asciiTheme="minorHAnsi" w:hAnsiTheme="minorHAnsi"/>
          <w:b/>
          <w:bCs/>
          <w:sz w:val="22"/>
          <w:szCs w:val="22"/>
        </w:rPr>
        <w:t>msc</w:t>
      </w:r>
      <w:proofErr w:type="spellEnd"/>
      <w:r w:rsidRPr="00BF0067">
        <w:rPr>
          <w:rFonts w:asciiTheme="minorHAnsi" w:hAnsiTheme="minorHAnsi"/>
          <w:b/>
          <w:bCs/>
          <w:sz w:val="22"/>
          <w:szCs w:val="22"/>
        </w:rPr>
        <w:t>. Niemojki, Patków na odcinku od km 0+021 do km 3+807,67, gmina Łosice”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1F897" w14:textId="77777777" w:rsidR="000846D3" w:rsidRDefault="000846D3" w:rsidP="005A7A2A">
      <w:r>
        <w:separator/>
      </w:r>
    </w:p>
  </w:endnote>
  <w:endnote w:type="continuationSeparator" w:id="0">
    <w:p w14:paraId="6574B81D" w14:textId="77777777" w:rsidR="000846D3" w:rsidRDefault="000846D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82C75" w14:textId="77777777" w:rsidR="000846D3" w:rsidRDefault="000846D3" w:rsidP="005A7A2A">
      <w:r>
        <w:separator/>
      </w:r>
    </w:p>
  </w:footnote>
  <w:footnote w:type="continuationSeparator" w:id="0">
    <w:p w14:paraId="4CE0E447" w14:textId="77777777" w:rsidR="000846D3" w:rsidRDefault="000846D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46D3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1336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0067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5F81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2023-11-09T07:57:00Z</dcterms:created>
  <dcterms:modified xsi:type="dcterms:W3CDTF">2025-03-10T11:29:00Z</dcterms:modified>
</cp:coreProperties>
</file>