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1E7" w:rsidRDefault="00F501E7" w:rsidP="00F501E7">
      <w:pPr>
        <w:pStyle w:val="NormalnyWeb"/>
        <w:jc w:val="center"/>
      </w:pPr>
      <w:r>
        <w:rPr>
          <w:rStyle w:val="Pogrubienie"/>
        </w:rPr>
        <w:t>KOMUNIKAT</w:t>
      </w:r>
      <w:r>
        <w:br/>
      </w:r>
      <w:r w:rsidR="000E55F5">
        <w:rPr>
          <w:rStyle w:val="Pogrubienie"/>
        </w:rPr>
        <w:t>Wójta Gminy Medyka</w:t>
      </w:r>
      <w:bookmarkStart w:id="0" w:name="_GoBack"/>
      <w:bookmarkEnd w:id="0"/>
      <w:r>
        <w:br/>
      </w:r>
      <w:r w:rsidR="00356C3E">
        <w:rPr>
          <w:rStyle w:val="Pogrubienie"/>
        </w:rPr>
        <w:t>z dnia 8</w:t>
      </w:r>
      <w:r w:rsidR="000E55F5">
        <w:rPr>
          <w:rStyle w:val="Pogrubienie"/>
        </w:rPr>
        <w:t xml:space="preserve"> grudnia 2023</w:t>
      </w:r>
      <w:r>
        <w:rPr>
          <w:rStyle w:val="Pogrubienie"/>
        </w:rPr>
        <w:t xml:space="preserve"> r.</w:t>
      </w:r>
    </w:p>
    <w:p w:rsidR="00F501E7" w:rsidRDefault="00F501E7" w:rsidP="00F501E7">
      <w:pPr>
        <w:pStyle w:val="NormalnyWeb"/>
      </w:pPr>
      <w:r>
        <w:rPr>
          <w:rStyle w:val="Pogrubienie"/>
        </w:rPr>
        <w:t>o zarządzeniu konsultacji z organizacjami pożytku publicznego w sprawie uchwalenia</w:t>
      </w:r>
      <w:r w:rsidR="000E55F5">
        <w:rPr>
          <w:rStyle w:val="Pogrubienie"/>
        </w:rPr>
        <w:t xml:space="preserve"> Programu współpracy Gminy Medyka</w:t>
      </w:r>
      <w:r>
        <w:rPr>
          <w:rStyle w:val="Pogrubienie"/>
        </w:rPr>
        <w:t xml:space="preserve"> z organizacjami pozarządowymi i innymi podmiotami prowadzącymi działalność </w:t>
      </w:r>
      <w:r w:rsidR="000E55F5">
        <w:rPr>
          <w:rStyle w:val="Pogrubienie"/>
        </w:rPr>
        <w:t>pożytku publicznego na 2024</w:t>
      </w:r>
      <w:r>
        <w:rPr>
          <w:rStyle w:val="Pogrubienie"/>
        </w:rPr>
        <w:t xml:space="preserve"> r.</w:t>
      </w:r>
    </w:p>
    <w:p w:rsidR="00F501E7" w:rsidRDefault="00F501E7" w:rsidP="00F501E7">
      <w:pPr>
        <w:pStyle w:val="NormalnyWeb"/>
        <w:jc w:val="both"/>
      </w:pPr>
      <w:r>
        <w:t> </w:t>
      </w:r>
    </w:p>
    <w:p w:rsidR="00F501E7" w:rsidRDefault="00F501E7" w:rsidP="00F501E7">
      <w:pPr>
        <w:pStyle w:val="NormalnyWeb"/>
        <w:jc w:val="both"/>
      </w:pPr>
      <w:r>
        <w:t>Konsultacje zostaną przeprowadzone w formie wyrażonej pisemnie opinii i złożenia uwag do projekt</w:t>
      </w:r>
      <w:r w:rsidR="000E55F5">
        <w:t xml:space="preserve">u programu w terminie </w:t>
      </w:r>
      <w:r w:rsidR="002A5A16">
        <w:t xml:space="preserve">od 8 </w:t>
      </w:r>
      <w:r w:rsidR="000E55F5">
        <w:t>do dnia 13 grudnia 2023</w:t>
      </w:r>
      <w:r>
        <w:t xml:space="preserve"> r. w </w:t>
      </w:r>
      <w:r w:rsidR="000E55F5">
        <w:t xml:space="preserve">sekretariacie Urzędu Gminy </w:t>
      </w:r>
      <w:r w:rsidR="000E55F5">
        <w:br/>
        <w:t>w Medyce</w:t>
      </w:r>
      <w:r>
        <w:t>.</w:t>
      </w:r>
    </w:p>
    <w:p w:rsidR="00F501E7" w:rsidRDefault="00F501E7" w:rsidP="00F501E7">
      <w:pPr>
        <w:pStyle w:val="NormalnyWeb"/>
        <w:jc w:val="both"/>
      </w:pPr>
      <w:r>
        <w:t>Z projek</w:t>
      </w:r>
      <w:r w:rsidR="000E55F5">
        <w:t>tem programu współpracy Gminy Medyka</w:t>
      </w:r>
      <w:r>
        <w:t xml:space="preserve"> z organizacjami pozarządowymi oraz innymi podmiotami prowadzącymi działal</w:t>
      </w:r>
      <w:r w:rsidR="000E55F5">
        <w:t>ność pożytku publicznego na 2024</w:t>
      </w:r>
      <w:r>
        <w:t xml:space="preserve"> r. można zapoznać się w </w:t>
      </w:r>
      <w:r w:rsidR="000E55F5">
        <w:t>sekretariacie Urzędu Gminy Medyka</w:t>
      </w:r>
      <w:r>
        <w:t>, stronie i</w:t>
      </w:r>
      <w:r w:rsidR="000E55F5">
        <w:t>nternetowej i na BIP Gminy Medyka</w:t>
      </w:r>
      <w:r>
        <w:t>.</w:t>
      </w:r>
    </w:p>
    <w:p w:rsidR="00196AA6" w:rsidRDefault="00196AA6"/>
    <w:sectPr w:rsidR="00196A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1E7"/>
    <w:rsid w:val="000E55F5"/>
    <w:rsid w:val="00196AA6"/>
    <w:rsid w:val="002A5A16"/>
    <w:rsid w:val="00356C3E"/>
    <w:rsid w:val="0044299F"/>
    <w:rsid w:val="00F5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F61D5A-A204-4F96-BB92-36AB7D7F6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F50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501E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C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7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Barbara Krawiec</cp:lastModifiedBy>
  <cp:revision>5</cp:revision>
  <cp:lastPrinted>2023-12-06T10:30:00Z</cp:lastPrinted>
  <dcterms:created xsi:type="dcterms:W3CDTF">2023-11-23T10:34:00Z</dcterms:created>
  <dcterms:modified xsi:type="dcterms:W3CDTF">2023-12-06T10:32:00Z</dcterms:modified>
</cp:coreProperties>
</file>