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2614" w:rsidRDefault="00D72614" w:rsidP="00D72614">
      <w:pPr>
        <w:tabs>
          <w:tab w:val="left" w:pos="1560"/>
        </w:tabs>
        <w:jc w:val="right"/>
        <w:rPr>
          <w:rFonts w:cstheme="minorHAnsi"/>
          <w:sz w:val="20"/>
          <w:szCs w:val="20"/>
        </w:rPr>
      </w:pPr>
      <w:r>
        <w:rPr>
          <w:rFonts w:ascii="Arial" w:eastAsia="Times New Roman" w:hAnsi="Arial" w:cs="Arial"/>
          <w:noProof/>
          <w:szCs w:val="24"/>
          <w:vertAlign w:val="superscript"/>
          <w:lang w:eastAsia="pl-PL"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1E41C47D" wp14:editId="5C1BBA90">
                <wp:simplePos x="0" y="0"/>
                <wp:positionH relativeFrom="column">
                  <wp:posOffset>3709670</wp:posOffset>
                </wp:positionH>
                <wp:positionV relativeFrom="paragraph">
                  <wp:posOffset>245745</wp:posOffset>
                </wp:positionV>
                <wp:extent cx="2324100" cy="34290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4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72614" w:rsidRPr="003D6664" w:rsidRDefault="00D72614" w:rsidP="00D72614">
                            <w:pPr>
                              <w:spacing w:after="0"/>
                              <w:jc w:val="right"/>
                              <w:rPr>
                                <w:rFonts w:ascii="Arial Narrow" w:hAnsi="Arial Narrow"/>
                                <w:i/>
                                <w:sz w:val="20"/>
                              </w:rPr>
                            </w:pPr>
                            <w:r w:rsidRPr="003D6664">
                              <w:rPr>
                                <w:rFonts w:ascii="Arial Narrow" w:hAnsi="Arial Narrow"/>
                                <w:i/>
                                <w:sz w:val="20"/>
                              </w:rPr>
                              <w:t xml:space="preserve">załącznik nr 4 do </w:t>
                            </w:r>
                            <w:r w:rsidRPr="003D6664">
                              <w:rPr>
                                <w:rFonts w:ascii="Arial Narrow" w:hAnsi="Arial Narrow"/>
                                <w:i/>
                                <w:color w:val="000000" w:themeColor="text1"/>
                                <w:sz w:val="20"/>
                              </w:rPr>
                              <w:t xml:space="preserve">umowy </w:t>
                            </w:r>
                            <w:r w:rsidRPr="003D6664">
                              <w:rPr>
                                <w:rFonts w:eastAsia="Times New Roman" w:cstheme="minorHAnsi"/>
                                <w:i/>
                                <w:color w:val="000000" w:themeColor="text1"/>
                              </w:rPr>
                              <w:t>41/PS.IV/25</w:t>
                            </w:r>
                            <w:r w:rsidRPr="003D6664">
                              <w:rPr>
                                <w:rFonts w:eastAsia="Times New Roman" w:cstheme="minorHAnsi"/>
                                <w:b/>
                                <w:i/>
                                <w:color w:val="000000" w:themeColor="text1"/>
                              </w:rPr>
                              <w:t xml:space="preserve"> </w:t>
                            </w:r>
                          </w:p>
                          <w:p w:rsidR="00D72614" w:rsidRPr="00C134A3" w:rsidRDefault="00D72614" w:rsidP="00D72614">
                            <w:pPr>
                              <w:spacing w:after="0"/>
                              <w:jc w:val="right"/>
                              <w:rPr>
                                <w:rFonts w:ascii="Arial Narrow" w:hAnsi="Arial Narrow"/>
                                <w:color w:val="000000" w:themeColor="text1"/>
                              </w:rPr>
                            </w:pPr>
                            <w:r w:rsidRPr="00C134A3">
                              <w:rPr>
                                <w:rFonts w:ascii="Arial Narrow" w:hAnsi="Arial Narrow"/>
                                <w:i/>
                                <w:color w:val="000000" w:themeColor="text1"/>
                                <w:sz w:val="20"/>
                              </w:rPr>
                              <w:t>z dnia  21 lipca 2025 r.</w:t>
                            </w:r>
                          </w:p>
                          <w:p w:rsidR="00D72614" w:rsidRPr="00BF4735" w:rsidRDefault="00D72614" w:rsidP="00D72614">
                            <w:pPr>
                              <w:jc w:val="right"/>
                              <w:rPr>
                                <w:rFonts w:ascii="Arial Narrow" w:hAnsi="Arial Narrow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41C47D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left:0;text-align:left;margin-left:292.1pt;margin-top:19.35pt;width:183pt;height:27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" stroked="f">
                <v:textbox inset="0,0,0,0">
                  <w:txbxContent>
                    <w:p w:rsidR="00D72614" w:rsidRPr="003D6664" w:rsidRDefault="00D72614" w:rsidP="00D72614">
                      <w:pPr>
                        <w:spacing w:after="0"/>
                        <w:jc w:val="right"/>
                        <w:rPr>
                          <w:rFonts w:ascii="Arial Narrow" w:hAnsi="Arial Narrow"/>
                          <w:i/>
                          <w:sz w:val="20"/>
                        </w:rPr>
                      </w:pPr>
                      <w:r w:rsidRPr="003D6664">
                        <w:rPr>
                          <w:rFonts w:ascii="Arial Narrow" w:hAnsi="Arial Narrow"/>
                          <w:i/>
                          <w:sz w:val="20"/>
                        </w:rPr>
                        <w:t xml:space="preserve">załącznik nr 4 do </w:t>
                      </w:r>
                      <w:r w:rsidRPr="003D6664">
                        <w:rPr>
                          <w:rFonts w:ascii="Arial Narrow" w:hAnsi="Arial Narrow"/>
                          <w:i/>
                          <w:color w:val="000000" w:themeColor="text1"/>
                          <w:sz w:val="20"/>
                        </w:rPr>
                        <w:t xml:space="preserve">umowy </w:t>
                      </w:r>
                      <w:r w:rsidRPr="003D6664">
                        <w:rPr>
                          <w:rFonts w:eastAsia="Times New Roman" w:cstheme="minorHAnsi"/>
                          <w:i/>
                          <w:color w:val="000000" w:themeColor="text1"/>
                        </w:rPr>
                        <w:t>41/PS.IV/25</w:t>
                      </w:r>
                      <w:r w:rsidRPr="003D6664">
                        <w:rPr>
                          <w:rFonts w:eastAsia="Times New Roman" w:cstheme="minorHAnsi"/>
                          <w:b/>
                          <w:i/>
                          <w:color w:val="000000" w:themeColor="text1"/>
                        </w:rPr>
                        <w:t xml:space="preserve"> </w:t>
                      </w:r>
                    </w:p>
                    <w:p w:rsidR="00D72614" w:rsidRPr="00C134A3" w:rsidRDefault="00D72614" w:rsidP="00D72614">
                      <w:pPr>
                        <w:spacing w:after="0"/>
                        <w:jc w:val="right"/>
                        <w:rPr>
                          <w:rFonts w:ascii="Arial Narrow" w:hAnsi="Arial Narrow"/>
                          <w:color w:val="000000" w:themeColor="text1"/>
                        </w:rPr>
                      </w:pPr>
                      <w:r w:rsidRPr="00C134A3">
                        <w:rPr>
                          <w:rFonts w:ascii="Arial Narrow" w:hAnsi="Arial Narrow"/>
                          <w:i/>
                          <w:color w:val="000000" w:themeColor="text1"/>
                          <w:sz w:val="20"/>
                        </w:rPr>
                        <w:t>z dnia  21 lipca 2025 r.</w:t>
                      </w:r>
                    </w:p>
                    <w:p w:rsidR="00D72614" w:rsidRPr="00BF4735" w:rsidRDefault="00D72614" w:rsidP="00D72614">
                      <w:pPr>
                        <w:jc w:val="right"/>
                        <w:rPr>
                          <w:rFonts w:ascii="Arial Narrow" w:hAnsi="Arial Narrow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E4AA4">
        <w:rPr>
          <w:rFonts w:cstheme="minorHAnsi"/>
          <w:sz w:val="20"/>
          <w:szCs w:val="20"/>
        </w:rPr>
        <w:t>Załącznik nr 1 do ogłoszenia konkursu ofert</w:t>
      </w:r>
    </w:p>
    <w:p w:rsidR="00D72614" w:rsidRPr="0081065C" w:rsidRDefault="00D72614" w:rsidP="00D72614">
      <w:pPr>
        <w:tabs>
          <w:tab w:val="left" w:pos="1560"/>
        </w:tabs>
        <w:jc w:val="right"/>
        <w:rPr>
          <w:rFonts w:cstheme="minorHAnsi"/>
          <w:sz w:val="24"/>
          <w:szCs w:val="24"/>
        </w:rPr>
      </w:pPr>
    </w:p>
    <w:p w:rsidR="00D72614" w:rsidRDefault="00D72614" w:rsidP="00D72614">
      <w:pPr>
        <w:spacing w:line="240" w:lineRule="auto"/>
        <w:jc w:val="center"/>
        <w:rPr>
          <w:rFonts w:cstheme="minorHAnsi"/>
          <w:b/>
          <w:sz w:val="24"/>
          <w:szCs w:val="24"/>
        </w:rPr>
      </w:pPr>
    </w:p>
    <w:p w:rsidR="00D72614" w:rsidRPr="0081065C" w:rsidRDefault="00D72614" w:rsidP="00D72614">
      <w:pPr>
        <w:spacing w:line="240" w:lineRule="auto"/>
        <w:jc w:val="center"/>
        <w:rPr>
          <w:rFonts w:cstheme="minorHAnsi"/>
          <w:b/>
          <w:sz w:val="24"/>
          <w:szCs w:val="24"/>
        </w:rPr>
      </w:pPr>
      <w:r w:rsidRPr="0081065C">
        <w:rPr>
          <w:rFonts w:cstheme="minorHAnsi"/>
          <w:b/>
          <w:sz w:val="24"/>
          <w:szCs w:val="24"/>
        </w:rPr>
        <w:t>Obowiązek informacyjny realizowany W IMIENIU WOJEWÓDZTWA</w:t>
      </w:r>
      <w:r w:rsidRPr="0081065C">
        <w:rPr>
          <w:rFonts w:eastAsia="Times New Roman" w:cstheme="minorHAnsi"/>
          <w:sz w:val="24"/>
          <w:szCs w:val="24"/>
        </w:rPr>
        <w:t xml:space="preserve"> </w:t>
      </w:r>
      <w:r w:rsidRPr="0081065C">
        <w:rPr>
          <w:rFonts w:cstheme="minorHAnsi"/>
          <w:b/>
          <w:sz w:val="24"/>
          <w:szCs w:val="24"/>
        </w:rPr>
        <w:t>w stosunku do osób fizycznych biorących udział w realizacji umowy</w:t>
      </w:r>
    </w:p>
    <w:p w:rsidR="00D72614" w:rsidRPr="0081065C" w:rsidRDefault="00D72614" w:rsidP="00D72614">
      <w:pPr>
        <w:jc w:val="center"/>
        <w:rPr>
          <w:rFonts w:cstheme="minorHAnsi"/>
          <w:b/>
          <w:sz w:val="24"/>
          <w:szCs w:val="24"/>
        </w:rPr>
      </w:pPr>
      <w:r w:rsidRPr="0081065C">
        <w:rPr>
          <w:rFonts w:cstheme="minorHAnsi"/>
          <w:b/>
          <w:sz w:val="24"/>
          <w:szCs w:val="24"/>
        </w:rPr>
        <w:t>KLAUZULA INFORMACYJNA</w:t>
      </w:r>
    </w:p>
    <w:p w:rsidR="00D72614" w:rsidRDefault="00D72614" w:rsidP="00D72614">
      <w:pPr>
        <w:spacing w:after="0" w:line="240" w:lineRule="auto"/>
        <w:jc w:val="both"/>
        <w:rPr>
          <w:rFonts w:cstheme="minorHAnsi"/>
        </w:rPr>
      </w:pPr>
    </w:p>
    <w:p w:rsidR="00D72614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cstheme="minorHAnsi"/>
        </w:rPr>
        <w:t xml:space="preserve">Zgodnie z art. 14 ust. 1−2 rozporządzenia Parlamentu Europejskiego i Rady (UE) 2016/679 z 27.04.2016 r. w sprawie ochrony osób fizycznych w związku z przetwarzaniem danych osobowych i w sprawie swobodnego przepływu takich danych oraz uchylenia dyrektywy 95/46/WE (ogólne rozporządzenie o ochronie danych),  zwanego dalej RODO, informuje się, że: 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I. Administrator danych osobowych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cstheme="minorHAnsi"/>
        </w:rPr>
        <w:t>Administratorem Pani/Pana danych osobowych jest Województwo Małopolskie, z siedzibą</w:t>
      </w:r>
      <w:r w:rsidRPr="0081065C">
        <w:rPr>
          <w:rFonts w:cstheme="minorHAnsi"/>
        </w:rPr>
        <w:br/>
        <w:t xml:space="preserve"> w Krakowie, ul. Basztowa 22, 31-156 Kraków, adres do korespondencji ul. Racławicka 56, </w:t>
      </w:r>
      <w:r w:rsidRPr="0081065C">
        <w:rPr>
          <w:rFonts w:cstheme="minorHAnsi"/>
        </w:rPr>
        <w:br/>
        <w:t>30-017 Kraków.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II. Inspektor Ochrony Danych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eastAsia="Times New Roman" w:cstheme="minorHAnsi"/>
        </w:rPr>
        <w:t xml:space="preserve">Dane kontaktowe Inspektora Ochrony Danych – adres </w:t>
      </w:r>
      <w:r w:rsidRPr="0081065C">
        <w:rPr>
          <w:rFonts w:cstheme="minorHAnsi"/>
        </w:rPr>
        <w:t>do korespondencji</w:t>
      </w:r>
      <w:r w:rsidRPr="0081065C">
        <w:rPr>
          <w:rFonts w:eastAsia="Times New Roman" w:cstheme="minorHAnsi"/>
        </w:rPr>
        <w:t xml:space="preserve">: Inspektor Ochrony Danych UMWM, Urząd Marszałkowski Województwa Małopolskiego, ul. Racławicka 56, 30-017 Kraków; email: </w:t>
      </w:r>
      <w:hyperlink r:id="rId6" w:history="1">
        <w:r w:rsidRPr="0081065C">
          <w:rPr>
            <w:rFonts w:eastAsia="Times New Roman" w:cstheme="minorHAnsi"/>
            <w:u w:val="single"/>
          </w:rPr>
          <w:t>iodo@umwm.malopolska.pl</w:t>
        </w:r>
      </w:hyperlink>
      <w:r w:rsidRPr="0081065C">
        <w:rPr>
          <w:rFonts w:eastAsia="Times New Roman" w:cstheme="minorHAnsi"/>
        </w:rPr>
        <w:t>.</w:t>
      </w:r>
      <w:r w:rsidRPr="0081065C">
        <w:rPr>
          <w:rFonts w:cstheme="minorHAnsi"/>
        </w:rPr>
        <w:t xml:space="preserve"> 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III. Cele przetwarzania danych osobowych i podstawy prawne przetwarzania</w:t>
      </w:r>
    </w:p>
    <w:p w:rsidR="00D72614" w:rsidRPr="0081065C" w:rsidRDefault="00D72614" w:rsidP="00D72614">
      <w:pPr>
        <w:spacing w:after="0" w:line="240" w:lineRule="auto"/>
        <w:jc w:val="both"/>
        <w:rPr>
          <w:rFonts w:eastAsia="Times New Roman" w:cstheme="minorHAnsi"/>
        </w:rPr>
      </w:pPr>
      <w:r w:rsidRPr="0081065C">
        <w:rPr>
          <w:rFonts w:eastAsia="Times New Roman" w:cstheme="minorHAnsi"/>
        </w:rPr>
        <w:t xml:space="preserve">Administrator będzie przetwarzać Pani/Pana dane na podstawie art. 6 ust. 1 lit. f) RODO dla celów związanych z realizacją umowy nr </w:t>
      </w:r>
      <w:r>
        <w:rPr>
          <w:rFonts w:eastAsia="Times New Roman" w:cstheme="minorHAnsi"/>
        </w:rPr>
        <w:t>41</w:t>
      </w:r>
      <w:r w:rsidRPr="0081065C">
        <w:rPr>
          <w:rFonts w:eastAsia="Times New Roman" w:cstheme="minorHAnsi"/>
          <w:color w:val="000000" w:themeColor="text1"/>
        </w:rPr>
        <w:t xml:space="preserve">/PS.IV/25 </w:t>
      </w:r>
      <w:r w:rsidRPr="00AD419E">
        <w:rPr>
          <w:rFonts w:eastAsia="Times New Roman" w:cstheme="minorHAnsi"/>
          <w:color w:val="000000" w:themeColor="text1"/>
        </w:rPr>
        <w:t xml:space="preserve">z dnia </w:t>
      </w:r>
      <w:r>
        <w:rPr>
          <w:rFonts w:eastAsia="Times New Roman" w:cstheme="minorHAnsi"/>
          <w:color w:val="000000" w:themeColor="text1"/>
        </w:rPr>
        <w:t xml:space="preserve">21 lipca </w:t>
      </w:r>
      <w:r w:rsidRPr="00AD419E">
        <w:rPr>
          <w:rFonts w:eastAsia="Times New Roman" w:cstheme="minorHAnsi"/>
          <w:color w:val="000000" w:themeColor="text1"/>
        </w:rPr>
        <w:t xml:space="preserve">2025 </w:t>
      </w:r>
      <w:r w:rsidRPr="0081065C">
        <w:rPr>
          <w:rFonts w:eastAsia="Times New Roman" w:cstheme="minorHAnsi"/>
        </w:rPr>
        <w:t xml:space="preserve">r., której przedmiotem jest </w:t>
      </w:r>
      <w:r w:rsidRPr="0081065C">
        <w:rPr>
          <w:rFonts w:eastAsia="Times New Roman" w:cstheme="minorHAnsi"/>
          <w:b/>
          <w:i/>
        </w:rPr>
        <w:t>realizacja szczepień przeciwko</w:t>
      </w:r>
      <w:r>
        <w:rPr>
          <w:rFonts w:eastAsia="Times New Roman" w:cstheme="minorHAnsi"/>
          <w:b/>
          <w:i/>
        </w:rPr>
        <w:t xml:space="preserve"> krztuścowi</w:t>
      </w:r>
      <w:r w:rsidRPr="0081065C">
        <w:rPr>
          <w:rFonts w:eastAsia="Times New Roman" w:cstheme="minorHAnsi"/>
          <w:b/>
          <w:i/>
        </w:rPr>
        <w:t xml:space="preserve"> </w:t>
      </w:r>
      <w:r w:rsidRPr="0081065C">
        <w:rPr>
          <w:rFonts w:eastAsia="Times New Roman" w:cstheme="minorHAnsi"/>
        </w:rPr>
        <w:t xml:space="preserve"> lub lit. c) RODO dla celów związanych z rozliczeniem ww. umowy, </w:t>
      </w:r>
      <w:r>
        <w:rPr>
          <w:rFonts w:eastAsia="Times New Roman" w:cstheme="minorHAnsi"/>
        </w:rPr>
        <w:t xml:space="preserve">w tym sporządzeniem i złożeniem </w:t>
      </w:r>
      <w:r w:rsidRPr="0081065C">
        <w:rPr>
          <w:rFonts w:eastAsia="Times New Roman" w:cstheme="minorHAnsi"/>
        </w:rPr>
        <w:t>sprawozdania merytorycznego i rozliczenia środków finansowych.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IV. Kategorie danych osobowych</w:t>
      </w:r>
    </w:p>
    <w:p w:rsidR="00D72614" w:rsidRPr="0081065C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i/>
        </w:rPr>
      </w:pPr>
      <w:r w:rsidRPr="0081065C">
        <w:rPr>
          <w:rFonts w:eastAsia="Times New Roman" w:cstheme="minorHAnsi"/>
        </w:rPr>
        <w:t>Administrator będzie przetwarzać następujące kategorie Pani/Pana danych</w:t>
      </w:r>
      <w:r w:rsidRPr="0081065C">
        <w:rPr>
          <w:rFonts w:eastAsia="Times New Roman" w:cstheme="minorHAnsi"/>
          <w:vertAlign w:val="superscript"/>
        </w:rPr>
        <w:footnoteReference w:id="1"/>
      </w:r>
      <w:r w:rsidRPr="0081065C">
        <w:rPr>
          <w:rFonts w:eastAsia="Times New Roman" w:cstheme="minorHAnsi"/>
        </w:rPr>
        <w:t xml:space="preserve"> (</w:t>
      </w:r>
      <w:r w:rsidRPr="0081065C">
        <w:rPr>
          <w:rFonts w:eastAsia="Times New Roman" w:cstheme="minorHAnsi"/>
          <w:i/>
        </w:rPr>
        <w:t>np. imię i nazwisko, miejsce pracy, stanowisko, nr telefonu itp.</w:t>
      </w:r>
      <w:r w:rsidRPr="0081065C">
        <w:rPr>
          <w:rFonts w:eastAsia="Times New Roman" w:cstheme="minorHAnsi"/>
        </w:rPr>
        <w:t xml:space="preserve">): </w:t>
      </w:r>
      <w:r w:rsidRPr="0081065C">
        <w:rPr>
          <w:rFonts w:cstheme="minorHAnsi"/>
          <w:b/>
          <w:i/>
        </w:rPr>
        <w:t>zwykłe dane osobowe zawarte w umowie zlecenia z realizatorem szczepień, obejmujące :</w:t>
      </w:r>
    </w:p>
    <w:p w:rsidR="00D72614" w:rsidRPr="0081065C" w:rsidRDefault="00D72614" w:rsidP="00D7261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i/>
        </w:rPr>
      </w:pPr>
      <w:r w:rsidRPr="0081065C">
        <w:rPr>
          <w:rFonts w:cstheme="minorHAnsi"/>
          <w:b/>
          <w:i/>
        </w:rPr>
        <w:t xml:space="preserve">-  imię i nazwisko osoby reprezentującej realizatora szczepień, pełniona funkcja, </w:t>
      </w:r>
    </w:p>
    <w:p w:rsidR="00D72614" w:rsidRPr="0081065C" w:rsidRDefault="00D72614" w:rsidP="00D72614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eastAsia="Times New Roman" w:cstheme="minorHAnsi"/>
        </w:rPr>
      </w:pPr>
      <w:r w:rsidRPr="0081065C">
        <w:rPr>
          <w:rFonts w:cstheme="minorHAnsi"/>
          <w:b/>
          <w:i/>
        </w:rPr>
        <w:t>-  imię i nazwisko Koordynatora Programu w podmiocie realizującym szczepienia.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V. Okres przechowywania danych osobowych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cstheme="minorHAnsi"/>
        </w:rPr>
        <w:t>Pani/Pana dane osobowe będą przechowywane przez okres niezbędny do realizacji celu przetwarzania wskazanego wyżej oraz archiwizacji dokumentacji realizowanej na podstawie przepisów prawa wskazanych w przypisie</w:t>
      </w:r>
      <w:r w:rsidRPr="0081065C">
        <w:rPr>
          <w:rStyle w:val="Odwoanieprzypisudolnego"/>
          <w:rFonts w:cstheme="minorHAnsi"/>
        </w:rPr>
        <w:footnoteReference w:id="2"/>
      </w:r>
      <w:r w:rsidRPr="0081065C">
        <w:rPr>
          <w:rFonts w:cstheme="minorHAnsi"/>
        </w:rPr>
        <w:t xml:space="preserve">. 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VI. Prawa osób, których dane osobowe dotyczą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cstheme="minorHAnsi"/>
        </w:rPr>
        <w:t>Podczas przetwarzania danych osobowych ma Pani/Pan prawo do skorzystania z praw określonych w art. 15-21 RODO, na zasadach określonych w tych przepisach.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lastRenderedPageBreak/>
        <w:t>VII. Prawo wniesienia skargi do organu nadzorczego</w:t>
      </w:r>
    </w:p>
    <w:p w:rsidR="00D72614" w:rsidRPr="0081065C" w:rsidRDefault="00D72614" w:rsidP="00D72614">
      <w:pPr>
        <w:spacing w:after="0" w:line="240" w:lineRule="auto"/>
        <w:contextualSpacing/>
        <w:jc w:val="both"/>
        <w:rPr>
          <w:rFonts w:cstheme="minorHAnsi"/>
        </w:rPr>
      </w:pPr>
      <w:r w:rsidRPr="0081065C">
        <w:rPr>
          <w:rFonts w:cstheme="minorHAnsi"/>
        </w:rPr>
        <w:t>Ma Pani/Pan prawo wniesienia skargi do organu nadzorczego, którym w Polsce jest Prezes Urzędu Ochrony Danych Osobowych.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</w:rPr>
      </w:pPr>
      <w:r w:rsidRPr="0081065C">
        <w:rPr>
          <w:rFonts w:cstheme="minorHAnsi"/>
          <w:b/>
        </w:rPr>
        <w:t>VIII. Odbiorcy danych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cstheme="minorHAnsi"/>
        </w:rPr>
        <w:t xml:space="preserve">Pani/Pana dane osobowe mogą zostać ujawnione innym podmiotom na podstawie przepisów prawa. Pani/Pana dane osobowe mogą zostać ujawnione podmiotom przetwarzającym, </w:t>
      </w:r>
      <w:r w:rsidRPr="0081065C">
        <w:rPr>
          <w:rFonts w:cstheme="minorHAnsi"/>
        </w:rPr>
        <w:br/>
        <w:t>w związku z realizacją umów, w ramach których zostało im powierzone przetwarzanie danych osobowych (np. dostawcom usług IT).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</w:rPr>
      </w:pPr>
      <w:r w:rsidRPr="0081065C">
        <w:rPr>
          <w:rFonts w:cstheme="minorHAnsi"/>
          <w:b/>
          <w:bCs/>
        </w:rPr>
        <w:t>IX. Źródło danych osobowych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  <w:i/>
          <w:color w:val="000000" w:themeColor="text1"/>
        </w:rPr>
      </w:pPr>
      <w:r w:rsidRPr="0081065C">
        <w:rPr>
          <w:rFonts w:cstheme="minorHAnsi"/>
        </w:rPr>
        <w:t xml:space="preserve">Pani/Pana dane osobowe zostały przekazane Administratorowi przez Powiat </w:t>
      </w:r>
      <w:r w:rsidRPr="0081065C">
        <w:rPr>
          <w:rFonts w:cstheme="minorHAnsi"/>
          <w:b/>
        </w:rPr>
        <w:t>GORLICKI</w:t>
      </w:r>
      <w:r w:rsidRPr="0081065C">
        <w:rPr>
          <w:rFonts w:cstheme="minorHAnsi"/>
          <w:vertAlign w:val="superscript"/>
        </w:rPr>
        <w:footnoteReference w:id="3"/>
      </w:r>
      <w:r w:rsidRPr="0081065C">
        <w:rPr>
          <w:rFonts w:cstheme="minorHAnsi"/>
        </w:rPr>
        <w:t xml:space="preserve"> w związku                             z </w:t>
      </w:r>
      <w:r w:rsidRPr="00C134A3">
        <w:rPr>
          <w:rFonts w:cstheme="minorHAnsi"/>
          <w:color w:val="000000" w:themeColor="text1"/>
        </w:rPr>
        <w:t xml:space="preserve">realizacją umowy nr </w:t>
      </w:r>
      <w:r w:rsidRPr="00C134A3">
        <w:rPr>
          <w:rFonts w:eastAsia="Times New Roman" w:cstheme="minorHAnsi"/>
          <w:color w:val="000000" w:themeColor="text1"/>
        </w:rPr>
        <w:t>41/PS.IV/25</w:t>
      </w:r>
      <w:r w:rsidRPr="00C134A3">
        <w:rPr>
          <w:rFonts w:eastAsia="Times New Roman" w:cstheme="minorHAnsi"/>
          <w:b/>
          <w:color w:val="000000" w:themeColor="text1"/>
        </w:rPr>
        <w:t xml:space="preserve"> </w:t>
      </w:r>
      <w:r w:rsidRPr="00C134A3">
        <w:rPr>
          <w:rFonts w:cstheme="minorHAnsi"/>
          <w:color w:val="000000" w:themeColor="text1"/>
        </w:rPr>
        <w:t xml:space="preserve">z dnia 21 lipca 2025 roku, której </w:t>
      </w:r>
      <w:r w:rsidRPr="0081065C">
        <w:rPr>
          <w:rFonts w:cstheme="minorHAnsi"/>
        </w:rPr>
        <w:t xml:space="preserve">przedmiotem jest </w:t>
      </w:r>
      <w:r w:rsidRPr="0081065C">
        <w:rPr>
          <w:rFonts w:eastAsia="Times New Roman" w:cstheme="minorHAnsi"/>
          <w:b/>
          <w:i/>
          <w:color w:val="000000" w:themeColor="text1"/>
        </w:rPr>
        <w:t xml:space="preserve">realizacja szczepień przeciw </w:t>
      </w:r>
      <w:r>
        <w:rPr>
          <w:rFonts w:eastAsia="Times New Roman" w:cstheme="minorHAnsi"/>
          <w:b/>
          <w:i/>
          <w:color w:val="000000" w:themeColor="text1"/>
        </w:rPr>
        <w:t>krztuścowi</w:t>
      </w:r>
      <w:r w:rsidRPr="0081065C">
        <w:rPr>
          <w:rFonts w:eastAsia="Times New Roman" w:cstheme="minorHAnsi"/>
          <w:b/>
          <w:i/>
          <w:color w:val="000000" w:themeColor="text1"/>
        </w:rPr>
        <w:t>.</w:t>
      </w:r>
    </w:p>
    <w:p w:rsidR="00D72614" w:rsidRPr="0081065C" w:rsidRDefault="00D72614" w:rsidP="00D72614">
      <w:pPr>
        <w:spacing w:after="0" w:line="240" w:lineRule="auto"/>
        <w:jc w:val="both"/>
        <w:rPr>
          <w:rFonts w:cstheme="minorHAnsi"/>
          <w:b/>
          <w:bCs/>
        </w:rPr>
      </w:pPr>
      <w:r w:rsidRPr="0081065C">
        <w:rPr>
          <w:rFonts w:cstheme="minorHAnsi"/>
          <w:b/>
          <w:bCs/>
        </w:rPr>
        <w:t xml:space="preserve">X. Informacja dotycząca zautomatyzowanego przetwarzania danych osobowych, </w:t>
      </w:r>
      <w:r w:rsidRPr="0081065C">
        <w:rPr>
          <w:rFonts w:cstheme="minorHAnsi"/>
          <w:b/>
          <w:bCs/>
        </w:rPr>
        <w:br/>
        <w:t>w tym profilowania</w:t>
      </w:r>
    </w:p>
    <w:p w:rsidR="00D72614" w:rsidRPr="0081065C" w:rsidRDefault="00D72614" w:rsidP="00D72614">
      <w:pPr>
        <w:spacing w:after="0" w:line="240" w:lineRule="auto"/>
        <w:jc w:val="both"/>
        <w:rPr>
          <w:rFonts w:eastAsia="Times New Roman" w:cstheme="minorHAnsi"/>
          <w:vertAlign w:val="superscript"/>
        </w:rPr>
      </w:pPr>
      <w:r w:rsidRPr="0081065C">
        <w:rPr>
          <w:rFonts w:cstheme="minorHAnsi"/>
        </w:rPr>
        <w:t xml:space="preserve">Pani/Pana dane osobowe nie będą podlegały zautomatyzowanemu podejmowaniu decyzji, </w:t>
      </w:r>
      <w:r w:rsidRPr="0081065C">
        <w:rPr>
          <w:rFonts w:cstheme="minorHAnsi"/>
        </w:rPr>
        <w:br/>
        <w:t>w tym również profilowaniu.</w:t>
      </w:r>
    </w:p>
    <w:p w:rsidR="00D72614" w:rsidRPr="0081065C" w:rsidRDefault="00D72614" w:rsidP="00D72614">
      <w:pPr>
        <w:jc w:val="both"/>
        <w:rPr>
          <w:rFonts w:eastAsia="Times New Roman" w:cstheme="minorHAnsi"/>
          <w:vertAlign w:val="superscript"/>
        </w:rPr>
      </w:pPr>
    </w:p>
    <w:p w:rsidR="00D72614" w:rsidRPr="00846572" w:rsidRDefault="00D72614" w:rsidP="00D72614">
      <w:pPr>
        <w:jc w:val="both"/>
        <w:rPr>
          <w:rFonts w:ascii="Arial" w:eastAsia="Times New Roman" w:hAnsi="Arial" w:cs="Arial"/>
          <w:sz w:val="24"/>
          <w:szCs w:val="24"/>
          <w:vertAlign w:val="superscript"/>
        </w:rPr>
      </w:pPr>
    </w:p>
    <w:p w:rsidR="00D72614" w:rsidRDefault="00D72614" w:rsidP="00D72614">
      <w:pPr>
        <w:jc w:val="center"/>
        <w:rPr>
          <w:rFonts w:ascii="Calibri" w:hAnsi="Calibri" w:cs="Calibri"/>
          <w:b/>
          <w:sz w:val="24"/>
          <w:szCs w:val="24"/>
        </w:rPr>
      </w:pPr>
    </w:p>
    <w:p w:rsidR="00D72614" w:rsidRDefault="00D72614" w:rsidP="00D72614">
      <w:pPr>
        <w:jc w:val="center"/>
        <w:rPr>
          <w:rFonts w:ascii="Calibri" w:hAnsi="Calibri" w:cs="Calibri"/>
          <w:b/>
          <w:sz w:val="24"/>
          <w:szCs w:val="24"/>
        </w:rPr>
      </w:pPr>
    </w:p>
    <w:p w:rsidR="00D72614" w:rsidRDefault="00D72614" w:rsidP="00D72614">
      <w:pPr>
        <w:jc w:val="center"/>
        <w:rPr>
          <w:rFonts w:ascii="Calibri" w:hAnsi="Calibri" w:cs="Calibri"/>
          <w:b/>
          <w:sz w:val="24"/>
          <w:szCs w:val="24"/>
        </w:rPr>
      </w:pPr>
    </w:p>
    <w:p w:rsidR="00D72614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Pr="001E0ED0" w:rsidRDefault="00D72614" w:rsidP="00D72614">
      <w:pPr>
        <w:tabs>
          <w:tab w:val="left" w:pos="1560"/>
        </w:tabs>
        <w:jc w:val="right"/>
        <w:rPr>
          <w:rFonts w:ascii="Arial" w:hAnsi="Arial" w:cs="Arial"/>
        </w:rPr>
      </w:pPr>
    </w:p>
    <w:p w:rsidR="00D72614" w:rsidRDefault="00D72614" w:rsidP="00D72614">
      <w:pPr>
        <w:tabs>
          <w:tab w:val="left" w:pos="2268"/>
        </w:tabs>
        <w:rPr>
          <w:rFonts w:ascii="Arial" w:hAnsi="Arial" w:cs="Arial"/>
          <w:b/>
          <w:i/>
          <w:sz w:val="20"/>
        </w:rPr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Default="00D72614" w:rsidP="00D72614">
      <w:pPr>
        <w:pStyle w:val="Nagwek"/>
        <w:jc w:val="right"/>
      </w:pPr>
    </w:p>
    <w:p w:rsidR="00D72614" w:rsidRPr="002E0AD7" w:rsidRDefault="00D72614" w:rsidP="00D72614">
      <w:pPr>
        <w:jc w:val="right"/>
        <w:rPr>
          <w:rFonts w:ascii="Calibri" w:hAnsi="Calibri" w:cs="Calibri"/>
          <w:sz w:val="20"/>
          <w:szCs w:val="20"/>
        </w:rPr>
      </w:pPr>
      <w:r w:rsidRPr="002E0AD7">
        <w:rPr>
          <w:rFonts w:ascii="Calibri" w:hAnsi="Calibri" w:cs="Calibri"/>
          <w:sz w:val="20"/>
          <w:szCs w:val="20"/>
        </w:rPr>
        <w:lastRenderedPageBreak/>
        <w:t xml:space="preserve">Załącznik nr 2 do ogłoszenia konkursu ofert </w:t>
      </w:r>
    </w:p>
    <w:p w:rsidR="00D72614" w:rsidRDefault="00D72614" w:rsidP="00D7261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:rsidR="00D72614" w:rsidRDefault="00D72614" w:rsidP="00D72614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8E32E4">
        <w:rPr>
          <w:rFonts w:cstheme="minorHAnsi"/>
          <w:b/>
          <w:sz w:val="24"/>
          <w:szCs w:val="24"/>
        </w:rPr>
        <w:t xml:space="preserve">Obowiązek informacyjny realizowany W IMIENIU POWIATU w stosunku </w:t>
      </w:r>
    </w:p>
    <w:p w:rsidR="00D72614" w:rsidRPr="008E32E4" w:rsidRDefault="00D72614" w:rsidP="00D72614">
      <w:pPr>
        <w:spacing w:after="0"/>
        <w:jc w:val="center"/>
        <w:rPr>
          <w:rFonts w:cstheme="minorHAnsi"/>
          <w:b/>
          <w:sz w:val="24"/>
          <w:szCs w:val="24"/>
        </w:rPr>
      </w:pPr>
      <w:r w:rsidRPr="008E32E4">
        <w:rPr>
          <w:rFonts w:cstheme="minorHAnsi"/>
          <w:b/>
          <w:sz w:val="24"/>
          <w:szCs w:val="24"/>
        </w:rPr>
        <w:t>do osób fizycznych biorących udział w realizacji umowy</w:t>
      </w:r>
    </w:p>
    <w:p w:rsidR="00D72614" w:rsidRPr="008E32E4" w:rsidRDefault="00D72614" w:rsidP="00D72614">
      <w:pPr>
        <w:spacing w:after="0"/>
        <w:jc w:val="center"/>
        <w:rPr>
          <w:rFonts w:cstheme="minorHAnsi"/>
          <w:b/>
          <w:sz w:val="24"/>
          <w:szCs w:val="24"/>
        </w:rPr>
      </w:pPr>
      <w:r w:rsidRPr="008E32E4">
        <w:rPr>
          <w:rFonts w:cstheme="minorHAnsi"/>
          <w:b/>
          <w:sz w:val="24"/>
          <w:szCs w:val="24"/>
        </w:rPr>
        <w:t>KLAUZULA INFORMACYJNA</w:t>
      </w:r>
    </w:p>
    <w:p w:rsidR="00D72614" w:rsidRDefault="00D72614" w:rsidP="00D72614">
      <w:pPr>
        <w:autoSpaceDE w:val="0"/>
        <w:autoSpaceDN w:val="0"/>
        <w:adjustRightInd w:val="0"/>
        <w:jc w:val="both"/>
        <w:rPr>
          <w:rFonts w:cstheme="minorHAnsi"/>
          <w:b/>
          <w:iCs/>
        </w:rPr>
      </w:pPr>
    </w:p>
    <w:p w:rsidR="00D72614" w:rsidRPr="008E32E4" w:rsidRDefault="00D72614" w:rsidP="00D72614">
      <w:pPr>
        <w:autoSpaceDE w:val="0"/>
        <w:autoSpaceDN w:val="0"/>
        <w:adjustRightInd w:val="0"/>
        <w:jc w:val="both"/>
        <w:rPr>
          <w:rFonts w:cstheme="minorHAnsi"/>
          <w:iCs/>
        </w:rPr>
      </w:pPr>
      <w:r w:rsidRPr="008E32E4">
        <w:rPr>
          <w:rFonts w:cstheme="minorHAnsi"/>
          <w:b/>
          <w:iCs/>
        </w:rPr>
        <w:t>Informacja o zasadach przetwarzania danych osobowych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 xml:space="preserve">Zgodnie z art. 14 ust. 1−2 rozporządzenia Parlamentu Europejskiego i Rady (UE) 2016/679 z 27.04.2016 r. w sprawie ochrony osób fizycznych w związku z przetwarzaniem danych osobowych i w sprawie swobodnego przepływu takich danych oraz uchylenia dyrektywy 95/46/WE (ogólne rozporządzenie </w:t>
      </w:r>
      <w:r>
        <w:rPr>
          <w:rFonts w:cstheme="minorHAnsi"/>
        </w:rPr>
        <w:t xml:space="preserve">                             </w:t>
      </w:r>
      <w:r w:rsidRPr="008E32E4">
        <w:rPr>
          <w:rFonts w:cstheme="minorHAnsi"/>
        </w:rPr>
        <w:t>o ochronie danych) zwanego dalej RODO – informuje się, że: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I. Administrator danych osobowych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 xml:space="preserve">Administratorem danych osobowych jest Powiat Gorlicki, z siedzibą w Gorlicach, ul. Biecka 3, </w:t>
      </w:r>
      <w:r w:rsidR="00250438">
        <w:rPr>
          <w:rFonts w:cstheme="minorHAnsi"/>
        </w:rPr>
        <w:t xml:space="preserve">                                   </w:t>
      </w:r>
      <w:r w:rsidRPr="008E32E4">
        <w:rPr>
          <w:rFonts w:cstheme="minorHAnsi"/>
        </w:rPr>
        <w:t xml:space="preserve">38 – 300 Gorlice, adres do korespondencji: Starostwo Powiatowe w Gorlicach, ul. Biecka 3, </w:t>
      </w:r>
      <w:r w:rsidR="00250438">
        <w:rPr>
          <w:rFonts w:cstheme="minorHAnsi"/>
        </w:rPr>
        <w:t xml:space="preserve">                                           </w:t>
      </w:r>
      <w:r w:rsidRPr="008E32E4">
        <w:rPr>
          <w:rFonts w:cstheme="minorHAnsi"/>
        </w:rPr>
        <w:t>38 – 300 Gorlice.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II. Inspektor Ochrony Danych i Zastępca Inspektora Ochrony Danych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 xml:space="preserve">Dane kontaktowe Inspektora Ochrony Danych, a w razie jego nieobecności Zastępcy Inspektora Ochrony Danych – adres do korespondencji: </w:t>
      </w:r>
      <w:bookmarkStart w:id="0" w:name="_Hlk15036138"/>
      <w:r w:rsidRPr="008E32E4">
        <w:rPr>
          <w:rFonts w:cstheme="minorHAnsi"/>
        </w:rPr>
        <w:t>Starostwo Powiatowe w Gorlicach, ul. Biecka 3,</w:t>
      </w:r>
      <w:r w:rsidR="00250438">
        <w:rPr>
          <w:rFonts w:cstheme="minorHAnsi"/>
        </w:rPr>
        <w:t xml:space="preserve">                                        </w:t>
      </w:r>
      <w:r w:rsidRPr="008E32E4">
        <w:rPr>
          <w:rFonts w:cstheme="minorHAnsi"/>
        </w:rPr>
        <w:t xml:space="preserve"> 38 – 300 Gorlice, e - mail: </w:t>
      </w:r>
      <w:hyperlink r:id="rId7" w:history="1">
        <w:r w:rsidRPr="008E32E4">
          <w:rPr>
            <w:rStyle w:val="Hipercze"/>
            <w:rFonts w:cstheme="minorHAnsi"/>
          </w:rPr>
          <w:t>iod@powiatgorlicki.pl</w:t>
        </w:r>
      </w:hyperlink>
      <w:bookmarkEnd w:id="0"/>
      <w:r w:rsidRPr="008E32E4">
        <w:rPr>
          <w:rFonts w:cstheme="minorHAnsi"/>
        </w:rPr>
        <w:t xml:space="preserve">. 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III. Cele przetwarzania danych i podstawy prawne przetwarzania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8E32E4">
        <w:rPr>
          <w:rFonts w:cstheme="minorHAnsi"/>
        </w:rPr>
        <w:t xml:space="preserve">Administrator będzie przetwarzać Pana / Pani dane </w:t>
      </w:r>
      <w:r w:rsidRPr="008E32E4">
        <w:rPr>
          <w:rFonts w:cstheme="minorHAnsi"/>
          <w:color w:val="000000"/>
        </w:rPr>
        <w:t xml:space="preserve">osobowe w celu zawarcia i wykonania umowy lub podjęcia działań na żądanie osoby, której dane dotyczą przed zawarciem umowy związanych                                        z ogłoszeniem konkursu ofert na wybór realizatora szczepień </w:t>
      </w:r>
      <w:r w:rsidRPr="008E32E4">
        <w:rPr>
          <w:rFonts w:cstheme="minorHAnsi"/>
          <w:bCs/>
        </w:rPr>
        <w:t xml:space="preserve">przeciwko </w:t>
      </w:r>
      <w:r>
        <w:rPr>
          <w:rFonts w:cstheme="minorHAnsi"/>
          <w:bCs/>
        </w:rPr>
        <w:t xml:space="preserve">krztuścowi </w:t>
      </w:r>
      <w:r w:rsidRPr="008E32E4">
        <w:rPr>
          <w:rFonts w:cstheme="minorHAnsi"/>
          <w:iCs/>
          <w:color w:val="000000"/>
        </w:rPr>
        <w:t xml:space="preserve">w Powiecie Gorlickim oraz nr telefonu kontaktowego w przypadku osób wyznaczonych do kontaktu w ramach wspólnej </w:t>
      </w:r>
      <w:r w:rsidR="00250438">
        <w:rPr>
          <w:rFonts w:cstheme="minorHAnsi"/>
          <w:iCs/>
          <w:color w:val="000000"/>
        </w:rPr>
        <w:t xml:space="preserve">z </w:t>
      </w:r>
      <w:r w:rsidRPr="008E32E4">
        <w:rPr>
          <w:rFonts w:cstheme="minorHAnsi"/>
          <w:iCs/>
          <w:color w:val="000000"/>
        </w:rPr>
        <w:t xml:space="preserve">Województwem Małopolskim realizacji zadania </w:t>
      </w:r>
      <w:r w:rsidRPr="008E32E4">
        <w:rPr>
          <w:rFonts w:cstheme="minorHAnsi"/>
          <w:color w:val="000000"/>
        </w:rPr>
        <w:t>w 2025 roku</w:t>
      </w:r>
      <w:r w:rsidRPr="008E32E4">
        <w:rPr>
          <w:rFonts w:cstheme="minorHAnsi"/>
          <w:i/>
          <w:color w:val="000000"/>
        </w:rPr>
        <w:t>,</w:t>
      </w:r>
      <w:r w:rsidRPr="008E32E4">
        <w:rPr>
          <w:rFonts w:cstheme="minorHAnsi"/>
          <w:b/>
          <w:color w:val="000000"/>
        </w:rPr>
        <w:t xml:space="preserve"> </w:t>
      </w:r>
      <w:r w:rsidRPr="008E32E4">
        <w:rPr>
          <w:rFonts w:cstheme="minorHAnsi"/>
          <w:color w:val="000000"/>
        </w:rPr>
        <w:t>zawarciem i realizacją umowy, zgodnie</w:t>
      </w:r>
      <w:r>
        <w:rPr>
          <w:rFonts w:cstheme="minorHAnsi"/>
          <w:color w:val="000000"/>
        </w:rPr>
        <w:t xml:space="preserve"> </w:t>
      </w:r>
      <w:r w:rsidRPr="008E32E4">
        <w:rPr>
          <w:rFonts w:cstheme="minorHAnsi"/>
          <w:color w:val="000000"/>
        </w:rPr>
        <w:t>z art. 6 ust. 1 lit. b RODO oraz w celu wypełnienia obowiązków prawnych ciążących na administratorze wynikających z przepisów ustawy z dnia 14 lipca 1983 r. o narodowym zasobie archiwalnym i wydanych na jej podstawie przepisów wykonawczych.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  <w:color w:val="000000"/>
        </w:rPr>
      </w:pPr>
      <w:r w:rsidRPr="008E32E4">
        <w:rPr>
          <w:rFonts w:cstheme="minorHAnsi"/>
          <w:b/>
          <w:bCs/>
        </w:rPr>
        <w:t xml:space="preserve">IV. Kategorie </w:t>
      </w:r>
      <w:r w:rsidRPr="008E32E4">
        <w:rPr>
          <w:rFonts w:cstheme="minorHAnsi"/>
          <w:b/>
          <w:bCs/>
          <w:color w:val="000000"/>
        </w:rPr>
        <w:t>osób i zakres danych osobowych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8E32E4">
        <w:rPr>
          <w:rFonts w:cstheme="minorHAnsi"/>
          <w:color w:val="000000"/>
        </w:rPr>
        <w:t>Administrator będzie przetwarzać dane osobowe zawarte w formularzu ofertowym oraz umowie osób reprezentujących realizatora szczepień, wyznaczonego koordynatora szczepień i osób odpowiedzialnych za finansowe rozliczenie zadania w zakresie imienia i nazwiska, pełnionej funkcji i danych kontaktowych oraz personelu medycznego obejmującego lekarzy</w:t>
      </w:r>
      <w:r>
        <w:rPr>
          <w:rFonts w:cstheme="minorHAnsi"/>
          <w:color w:val="000000"/>
        </w:rPr>
        <w:t>,</w:t>
      </w:r>
      <w:r w:rsidRPr="008E32E4">
        <w:rPr>
          <w:rFonts w:cstheme="minorHAnsi"/>
          <w:color w:val="000000"/>
        </w:rPr>
        <w:t xml:space="preserve"> pielęgniarki </w:t>
      </w:r>
      <w:r>
        <w:rPr>
          <w:rFonts w:cstheme="minorHAnsi"/>
          <w:color w:val="000000"/>
        </w:rPr>
        <w:t xml:space="preserve">oraz osoby prowadzące działania edukacyjne </w:t>
      </w:r>
      <w:r w:rsidRPr="008E32E4">
        <w:rPr>
          <w:rFonts w:cstheme="minorHAnsi"/>
          <w:color w:val="000000"/>
        </w:rPr>
        <w:t>w zakresie imienia i nazwiska, wykonywanego zawodu, kwalifikacji</w:t>
      </w:r>
      <w:r w:rsidR="00250438">
        <w:rPr>
          <w:rFonts w:cstheme="minorHAnsi"/>
          <w:color w:val="000000"/>
        </w:rPr>
        <w:t xml:space="preserve">                  </w:t>
      </w:r>
      <w:r w:rsidRPr="008E32E4">
        <w:rPr>
          <w:rFonts w:cstheme="minorHAnsi"/>
          <w:color w:val="000000"/>
        </w:rPr>
        <w:t xml:space="preserve"> i doświadczenia zawodowego.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V. Okres przechowywania danych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color w:val="000000"/>
        </w:rPr>
      </w:pPr>
      <w:r w:rsidRPr="008E32E4">
        <w:rPr>
          <w:rFonts w:cstheme="minorHAnsi"/>
          <w:color w:val="000000"/>
        </w:rPr>
        <w:t xml:space="preserve">Pana / Pani dane osobowe będą przetwarzane przez okres niezbędny do realizacji i rozliczenia umowy oraz przez okres 5 lat licząc od dnia 1 stycznia roku następnego, w którym zadanie zostało zakończone. 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VI. Prawa osób, których dane dotyczą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color w:val="000000"/>
        </w:rPr>
      </w:pPr>
      <w:r w:rsidRPr="008E32E4">
        <w:rPr>
          <w:rFonts w:cstheme="minorHAnsi"/>
          <w:color w:val="000000"/>
        </w:rPr>
        <w:t xml:space="preserve">Posiada Pan / Pani prawo do korzystania z uprawnień uregulowanych w art. 15-21 RODO, przy czym odrębne przepisy mogą wyłączyć realizację niektórych uprawnień. Szczegółowe informacje w zakresie </w:t>
      </w:r>
      <w:r w:rsidRPr="008E32E4">
        <w:rPr>
          <w:rFonts w:cstheme="minorHAnsi"/>
          <w:color w:val="000000"/>
        </w:rPr>
        <w:lastRenderedPageBreak/>
        <w:t xml:space="preserve">realizacji poszczególnych praw można uzyskać na stronie internetowej Administratora danych pod adresem </w:t>
      </w:r>
      <w:hyperlink r:id="rId8" w:history="1">
        <w:r w:rsidRPr="008E32E4">
          <w:rPr>
            <w:rFonts w:cstheme="minorHAnsi"/>
            <w:color w:val="000000"/>
          </w:rPr>
          <w:t>www.powiatgorlicki.pl</w:t>
        </w:r>
      </w:hyperlink>
      <w:r w:rsidRPr="008E32E4">
        <w:rPr>
          <w:rFonts w:cstheme="minorHAnsi"/>
          <w:color w:val="000000"/>
        </w:rPr>
        <w:t xml:space="preserve"> w zakładce Ochrona danych osobowych.</w:t>
      </w:r>
    </w:p>
    <w:p w:rsidR="00D7261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bookmarkStart w:id="1" w:name="_GoBack"/>
      <w:bookmarkEnd w:id="1"/>
      <w:r w:rsidRPr="008E32E4">
        <w:rPr>
          <w:rFonts w:cstheme="minorHAnsi"/>
          <w:b/>
          <w:bCs/>
        </w:rPr>
        <w:t>VII. Prawo wniesienia skargi do organu nadzorczego</w:t>
      </w:r>
    </w:p>
    <w:p w:rsidR="00D7261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>Ma Pan / Pani prawo wniesienia skargi do organu nadzorczego, którym w Polsce jest Prezes Urzędu Ochrony Danych Osobowych.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VIII. Odbiorcy danych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>Pana / Pani dane osobowe mogą zostać ujawnione innym podmiotom na podstawie przepisów prawa. Pana / Pani dane osobowe mogą zostać ujawnione podmiotom przetwarzającym, w związku z realizacją umów zawartych przez Starostwo Powiatowe w Gorlicach, w ramach których zostało im powierzone przetwarzanie danych osobowych, w tym np. dostawcom usług IT.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IX. Źródło danych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 xml:space="preserve">Pana / Pani dane osobowe zostały przekazane Administratorowi </w:t>
      </w:r>
      <w:r w:rsidRPr="008E32E4">
        <w:rPr>
          <w:rFonts w:cstheme="minorHAnsi"/>
          <w:color w:val="000000"/>
        </w:rPr>
        <w:t>przez realizatora</w:t>
      </w:r>
      <w:r w:rsidRPr="008E32E4">
        <w:rPr>
          <w:rFonts w:cstheme="minorHAnsi"/>
          <w:color w:val="FF0000"/>
        </w:rPr>
        <w:t xml:space="preserve"> </w:t>
      </w:r>
      <w:r w:rsidRPr="008E32E4">
        <w:rPr>
          <w:rFonts w:cstheme="minorHAnsi"/>
        </w:rPr>
        <w:t xml:space="preserve">szczepień </w:t>
      </w:r>
      <w:r w:rsidRPr="008E32E4">
        <w:rPr>
          <w:rFonts w:cstheme="minorHAnsi"/>
          <w:bCs/>
        </w:rPr>
        <w:t xml:space="preserve">przeciwko </w:t>
      </w:r>
      <w:r>
        <w:rPr>
          <w:rFonts w:cstheme="minorHAnsi"/>
          <w:bCs/>
        </w:rPr>
        <w:t xml:space="preserve">krztuścowi </w:t>
      </w:r>
      <w:r w:rsidRPr="008E32E4">
        <w:rPr>
          <w:rFonts w:cstheme="minorHAnsi"/>
        </w:rPr>
        <w:t>w 2025 roku</w:t>
      </w:r>
      <w:r w:rsidRPr="008E32E4">
        <w:rPr>
          <w:rFonts w:cstheme="minorHAnsi"/>
          <w:iCs/>
        </w:rPr>
        <w:t xml:space="preserve"> w powiecie gorlickim w ramach wspólnej z Województwem Małopolskim realizacji </w:t>
      </w:r>
      <w:r>
        <w:rPr>
          <w:rFonts w:cstheme="minorHAnsi"/>
          <w:iCs/>
        </w:rPr>
        <w:t>Programu</w:t>
      </w:r>
      <w:r w:rsidRPr="008E32E4">
        <w:rPr>
          <w:rFonts w:cstheme="minorHAnsi"/>
        </w:rPr>
        <w:t>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  <w:r w:rsidRPr="008E32E4">
        <w:rPr>
          <w:rFonts w:cstheme="minorHAnsi"/>
          <w:b/>
          <w:bCs/>
        </w:rPr>
        <w:t>X. Informacja dotycząca zautomatyzowanego przetwarzania danych osobowych, w tym profilowania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8E32E4">
        <w:rPr>
          <w:rFonts w:cstheme="minorHAnsi"/>
        </w:rPr>
        <w:t>Pana / Pani dane osobowe nie będą przetwarzane w sposób zautomatyzowany, w tym również profilowane.</w:t>
      </w:r>
    </w:p>
    <w:p w:rsidR="00D72614" w:rsidRPr="008E32E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</w:p>
    <w:p w:rsidR="00D72614" w:rsidRDefault="00D72614" w:rsidP="00D72614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</w:p>
    <w:p w:rsidR="00D72614" w:rsidRPr="008D4E4F" w:rsidRDefault="00D72614" w:rsidP="00D72614">
      <w:pPr>
        <w:tabs>
          <w:tab w:val="left" w:pos="2268"/>
        </w:tabs>
        <w:spacing w:after="0" w:line="240" w:lineRule="auto"/>
      </w:pPr>
    </w:p>
    <w:p w:rsidR="00D72614" w:rsidRDefault="00D72614" w:rsidP="00D72614">
      <w:pPr>
        <w:pStyle w:val="Nagwek"/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D72614" w:rsidRDefault="00D72614" w:rsidP="00D72614">
      <w:pPr>
        <w:pStyle w:val="Tekstpodstawowy"/>
        <w:spacing w:after="0"/>
        <w:ind w:left="4956" w:firstLine="708"/>
        <w:rPr>
          <w:sz w:val="20"/>
          <w:szCs w:val="20"/>
        </w:rPr>
      </w:pPr>
    </w:p>
    <w:p w:rsidR="008043EE" w:rsidRDefault="008043EE"/>
    <w:sectPr w:rsidR="008043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728B" w:rsidRDefault="00F6728B" w:rsidP="00D72614">
      <w:pPr>
        <w:spacing w:after="0" w:line="240" w:lineRule="auto"/>
      </w:pPr>
      <w:r>
        <w:separator/>
      </w:r>
    </w:p>
  </w:endnote>
  <w:endnote w:type="continuationSeparator" w:id="0">
    <w:p w:rsidR="00F6728B" w:rsidRDefault="00F6728B" w:rsidP="00D72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728B" w:rsidRDefault="00F6728B" w:rsidP="00D72614">
      <w:pPr>
        <w:spacing w:after="0" w:line="240" w:lineRule="auto"/>
      </w:pPr>
      <w:r>
        <w:separator/>
      </w:r>
    </w:p>
  </w:footnote>
  <w:footnote w:type="continuationSeparator" w:id="0">
    <w:p w:rsidR="00F6728B" w:rsidRDefault="00F6728B" w:rsidP="00D72614">
      <w:pPr>
        <w:spacing w:after="0" w:line="240" w:lineRule="auto"/>
      </w:pPr>
      <w:r>
        <w:continuationSeparator/>
      </w:r>
    </w:p>
  </w:footnote>
  <w:footnote w:id="1">
    <w:p w:rsidR="00D72614" w:rsidRPr="006C217B" w:rsidRDefault="00D72614" w:rsidP="00D72614">
      <w:pPr>
        <w:pStyle w:val="Tekstprzypisudolnego"/>
        <w:jc w:val="both"/>
        <w:rPr>
          <w:rFonts w:ascii="Calibri" w:hAnsi="Calibri" w:cs="Calibri"/>
        </w:rPr>
      </w:pPr>
      <w:r w:rsidRPr="006C217B">
        <w:rPr>
          <w:rStyle w:val="Odwoanieprzypisudolnego"/>
          <w:rFonts w:ascii="Calibri" w:hAnsi="Calibri" w:cs="Calibri"/>
        </w:rPr>
        <w:footnoteRef/>
      </w:r>
      <w:r w:rsidRPr="006C217B">
        <w:rPr>
          <w:rFonts w:ascii="Calibri" w:hAnsi="Calibri" w:cs="Calibri"/>
        </w:rPr>
        <w:t xml:space="preserve"> </w:t>
      </w:r>
      <w:r w:rsidRPr="006C217B">
        <w:rPr>
          <w:rFonts w:ascii="Calibri" w:hAnsi="Calibri" w:cs="Calibri"/>
          <w:bCs/>
        </w:rPr>
        <w:t>Powiat, spełniając obowiązek informacyjny wobec osób fizycznych biorących udział w realizacji umowy (w tym jej rozliczeniu, sprawozdaniu merytorycznym i finansowym), których dane osobowe bezpośrednio lub pośrednio przekaże Województwu każdorazowo wskazuje kategorie danych osobowych, które przekaże Województwu.</w:t>
      </w:r>
    </w:p>
  </w:footnote>
  <w:footnote w:id="2">
    <w:p w:rsidR="00D72614" w:rsidRPr="006C217B" w:rsidRDefault="00D72614" w:rsidP="00D72614">
      <w:pPr>
        <w:pStyle w:val="Tekstprzypisudolnego"/>
        <w:jc w:val="both"/>
        <w:rPr>
          <w:rFonts w:ascii="Calibri" w:hAnsi="Calibri" w:cs="Calibri"/>
        </w:rPr>
      </w:pPr>
      <w:r w:rsidRPr="006C217B">
        <w:rPr>
          <w:rStyle w:val="Odwoanieprzypisudolnego"/>
          <w:rFonts w:ascii="Calibri" w:hAnsi="Calibri" w:cs="Calibri"/>
        </w:rPr>
        <w:footnoteRef/>
      </w:r>
      <w:r w:rsidRPr="006C217B">
        <w:rPr>
          <w:rFonts w:ascii="Calibri" w:hAnsi="Calibri" w:cs="Calibri"/>
        </w:rPr>
        <w:t xml:space="preserve"> Archiwizacja dokumentacji realizowana jest zgodnie z: kategorią archiwalną wskazaną w Jednolitym Rzeczowym Wykazie Akt dla organów samorządu województwa i urzędów marszałkowskich (stanowiącym Załącznik nr 4 do aktualnego Rozporządzenia Prezesa Rady Ministrów w sprawie instrukcji kancelaryjnej, jednolitych rzeczowych wykazów akt oraz instrukcji w sprawie organizacji i zakresu działania archiwów zakładowych) oraz ustawą z dnia 14 lipca 1983 r. o narodowym zasobie archiwalnym i archiwach.</w:t>
      </w:r>
    </w:p>
  </w:footnote>
  <w:footnote w:id="3">
    <w:p w:rsidR="00D72614" w:rsidRPr="006C217B" w:rsidRDefault="00D72614" w:rsidP="00D72614">
      <w:pPr>
        <w:pStyle w:val="Tekstprzypisudolnego"/>
        <w:rPr>
          <w:rFonts w:ascii="Calibri" w:hAnsi="Calibri" w:cs="Calibri"/>
        </w:rPr>
      </w:pPr>
      <w:r w:rsidRPr="006C217B">
        <w:rPr>
          <w:rStyle w:val="Odwoanieprzypisudolnego"/>
          <w:rFonts w:ascii="Calibri" w:hAnsi="Calibri" w:cs="Calibri"/>
        </w:rPr>
        <w:footnoteRef/>
      </w:r>
      <w:r w:rsidRPr="006C217B">
        <w:rPr>
          <w:rFonts w:ascii="Calibri" w:hAnsi="Calibri" w:cs="Calibri"/>
        </w:rPr>
        <w:t xml:space="preserve"> Powiat podaje pełną swoją nazwę.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14"/>
    <w:rsid w:val="00250438"/>
    <w:rsid w:val="008043EE"/>
    <w:rsid w:val="00D72614"/>
    <w:rsid w:val="00F67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A0B500-53BA-479C-A346-8706D0A8E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2614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D72614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99"/>
    <w:unhideWhenUsed/>
    <w:rsid w:val="00D7261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D72614"/>
  </w:style>
  <w:style w:type="paragraph" w:styleId="Nagwek">
    <w:name w:val="header"/>
    <w:basedOn w:val="Normalny"/>
    <w:link w:val="NagwekZnak"/>
    <w:unhideWhenUsed/>
    <w:rsid w:val="00D726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D72614"/>
  </w:style>
  <w:style w:type="paragraph" w:styleId="Tekstprzypisudolnego">
    <w:name w:val="footnote text"/>
    <w:basedOn w:val="Normalny"/>
    <w:link w:val="TekstprzypisudolnegoZnak"/>
    <w:uiPriority w:val="99"/>
    <w:unhideWhenUsed/>
    <w:rsid w:val="00D7261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D7261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D726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wiatgorlicki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od@powiatgorlicki.p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odo@umwm.malopolska.p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1102</Words>
  <Characters>6617</Characters>
  <Application>Microsoft Office Word</Application>
  <DocSecurity>0</DocSecurity>
  <Lines>55</Lines>
  <Paragraphs>15</Paragraphs>
  <ScaleCrop>false</ScaleCrop>
  <Company/>
  <LinksUpToDate>false</LinksUpToDate>
  <CharactersWithSpaces>7704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Tenerowicz-Napora [j.napora@powiatgorlicki.pl]</dc:creator>
  <cp:keywords/>
  <dc:description/>
  <cp:lastModifiedBy>Joanna Tenerowicz-Napora [j.napora@powiatgorlicki.pl]</cp:lastModifiedBy>
  <cp:revision>3</cp:revision>
  <dcterms:created xsi:type="dcterms:W3CDTF">2025-07-23T08:34:00Z</dcterms:created>
  <dcterms:modified xsi:type="dcterms:W3CDTF">2025-07-23T08:36:00Z</dcterms:modified>
</cp:coreProperties>
</file>