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77777777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14:paraId="79923A59" w14:textId="2163D99A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50FB2A4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2024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3DF2CBA7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  <w:r w:rsidRPr="00BF5311">
        <w:rPr>
          <w:rFonts w:cstheme="minorHAnsi"/>
          <w:b/>
          <w:sz w:val="24"/>
          <w:szCs w:val="24"/>
        </w:rPr>
        <w:t xml:space="preserve">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. U. z 2023 r. poz. 100,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lastRenderedPageBreak/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(Dz. U. z 2023 r. poz. 901,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lub innym programie resortowym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i/lub innego programu resortowego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3FAD3E79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dom pomocy społecznej prowadzony przez podmioty niepubliczne, o których mowa w art. 57 ust. 1 pkt 2-4 ustawy z dnia 12 marca 2004 r. o pomocy społecznej (Dz. U. 2023, poz. 901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b-d,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b-g,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F11C2" w14:textId="77777777" w:rsidR="00BF44BD" w:rsidRDefault="00BF44BD" w:rsidP="00A72C91">
      <w:pPr>
        <w:spacing w:after="0" w:line="240" w:lineRule="auto"/>
      </w:pPr>
      <w:r>
        <w:separator/>
      </w:r>
    </w:p>
  </w:endnote>
  <w:endnote w:type="continuationSeparator" w:id="0">
    <w:p w14:paraId="02D8FFD0" w14:textId="77777777" w:rsidR="00BF44BD" w:rsidRDefault="00BF44BD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76610" w14:textId="77777777" w:rsidR="00BF44BD" w:rsidRDefault="00BF44BD" w:rsidP="00A72C91">
      <w:pPr>
        <w:spacing w:after="0" w:line="240" w:lineRule="auto"/>
      </w:pPr>
      <w:r>
        <w:separator/>
      </w:r>
    </w:p>
  </w:footnote>
  <w:footnote w:type="continuationSeparator" w:id="0">
    <w:p w14:paraId="57FD7F6F" w14:textId="77777777" w:rsidR="00BF44BD" w:rsidRDefault="00BF44BD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60625299">
    <w:abstractNumId w:val="16"/>
  </w:num>
  <w:num w:numId="2" w16cid:durableId="450900749">
    <w:abstractNumId w:val="18"/>
  </w:num>
  <w:num w:numId="3" w16cid:durableId="1445925185">
    <w:abstractNumId w:val="5"/>
  </w:num>
  <w:num w:numId="4" w16cid:durableId="561259097">
    <w:abstractNumId w:val="3"/>
  </w:num>
  <w:num w:numId="5" w16cid:durableId="1386174016">
    <w:abstractNumId w:val="13"/>
  </w:num>
  <w:num w:numId="6" w16cid:durableId="1259826222">
    <w:abstractNumId w:val="14"/>
  </w:num>
  <w:num w:numId="7" w16cid:durableId="270090829">
    <w:abstractNumId w:val="15"/>
  </w:num>
  <w:num w:numId="8" w16cid:durableId="1553804611">
    <w:abstractNumId w:val="10"/>
  </w:num>
  <w:num w:numId="9" w16cid:durableId="531383490">
    <w:abstractNumId w:val="11"/>
  </w:num>
  <w:num w:numId="10" w16cid:durableId="158927027">
    <w:abstractNumId w:val="1"/>
  </w:num>
  <w:num w:numId="11" w16cid:durableId="1846968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97929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83285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7576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5604319">
    <w:abstractNumId w:val="2"/>
  </w:num>
  <w:num w:numId="16" w16cid:durableId="518854366">
    <w:abstractNumId w:val="9"/>
  </w:num>
  <w:num w:numId="17" w16cid:durableId="1434596326">
    <w:abstractNumId w:val="8"/>
  </w:num>
  <w:num w:numId="18" w16cid:durableId="239363873">
    <w:abstractNumId w:val="20"/>
  </w:num>
  <w:num w:numId="19" w16cid:durableId="1491169736">
    <w:abstractNumId w:val="12"/>
  </w:num>
  <w:num w:numId="20" w16cid:durableId="192571011">
    <w:abstractNumId w:val="0"/>
  </w:num>
  <w:num w:numId="21" w16cid:durableId="275798168">
    <w:abstractNumId w:val="21"/>
  </w:num>
  <w:num w:numId="22" w16cid:durableId="1943879149">
    <w:abstractNumId w:val="6"/>
  </w:num>
  <w:num w:numId="23" w16cid:durableId="1860463946">
    <w:abstractNumId w:val="19"/>
  </w:num>
  <w:num w:numId="24" w16cid:durableId="490485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55937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44BD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92DEF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1294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GOPS Lubenia</cp:lastModifiedBy>
  <cp:revision>2</cp:revision>
  <cp:lastPrinted>2021-10-05T07:26:00Z</cp:lastPrinted>
  <dcterms:created xsi:type="dcterms:W3CDTF">2023-11-02T08:57:00Z</dcterms:created>
  <dcterms:modified xsi:type="dcterms:W3CDTF">2023-11-02T08:57:00Z</dcterms:modified>
</cp:coreProperties>
</file>