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64779E" w14:textId="3475F075" w:rsidR="008F6C7B" w:rsidRPr="00614E6E" w:rsidRDefault="008F6C7B" w:rsidP="00614E6E">
      <w:pPr>
        <w:pStyle w:val="Nagwek1"/>
        <w:rPr>
          <w:b w:val="0"/>
          <w:caps w:val="0"/>
          <w:color w:val="FF0000"/>
        </w:rPr>
      </w:pPr>
      <w:bookmarkStart w:id="0" w:name="_Toc38998567"/>
      <w:bookmarkStart w:id="1" w:name="_Toc56063214"/>
      <w:r w:rsidRPr="00614E6E">
        <w:rPr>
          <w:color w:val="FF0000"/>
        </w:rPr>
        <w:t xml:space="preserve">KLAUZULA </w:t>
      </w:r>
      <w:bookmarkEnd w:id="0"/>
      <w:bookmarkEnd w:id="1"/>
    </w:p>
    <w:p w14:paraId="0A4DBAC0" w14:textId="77777777" w:rsidR="008F6C7B" w:rsidRPr="00614E6E" w:rsidRDefault="008F6C7B" w:rsidP="008F6C7B">
      <w:pPr>
        <w:spacing w:line="276" w:lineRule="auto"/>
        <w:ind w:left="-567"/>
        <w:contextualSpacing/>
        <w:jc w:val="center"/>
        <w:rPr>
          <w:rFonts w:asciiTheme="minorHAnsi" w:eastAsia="Calibri" w:hAnsiTheme="minorHAnsi" w:cstheme="minorHAnsi"/>
          <w:b/>
          <w:bCs/>
          <w:color w:val="FF0000"/>
          <w:sz w:val="16"/>
          <w:szCs w:val="16"/>
        </w:rPr>
      </w:pPr>
    </w:p>
    <w:p w14:paraId="6301FCC3" w14:textId="77777777" w:rsidR="008F6C7B" w:rsidRPr="00614E6E" w:rsidRDefault="008F6C7B" w:rsidP="00696DFB">
      <w:pPr>
        <w:pStyle w:val="Nagwek1"/>
        <w:rPr>
          <w:color w:val="FF0000"/>
        </w:rPr>
      </w:pPr>
      <w:bookmarkStart w:id="2" w:name="_Toc38998570"/>
      <w:bookmarkStart w:id="3" w:name="_Toc56063217"/>
      <w:r w:rsidRPr="00614E6E">
        <w:rPr>
          <w:color w:val="FF0000"/>
        </w:rPr>
        <w:t xml:space="preserve">KLAUZULA INFORMACYJNA DOTYCZĄCA PRZETWARZANIA DANYCH OSOBOWYCH </w:t>
      </w:r>
      <w:r w:rsidRPr="00614E6E">
        <w:rPr>
          <w:color w:val="FF0000"/>
        </w:rPr>
        <w:br/>
        <w:t>W ZWIĄZKU Z WYDANIEM DECYZJI ADMINISTRACYJNEJ</w:t>
      </w:r>
      <w:bookmarkEnd w:id="2"/>
      <w:bookmarkEnd w:id="3"/>
    </w:p>
    <w:p w14:paraId="5E4ABAB3" w14:textId="77777777" w:rsidR="008F6C7B" w:rsidRDefault="008F6C7B" w:rsidP="008F6C7B">
      <w:pPr>
        <w:spacing w:line="276" w:lineRule="auto"/>
        <w:contextualSpacing/>
        <w:jc w:val="both"/>
        <w:rPr>
          <w:rFonts w:asciiTheme="minorHAnsi" w:eastAsia="Calibri" w:hAnsiTheme="minorHAnsi" w:cstheme="minorHAnsi"/>
          <w:sz w:val="16"/>
          <w:szCs w:val="16"/>
        </w:rPr>
      </w:pPr>
    </w:p>
    <w:p w14:paraId="73E95A83" w14:textId="77777777" w:rsidR="008F6C7B" w:rsidRDefault="008F6C7B" w:rsidP="008F6C7B">
      <w:pPr>
        <w:spacing w:line="276" w:lineRule="auto"/>
        <w:ind w:left="-709" w:right="-715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531591">
        <w:rPr>
          <w:rFonts w:asciiTheme="minorHAnsi" w:eastAsia="Calibri" w:hAnsiTheme="minorHAnsi" w:cstheme="minorHAnsi"/>
          <w:sz w:val="16"/>
          <w:szCs w:val="16"/>
        </w:rPr>
        <w:t>Na podstawie art. 13</w:t>
      </w:r>
      <w:r w:rsidRPr="00531591">
        <w:rPr>
          <w:rFonts w:asciiTheme="minorHAnsi" w:eastAsia="Calibri" w:hAnsiTheme="minorHAnsi" w:cstheme="minorHAnsi"/>
          <w:b/>
          <w:sz w:val="16"/>
          <w:szCs w:val="16"/>
        </w:rPr>
        <w:t xml:space="preserve"> </w:t>
      </w:r>
      <w:r w:rsidRPr="00531591">
        <w:rPr>
          <w:rFonts w:asciiTheme="minorHAnsi" w:hAnsiTheme="minorHAnsi" w:cstheme="minorHAnsi"/>
          <w:sz w:val="16"/>
          <w:szCs w:val="16"/>
        </w:rPr>
        <w:t xml:space="preserve">Rozporządzenia Parlamentu Europejskiego i Rady (UE) 2016/679 z dnia 27 kwietnia 2016 r. w sprawie ochrony osób fizycznych w związku </w:t>
      </w:r>
      <w:r>
        <w:rPr>
          <w:rFonts w:asciiTheme="minorHAnsi" w:hAnsiTheme="minorHAnsi" w:cstheme="minorHAnsi"/>
          <w:sz w:val="16"/>
          <w:szCs w:val="16"/>
        </w:rPr>
        <w:br/>
      </w:r>
      <w:r w:rsidRPr="00531591">
        <w:rPr>
          <w:rFonts w:asciiTheme="minorHAnsi" w:hAnsiTheme="minorHAnsi" w:cstheme="minorHAnsi"/>
          <w:sz w:val="16"/>
          <w:szCs w:val="16"/>
        </w:rPr>
        <w:t>z przetwarzaniem danych osobowych i w sprawie swobodnego przepływu takich danych oraz uchylenia dyrektywy 95/46/WE (ogólne rozporządzenie o ochronie danych - RODO), przekazujemy Pani/Panu poniższe informacje związane z przetwarzaniem Pani/Pana danych osobowych.</w:t>
      </w:r>
    </w:p>
    <w:p w14:paraId="5A424C99" w14:textId="77777777" w:rsidR="008F6C7B" w:rsidRPr="00E8075F" w:rsidRDefault="008F6C7B" w:rsidP="008F6C7B">
      <w:pPr>
        <w:spacing w:line="276" w:lineRule="auto"/>
        <w:ind w:left="-709" w:right="-715"/>
        <w:contextualSpacing/>
        <w:jc w:val="both"/>
        <w:rPr>
          <w:rFonts w:asciiTheme="minorHAnsi" w:hAnsiTheme="minorHAnsi" w:cstheme="minorHAnsi"/>
          <w:sz w:val="16"/>
          <w:szCs w:val="16"/>
        </w:rPr>
      </w:pPr>
    </w:p>
    <w:p w14:paraId="3C8170E9" w14:textId="77777777" w:rsidR="008F6C7B" w:rsidRPr="000B4ABC" w:rsidRDefault="008F6C7B" w:rsidP="008F6C7B">
      <w:pPr>
        <w:tabs>
          <w:tab w:val="left" w:pos="567"/>
        </w:tabs>
        <w:spacing w:line="360" w:lineRule="auto"/>
        <w:ind w:left="567"/>
        <w:contextualSpacing/>
        <w:jc w:val="both"/>
        <w:rPr>
          <w:rFonts w:asciiTheme="minorHAnsi" w:hAnsiTheme="minorHAnsi" w:cstheme="minorHAnsi"/>
          <w:sz w:val="6"/>
          <w:szCs w:val="6"/>
        </w:rPr>
      </w:pPr>
    </w:p>
    <w:tbl>
      <w:tblPr>
        <w:tblW w:w="10490" w:type="dxa"/>
        <w:tblInd w:w="-7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8505"/>
      </w:tblGrid>
      <w:tr w:rsidR="008F6C7B" w:rsidRPr="00531591" w14:paraId="018E5C4B" w14:textId="77777777" w:rsidTr="00BA546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560A1" w14:textId="77777777" w:rsidR="008F6C7B" w:rsidRPr="00531591" w:rsidRDefault="008F6C7B" w:rsidP="00BA5468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  <w:t xml:space="preserve">Administrator danych osobowych / </w:t>
            </w:r>
            <w:proofErr w:type="spellStart"/>
            <w:r w:rsidRPr="00531591"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  <w:t>Współadministrator</w:t>
            </w:r>
            <w:proofErr w:type="spellEnd"/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8CCFE" w14:textId="77777777" w:rsidR="008F6C7B" w:rsidRPr="0011790D" w:rsidRDefault="008F6C7B" w:rsidP="00BA5468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11790D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Administratorem Pani/Pana danych osobowych j</w:t>
            </w:r>
            <w:r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est</w:t>
            </w:r>
            <w:r w:rsidRPr="0011790D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:</w:t>
            </w:r>
          </w:p>
          <w:p w14:paraId="6E0CF134" w14:textId="77777777" w:rsidR="008F6C7B" w:rsidRPr="0011790D" w:rsidRDefault="008F6C7B" w:rsidP="00BA546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B0494E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Starosta Powiatu Oleśnickiego</w:t>
            </w:r>
            <w:r w:rsidRPr="00B0494E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br/>
              <w:t>ul. J. Słowackiego 10</w:t>
            </w:r>
            <w:r w:rsidRPr="00B0494E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br/>
              <w:t xml:space="preserve">56- 400 Oleśnica </w:t>
            </w:r>
          </w:p>
        </w:tc>
      </w:tr>
      <w:tr w:rsidR="008F6C7B" w:rsidRPr="005057AF" w14:paraId="68E110E5" w14:textId="77777777" w:rsidTr="00BA546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75B39" w14:textId="77777777" w:rsidR="008F6C7B" w:rsidRPr="00531591" w:rsidRDefault="008F6C7B" w:rsidP="00BA5468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  <w:t xml:space="preserve">Dane kontaktowe AD / </w:t>
            </w:r>
            <w:proofErr w:type="spellStart"/>
            <w:r w:rsidRPr="00531591"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  <w:t>Współadministratora</w:t>
            </w:r>
            <w:proofErr w:type="spellEnd"/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37977" w14:textId="77777777" w:rsidR="008F6C7B" w:rsidRPr="0011790D" w:rsidRDefault="008F6C7B" w:rsidP="00BA5468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11790D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Z AD można się skontaktować:</w:t>
            </w:r>
          </w:p>
          <w:p w14:paraId="7587B4C7" w14:textId="77777777" w:rsidR="008F6C7B" w:rsidRDefault="008F6C7B" w:rsidP="008F6C7B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line="276" w:lineRule="auto"/>
              <w:jc w:val="left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 w:eastAsia="ar-SA"/>
              </w:rPr>
              <w:t>t</w:t>
            </w:r>
            <w:r w:rsidRPr="004768FE">
              <w:rPr>
                <w:rFonts w:asciiTheme="minorHAnsi" w:hAnsiTheme="minorHAnsi" w:cstheme="minorHAnsi"/>
                <w:sz w:val="16"/>
                <w:szCs w:val="16"/>
                <w:lang w:val="en-US" w:eastAsia="ar-SA"/>
              </w:rPr>
              <w:t>e</w:t>
            </w:r>
            <w:r>
              <w:rPr>
                <w:rFonts w:asciiTheme="minorHAnsi" w:hAnsiTheme="minorHAnsi" w:cstheme="minorHAnsi"/>
                <w:sz w:val="16"/>
                <w:szCs w:val="16"/>
                <w:lang w:val="en-US" w:eastAsia="ar-SA"/>
              </w:rPr>
              <w:t xml:space="preserve">l.: </w:t>
            </w:r>
            <w:r w:rsidRPr="00B0494E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71/314-01-14, 71/314-01-11</w:t>
            </w:r>
          </w:p>
          <w:p w14:paraId="722F1B85" w14:textId="77777777" w:rsidR="008F6C7B" w:rsidRPr="00B0494E" w:rsidRDefault="008F6C7B" w:rsidP="008F6C7B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line="276" w:lineRule="auto"/>
              <w:jc w:val="left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B0494E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fax: 71/314-01-10</w:t>
            </w:r>
          </w:p>
          <w:p w14:paraId="143FA672" w14:textId="77777777" w:rsidR="008F6C7B" w:rsidRPr="00B0494E" w:rsidRDefault="008F6C7B" w:rsidP="008F6C7B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val="en-US" w:eastAsia="ar-SA"/>
              </w:rPr>
            </w:pPr>
            <w:r w:rsidRPr="00B0494E">
              <w:rPr>
                <w:rFonts w:asciiTheme="minorHAnsi" w:hAnsiTheme="minorHAnsi" w:cstheme="minorHAnsi"/>
                <w:sz w:val="16"/>
                <w:szCs w:val="16"/>
                <w:lang w:val="en-US" w:eastAsia="ar-SA"/>
              </w:rPr>
              <w:t xml:space="preserve">e-mail:  </w:t>
            </w:r>
            <w:hyperlink r:id="rId8" w:history="1">
              <w:r w:rsidRPr="00B0494E">
                <w:rPr>
                  <w:rStyle w:val="Hipercze"/>
                  <w:rFonts w:asciiTheme="minorHAnsi" w:hAnsiTheme="minorHAnsi" w:cstheme="minorHAnsi"/>
                  <w:sz w:val="16"/>
                  <w:szCs w:val="16"/>
                  <w:lang w:val="en-US" w:eastAsia="ar-SA"/>
                </w:rPr>
                <w:t>biuropodawcze@powiat-olesnicki.pl</w:t>
              </w:r>
            </w:hyperlink>
          </w:p>
        </w:tc>
      </w:tr>
      <w:tr w:rsidR="008F6C7B" w:rsidRPr="00531591" w14:paraId="4287BDD5" w14:textId="77777777" w:rsidTr="00BA546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204D9" w14:textId="77777777" w:rsidR="008F6C7B" w:rsidRPr="00531591" w:rsidRDefault="008F6C7B" w:rsidP="00BA5468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  <w:t>Inspektor Ochrony Danych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0C2A2" w14:textId="77777777" w:rsidR="008F6C7B" w:rsidRPr="00B0494E" w:rsidRDefault="008F6C7B" w:rsidP="00BA546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mgr inż. Sebastian KOPACKI - </w:t>
            </w:r>
            <w:r w:rsidRPr="00B0494E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iodo@powiat-olesnicki.pl</w:t>
            </w:r>
          </w:p>
        </w:tc>
      </w:tr>
      <w:tr w:rsidR="008F6C7B" w:rsidRPr="00531591" w14:paraId="6B972000" w14:textId="77777777" w:rsidTr="00BA5468">
        <w:trPr>
          <w:trHeight w:val="7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A6D51" w14:textId="77777777" w:rsidR="008F6C7B" w:rsidRPr="00531591" w:rsidRDefault="008F6C7B" w:rsidP="00BA5468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  <w:t>Cele przetwarzania, podstawa prawna przetwarzania, rodzaj przetwarzanych danych osobowych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0AD92" w14:textId="77777777" w:rsidR="008F6C7B" w:rsidRPr="00130833" w:rsidRDefault="008F6C7B" w:rsidP="008F6C7B">
            <w:pPr>
              <w:pStyle w:val="Akapitzlist"/>
              <w:numPr>
                <w:ilvl w:val="0"/>
                <w:numId w:val="22"/>
              </w:numPr>
              <w:spacing w:before="120" w:after="120" w:line="276" w:lineRule="auto"/>
              <w:ind w:left="459"/>
              <w:rPr>
                <w:rFonts w:asciiTheme="minorHAnsi" w:hAnsiTheme="minorHAnsi" w:cstheme="minorHAnsi"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 xml:space="preserve">Pana/Pani </w:t>
            </w:r>
            <w:r w:rsidRPr="00130833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 xml:space="preserve">Dane osobowe przetwarzane są na podstawie art. 6 ust. 1 lit. c Rozporządzenia Parlamentu Europejskiego i Rady (UE) 2016/679 z dnia 27 kwietnia 2016 r. w sprawie ochrony osób fizycznych w związku z przetwarzaniem danych osobowych </w:t>
            </w:r>
            <w:r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br/>
            </w:r>
            <w:r w:rsidRPr="00130833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i w sprawie swobodnego przepływu takich danych oraz uchylenia dyrektywy 95/46/WE (RODO) w zw. z art. 61 § 5; art. 65 § 1a Kodeksu postępowania administracyjnego (Dz. U. z 2020 r. poz. 256</w:t>
            </w:r>
            <w:r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 xml:space="preserve">) </w:t>
            </w:r>
            <w:r w:rsidRPr="00130833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celem spełnienia wymogów prawnych w zakresie realizacji procedur administracyjnych realizowanych w oparciu o Kodeks postępowania administracyjnego</w:t>
            </w:r>
            <w:r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;</w:t>
            </w:r>
          </w:p>
          <w:p w14:paraId="6A5F784D" w14:textId="77777777" w:rsidR="008F6C7B" w:rsidRPr="00130833" w:rsidRDefault="008F6C7B" w:rsidP="008F6C7B">
            <w:pPr>
              <w:pStyle w:val="Akapitzlist"/>
              <w:numPr>
                <w:ilvl w:val="0"/>
                <w:numId w:val="22"/>
              </w:numPr>
              <w:spacing w:before="120" w:after="120" w:line="276" w:lineRule="auto"/>
              <w:ind w:left="459"/>
              <w:rPr>
                <w:rFonts w:asciiTheme="minorHAnsi" w:hAnsiTheme="minorHAnsi" w:cstheme="minorHAnsi"/>
                <w:bCs/>
                <w:sz w:val="15"/>
                <w:szCs w:val="15"/>
                <w:lang w:eastAsia="ar-SA"/>
              </w:rPr>
            </w:pPr>
            <w:r w:rsidRPr="00130833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Dane w postaci Państwa numeru telefonu przetwarzane są na podstawie dobrowolnie i świadomie wyrażonej zgody, której podstawą jest art. 6 ust. 1 lit. a) RODO celem poinformowania o ewentualnych brakach formalnych do złożonego wniosku. Zgoda ta może być przez Państwa w dowolnym momencie odwołana.</w:t>
            </w:r>
          </w:p>
        </w:tc>
      </w:tr>
      <w:tr w:rsidR="008F6C7B" w:rsidRPr="00531591" w14:paraId="6A48D878" w14:textId="77777777" w:rsidTr="00BA546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38DC6" w14:textId="77777777" w:rsidR="008F6C7B" w:rsidRPr="00531591" w:rsidRDefault="008F6C7B" w:rsidP="00BA5468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asciiTheme="minorHAnsi" w:hAnsiTheme="minorHAnsi" w:cstheme="minorHAnsi"/>
                <w:b/>
                <w:color w:val="000000" w:themeColor="text1"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b/>
                <w:color w:val="000000" w:themeColor="text1"/>
                <w:sz w:val="15"/>
                <w:szCs w:val="15"/>
                <w:lang w:eastAsia="ar-SA"/>
              </w:rPr>
              <w:t>Okres, przez który będą przetwarzane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29C74" w14:textId="77777777" w:rsidR="008F6C7B" w:rsidRPr="00531591" w:rsidRDefault="008F6C7B" w:rsidP="00BA5468">
            <w:pPr>
              <w:spacing w:before="120" w:after="120"/>
              <w:jc w:val="both"/>
              <w:rPr>
                <w:rFonts w:asciiTheme="minorHAnsi" w:hAnsiTheme="minorHAnsi" w:cstheme="minorHAnsi"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Pana/Pani dane osobowe będą przechowywane przez okres wymagany do realizacji obowiązku ustawowego, a wskazany przez odrębne przepisy prawa odnoszące się do archiwizacji dokumentów w organach administracji publicznej</w:t>
            </w:r>
            <w:r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.</w:t>
            </w:r>
          </w:p>
        </w:tc>
      </w:tr>
      <w:tr w:rsidR="008F6C7B" w:rsidRPr="00531591" w14:paraId="64018A4F" w14:textId="77777777" w:rsidTr="00BA546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554A1" w14:textId="77777777" w:rsidR="008F6C7B" w:rsidRPr="00531591" w:rsidRDefault="008F6C7B" w:rsidP="00BA5468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  <w:t>Odbiorcy danych</w:t>
            </w:r>
          </w:p>
          <w:p w14:paraId="6CAC6094" w14:textId="77777777" w:rsidR="008F6C7B" w:rsidRPr="00531591" w:rsidRDefault="008F6C7B" w:rsidP="00BA5468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  <w:t>Podmiot przetwarzający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20188" w14:textId="77777777" w:rsidR="008F6C7B" w:rsidRPr="00531591" w:rsidRDefault="008F6C7B" w:rsidP="00BA5468">
            <w:pPr>
              <w:spacing w:before="120" w:after="120"/>
              <w:jc w:val="both"/>
              <w:rPr>
                <w:rFonts w:asciiTheme="minorHAnsi" w:hAnsiTheme="minorHAnsi" w:cstheme="minorHAnsi"/>
                <w:sz w:val="15"/>
                <w:szCs w:val="15"/>
                <w:lang w:eastAsia="ar-SA"/>
              </w:rPr>
            </w:pPr>
            <w:r w:rsidRPr="00130833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 xml:space="preserve">Odbiorcami Pani/Pana danych osobowych podmioty będące stroną postępowania administracyjnego zgodnie z </w:t>
            </w:r>
            <w:proofErr w:type="spellStart"/>
            <w:r w:rsidRPr="00130833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k.p.a</w:t>
            </w:r>
            <w:proofErr w:type="spellEnd"/>
            <w:r w:rsidRPr="00130833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 xml:space="preserve"> oraz organy państwowe i samorządu terytorialnego na mocy </w:t>
            </w:r>
            <w:r w:rsidRPr="00130833">
              <w:rPr>
                <w:rFonts w:asciiTheme="minorHAnsi" w:hAnsiTheme="minorHAnsi" w:cstheme="minorHAnsi" w:hint="eastAsia"/>
                <w:sz w:val="15"/>
                <w:szCs w:val="15"/>
                <w:lang w:eastAsia="ar-SA"/>
              </w:rPr>
              <w:t>obowiązującego</w:t>
            </w:r>
            <w:r w:rsidRPr="00130833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 xml:space="preserve"> prawa</w:t>
            </w:r>
          </w:p>
        </w:tc>
      </w:tr>
      <w:tr w:rsidR="008F6C7B" w:rsidRPr="00531591" w14:paraId="392977F4" w14:textId="77777777" w:rsidTr="00BA546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3D29D" w14:textId="77777777" w:rsidR="008F6C7B" w:rsidRPr="00531591" w:rsidRDefault="008F6C7B" w:rsidP="00BA5468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  <w:t>Prawa osoby, której dane dotyczą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3A9AD" w14:textId="77777777" w:rsidR="008F6C7B" w:rsidRDefault="008F6C7B" w:rsidP="008F6C7B">
            <w:pPr>
              <w:pStyle w:val="Akapitzlist"/>
              <w:numPr>
                <w:ilvl w:val="0"/>
                <w:numId w:val="23"/>
              </w:numPr>
              <w:spacing w:before="120" w:after="120" w:line="276" w:lineRule="auto"/>
              <w:rPr>
                <w:rFonts w:asciiTheme="minorHAnsi" w:hAnsiTheme="minorHAnsi" w:cstheme="minorHAnsi"/>
                <w:sz w:val="15"/>
                <w:szCs w:val="15"/>
                <w:lang w:eastAsia="ar-SA"/>
              </w:rPr>
            </w:pPr>
            <w:r w:rsidRPr="005D7DA6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Korzystanie z uprawnień wynikających z art. 15</w:t>
            </w:r>
            <w:r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 xml:space="preserve"> </w:t>
            </w:r>
            <w:r w:rsidRPr="005D7DA6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-</w:t>
            </w:r>
            <w:r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 xml:space="preserve"> </w:t>
            </w:r>
            <w:r w:rsidRPr="005D7DA6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22 RODO nie dotyczy postępowania administracyjnego, w oparciu o przepisy przewidziane przez k.p.a.</w:t>
            </w:r>
            <w:r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;</w:t>
            </w:r>
          </w:p>
          <w:p w14:paraId="13A1271E" w14:textId="77777777" w:rsidR="008F6C7B" w:rsidRDefault="008F6C7B" w:rsidP="008F6C7B">
            <w:pPr>
              <w:pStyle w:val="Akapitzlist"/>
              <w:numPr>
                <w:ilvl w:val="0"/>
                <w:numId w:val="23"/>
              </w:numPr>
              <w:spacing w:before="120" w:after="120" w:line="276" w:lineRule="auto"/>
              <w:rPr>
                <w:rFonts w:asciiTheme="minorHAnsi" w:hAnsiTheme="minorHAnsi" w:cstheme="minorHAnsi"/>
                <w:sz w:val="15"/>
                <w:szCs w:val="15"/>
                <w:lang w:eastAsia="ar-SA"/>
              </w:rPr>
            </w:pPr>
            <w:r w:rsidRPr="005D7DA6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Dostęp do akt postępowania czy sprostowanie dokumentów znajdujących się w aktach postępowania realizowany jest w oparciu o k.p.a.</w:t>
            </w:r>
            <w:r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;</w:t>
            </w:r>
          </w:p>
          <w:p w14:paraId="28667880" w14:textId="77777777" w:rsidR="008F6C7B" w:rsidRPr="005D7DA6" w:rsidRDefault="008F6C7B" w:rsidP="008F6C7B">
            <w:pPr>
              <w:pStyle w:val="Akapitzlist"/>
              <w:numPr>
                <w:ilvl w:val="0"/>
                <w:numId w:val="23"/>
              </w:numPr>
              <w:spacing w:before="120" w:after="120" w:line="276" w:lineRule="auto"/>
              <w:rPr>
                <w:rFonts w:asciiTheme="minorHAnsi" w:hAnsiTheme="minorHAnsi" w:cstheme="minorHAnsi"/>
                <w:sz w:val="15"/>
                <w:szCs w:val="15"/>
                <w:lang w:eastAsia="ar-SA"/>
              </w:rPr>
            </w:pPr>
            <w:r w:rsidRPr="005D7DA6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W przypadku wniosku o usunięcie danych zastosowanie ma art. 17 ust. 3 lit. b RODO</w:t>
            </w:r>
            <w:r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;</w:t>
            </w:r>
          </w:p>
          <w:p w14:paraId="7E298EBA" w14:textId="77777777" w:rsidR="008F6C7B" w:rsidRPr="00531591" w:rsidRDefault="008F6C7B" w:rsidP="008F6C7B">
            <w:pPr>
              <w:pStyle w:val="Akapitzlist"/>
              <w:numPr>
                <w:ilvl w:val="0"/>
                <w:numId w:val="23"/>
              </w:numPr>
              <w:spacing w:before="120" w:after="120" w:line="276" w:lineRule="auto"/>
              <w:rPr>
                <w:rFonts w:asciiTheme="minorHAnsi" w:hAnsiTheme="minorHAnsi" w:cstheme="minorHAnsi"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Ma Pan/Pani prawo wniesienia skargi do Prezesa Urzędu Ochrony Danych Osobowych, gdy uzna Pani/Pan, iż przetwarzanie danych osobowych Pani/Pana dotyczących narusza przepisy ogólnego rozporządzenia o ochronie danych osobowych z dnia 27 kwietnia 2016 r.</w:t>
            </w:r>
            <w:r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;</w:t>
            </w:r>
          </w:p>
          <w:p w14:paraId="1B5579AC" w14:textId="77777777" w:rsidR="008F6C7B" w:rsidRPr="00531591" w:rsidRDefault="008F6C7B" w:rsidP="008F6C7B">
            <w:pPr>
              <w:pStyle w:val="Akapitzlist"/>
              <w:numPr>
                <w:ilvl w:val="0"/>
                <w:numId w:val="23"/>
              </w:numPr>
              <w:spacing w:before="120" w:after="120" w:line="276" w:lineRule="auto"/>
              <w:rPr>
                <w:rFonts w:asciiTheme="minorHAnsi" w:hAnsiTheme="minorHAnsi" w:cstheme="minorHAnsi"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Jeżeli przetwarzanie danych odbywa się wyłącznie na podstawie zgody - posiada Pan/Pani prawo do cofnięcia zgody w dowolnym momencie bez wpływu na zgodność z prawem przetwarzania, którego dokonano na podstawie zgody przed jej cofnięciem.</w:t>
            </w:r>
          </w:p>
        </w:tc>
      </w:tr>
      <w:tr w:rsidR="008F6C7B" w:rsidRPr="00531591" w14:paraId="7BF1D3CF" w14:textId="77777777" w:rsidTr="00BA546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B9586" w14:textId="77777777" w:rsidR="008F6C7B" w:rsidRPr="00531591" w:rsidRDefault="008F6C7B" w:rsidP="00BA5468">
            <w:pPr>
              <w:suppressAutoHyphens/>
              <w:autoSpaceDN w:val="0"/>
              <w:spacing w:before="120" w:after="120"/>
              <w:jc w:val="center"/>
              <w:textAlignment w:val="baseline"/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b/>
                <w:sz w:val="15"/>
                <w:szCs w:val="15"/>
                <w:lang w:eastAsia="ar-SA"/>
              </w:rPr>
              <w:t>Dodatkowe informacje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3ECE8" w14:textId="77777777" w:rsidR="008F6C7B" w:rsidRDefault="008F6C7B" w:rsidP="00BA5468">
            <w:pPr>
              <w:suppressAutoHyphens/>
              <w:autoSpaceDN w:val="0"/>
              <w:spacing w:before="120" w:after="120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15"/>
                <w:szCs w:val="15"/>
                <w:lang w:eastAsia="ar-SA"/>
              </w:rPr>
            </w:pPr>
            <w:r w:rsidRPr="00531591">
              <w:rPr>
                <w:rFonts w:asciiTheme="minorHAnsi" w:hAnsiTheme="minorHAnsi" w:cstheme="minorHAnsi"/>
                <w:sz w:val="15"/>
                <w:szCs w:val="15"/>
                <w:lang w:eastAsia="ar-SA"/>
              </w:rPr>
              <w:t>Państwa dane osobowe nie są poddane zautomatyzowanemu procesowi podejmowania decyzji, w tym profilowaniu, które odbywałoby się bez udziału człowieka i wywoływało skutki prawne lub w podobny sposób wpływało na Panią/Pana.</w:t>
            </w:r>
          </w:p>
          <w:p w14:paraId="5B342EBC" w14:textId="77777777" w:rsidR="008F6C7B" w:rsidRPr="00531591" w:rsidRDefault="008F6C7B" w:rsidP="00BA5468">
            <w:pPr>
              <w:suppressAutoHyphens/>
              <w:autoSpaceDN w:val="0"/>
              <w:spacing w:before="120" w:after="120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15"/>
                <w:szCs w:val="15"/>
                <w:lang w:eastAsia="ar-SA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W</w:t>
            </w:r>
            <w:r w:rsidRPr="006937BE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ięcej informacji na temat przetwarzania przez</w:t>
            </w:r>
            <w:r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 Nas Państwa </w:t>
            </w:r>
            <w:r w:rsidRPr="006937BE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danych osobowych można znaleźć na stronie </w:t>
            </w:r>
            <w:r w:rsidRPr="00A90563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www Urzędu.</w:t>
            </w:r>
          </w:p>
        </w:tc>
      </w:tr>
    </w:tbl>
    <w:p w14:paraId="0757B386" w14:textId="77777777" w:rsidR="008F6C7B" w:rsidRPr="00231935" w:rsidRDefault="008F6C7B" w:rsidP="00614E6E">
      <w:pPr>
        <w:rPr>
          <w:i/>
          <w:iCs/>
        </w:rPr>
      </w:pPr>
    </w:p>
    <w:sectPr w:rsidR="008F6C7B" w:rsidRPr="00231935" w:rsidSect="00BA5468">
      <w:footerReference w:type="even" r:id="rId9"/>
      <w:footerReference w:type="default" r:id="rId10"/>
      <w:pgSz w:w="11900" w:h="16840"/>
      <w:pgMar w:top="703" w:right="1417" w:bottom="1141" w:left="1417" w:header="708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7A39F7" w14:textId="77777777" w:rsidR="009C4A33" w:rsidRDefault="009C4A33" w:rsidP="008F6C7B">
      <w:r>
        <w:separator/>
      </w:r>
    </w:p>
  </w:endnote>
  <w:endnote w:type="continuationSeparator" w:id="0">
    <w:p w14:paraId="4038D8D5" w14:textId="77777777" w:rsidR="009C4A33" w:rsidRDefault="009C4A33" w:rsidP="008F6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strony"/>
      </w:rPr>
      <w:id w:val="-125235272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8C7661D" w14:textId="77777777" w:rsidR="00B57863" w:rsidRDefault="00B57863" w:rsidP="00BA5468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4A53D00" w14:textId="77777777" w:rsidR="00B57863" w:rsidRDefault="00B57863" w:rsidP="008F6C7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strony"/>
        <w:rFonts w:asciiTheme="minorHAnsi" w:hAnsiTheme="minorHAnsi" w:cstheme="minorHAnsi"/>
        <w:sz w:val="20"/>
        <w:szCs w:val="20"/>
      </w:rPr>
      <w:id w:val="43455819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15A5B2B" w14:textId="77777777" w:rsidR="00B57863" w:rsidRPr="008F6C7B" w:rsidRDefault="00B57863" w:rsidP="00BA5468">
        <w:pPr>
          <w:pStyle w:val="Stopka"/>
          <w:framePr w:wrap="none" w:vAnchor="text" w:hAnchor="margin" w:xAlign="right" w:y="1"/>
          <w:rPr>
            <w:rStyle w:val="Numerstrony"/>
            <w:rFonts w:asciiTheme="minorHAnsi" w:hAnsiTheme="minorHAnsi" w:cstheme="minorHAnsi"/>
            <w:sz w:val="20"/>
            <w:szCs w:val="20"/>
          </w:rPr>
        </w:pPr>
        <w:r w:rsidRPr="008F6C7B">
          <w:rPr>
            <w:rStyle w:val="Numerstrony"/>
            <w:rFonts w:asciiTheme="minorHAnsi" w:hAnsiTheme="minorHAnsi" w:cstheme="minorHAnsi"/>
            <w:sz w:val="20"/>
            <w:szCs w:val="20"/>
          </w:rPr>
          <w:fldChar w:fldCharType="begin"/>
        </w:r>
        <w:r w:rsidRPr="008F6C7B">
          <w:rPr>
            <w:rStyle w:val="Numerstrony"/>
            <w:rFonts w:asciiTheme="minorHAnsi" w:hAnsiTheme="minorHAnsi" w:cstheme="minorHAnsi"/>
            <w:sz w:val="20"/>
            <w:szCs w:val="20"/>
          </w:rPr>
          <w:instrText xml:space="preserve"> PAGE </w:instrText>
        </w:r>
        <w:r w:rsidRPr="008F6C7B">
          <w:rPr>
            <w:rStyle w:val="Numerstrony"/>
            <w:rFonts w:asciiTheme="minorHAnsi" w:hAnsiTheme="minorHAnsi" w:cstheme="minorHAnsi"/>
            <w:sz w:val="20"/>
            <w:szCs w:val="20"/>
          </w:rPr>
          <w:fldChar w:fldCharType="separate"/>
        </w:r>
        <w:r w:rsidRPr="008F6C7B">
          <w:rPr>
            <w:rStyle w:val="Numerstrony"/>
            <w:rFonts w:asciiTheme="minorHAnsi" w:hAnsiTheme="minorHAnsi" w:cstheme="minorHAnsi"/>
            <w:noProof/>
            <w:sz w:val="20"/>
            <w:szCs w:val="20"/>
          </w:rPr>
          <w:t>2</w:t>
        </w:r>
        <w:r w:rsidRPr="008F6C7B">
          <w:rPr>
            <w:rStyle w:val="Numerstrony"/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1268645B" w14:textId="77777777" w:rsidR="00B57863" w:rsidRDefault="00B57863" w:rsidP="008F6C7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21F103" w14:textId="77777777" w:rsidR="009C4A33" w:rsidRDefault="009C4A33" w:rsidP="008F6C7B">
      <w:r>
        <w:separator/>
      </w:r>
    </w:p>
  </w:footnote>
  <w:footnote w:type="continuationSeparator" w:id="0">
    <w:p w14:paraId="209848DC" w14:textId="77777777" w:rsidR="009C4A33" w:rsidRDefault="009C4A33" w:rsidP="008F6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F3DA85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6336EF"/>
    <w:multiLevelType w:val="hybridMultilevel"/>
    <w:tmpl w:val="7928854C"/>
    <w:lvl w:ilvl="0" w:tplc="93AE06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B11C5"/>
    <w:multiLevelType w:val="hybridMultilevel"/>
    <w:tmpl w:val="AA702522"/>
    <w:lvl w:ilvl="0" w:tplc="1700E44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A42958"/>
    <w:multiLevelType w:val="hybridMultilevel"/>
    <w:tmpl w:val="7F14C5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A1E4D"/>
    <w:multiLevelType w:val="hybridMultilevel"/>
    <w:tmpl w:val="36A84258"/>
    <w:lvl w:ilvl="0" w:tplc="B1D612B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9E6AB6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6" w15:restartNumberingAfterBreak="0">
    <w:nsid w:val="0FE90A2B"/>
    <w:multiLevelType w:val="hybridMultilevel"/>
    <w:tmpl w:val="37DEA3B6"/>
    <w:lvl w:ilvl="0" w:tplc="C4EAC2B2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2C738F"/>
    <w:multiLevelType w:val="hybridMultilevel"/>
    <w:tmpl w:val="FD8C8BCA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13571D5E"/>
    <w:multiLevelType w:val="hybridMultilevel"/>
    <w:tmpl w:val="5AE43050"/>
    <w:lvl w:ilvl="0" w:tplc="04150019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 w15:restartNumberingAfterBreak="0">
    <w:nsid w:val="14844E17"/>
    <w:multiLevelType w:val="hybridMultilevel"/>
    <w:tmpl w:val="37DEA3B6"/>
    <w:lvl w:ilvl="0" w:tplc="C4EAC2B2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F3539F"/>
    <w:multiLevelType w:val="multilevel"/>
    <w:tmpl w:val="713471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6E5EA0"/>
    <w:multiLevelType w:val="multilevel"/>
    <w:tmpl w:val="B5B8D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E378CE"/>
    <w:multiLevelType w:val="hybridMultilevel"/>
    <w:tmpl w:val="1F7C3C32"/>
    <w:lvl w:ilvl="0" w:tplc="0415000F">
      <w:start w:val="1"/>
      <w:numFmt w:val="decimal"/>
      <w:lvlText w:val="%1."/>
      <w:lvlJc w:val="left"/>
      <w:pPr>
        <w:ind w:left="459" w:hanging="360"/>
      </w:pPr>
    </w:lvl>
    <w:lvl w:ilvl="1" w:tplc="04150019" w:tentative="1">
      <w:start w:val="1"/>
      <w:numFmt w:val="lowerLetter"/>
      <w:lvlText w:val="%2."/>
      <w:lvlJc w:val="left"/>
      <w:pPr>
        <w:ind w:left="1179" w:hanging="360"/>
      </w:pPr>
    </w:lvl>
    <w:lvl w:ilvl="2" w:tplc="0415001B" w:tentative="1">
      <w:start w:val="1"/>
      <w:numFmt w:val="lowerRoman"/>
      <w:lvlText w:val="%3."/>
      <w:lvlJc w:val="right"/>
      <w:pPr>
        <w:ind w:left="1899" w:hanging="180"/>
      </w:pPr>
    </w:lvl>
    <w:lvl w:ilvl="3" w:tplc="0415000F" w:tentative="1">
      <w:start w:val="1"/>
      <w:numFmt w:val="decimal"/>
      <w:lvlText w:val="%4."/>
      <w:lvlJc w:val="left"/>
      <w:pPr>
        <w:ind w:left="2619" w:hanging="360"/>
      </w:pPr>
    </w:lvl>
    <w:lvl w:ilvl="4" w:tplc="04150019" w:tentative="1">
      <w:start w:val="1"/>
      <w:numFmt w:val="lowerLetter"/>
      <w:lvlText w:val="%5."/>
      <w:lvlJc w:val="left"/>
      <w:pPr>
        <w:ind w:left="3339" w:hanging="360"/>
      </w:pPr>
    </w:lvl>
    <w:lvl w:ilvl="5" w:tplc="0415001B" w:tentative="1">
      <w:start w:val="1"/>
      <w:numFmt w:val="lowerRoman"/>
      <w:lvlText w:val="%6."/>
      <w:lvlJc w:val="right"/>
      <w:pPr>
        <w:ind w:left="4059" w:hanging="180"/>
      </w:pPr>
    </w:lvl>
    <w:lvl w:ilvl="6" w:tplc="0415000F" w:tentative="1">
      <w:start w:val="1"/>
      <w:numFmt w:val="decimal"/>
      <w:lvlText w:val="%7."/>
      <w:lvlJc w:val="left"/>
      <w:pPr>
        <w:ind w:left="4779" w:hanging="360"/>
      </w:pPr>
    </w:lvl>
    <w:lvl w:ilvl="7" w:tplc="04150019" w:tentative="1">
      <w:start w:val="1"/>
      <w:numFmt w:val="lowerLetter"/>
      <w:lvlText w:val="%8."/>
      <w:lvlJc w:val="left"/>
      <w:pPr>
        <w:ind w:left="5499" w:hanging="360"/>
      </w:pPr>
    </w:lvl>
    <w:lvl w:ilvl="8" w:tplc="0415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3" w15:restartNumberingAfterBreak="0">
    <w:nsid w:val="191F7861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C7405"/>
    <w:multiLevelType w:val="multilevel"/>
    <w:tmpl w:val="79A88D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D31FFE"/>
    <w:multiLevelType w:val="hybridMultilevel"/>
    <w:tmpl w:val="1F7C3C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5E2617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8" w15:restartNumberingAfterBreak="0">
    <w:nsid w:val="20B9182D"/>
    <w:multiLevelType w:val="hybridMultilevel"/>
    <w:tmpl w:val="5AE43050"/>
    <w:lvl w:ilvl="0" w:tplc="04150019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23424439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132FAC"/>
    <w:multiLevelType w:val="hybridMultilevel"/>
    <w:tmpl w:val="3042BA22"/>
    <w:lvl w:ilvl="0" w:tplc="D944B23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5D3C1B"/>
    <w:multiLevelType w:val="hybridMultilevel"/>
    <w:tmpl w:val="47D4F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FD22A2"/>
    <w:multiLevelType w:val="hybridMultilevel"/>
    <w:tmpl w:val="B1A488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554BF9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5" w15:restartNumberingAfterBreak="0">
    <w:nsid w:val="2BF51A89"/>
    <w:multiLevelType w:val="hybridMultilevel"/>
    <w:tmpl w:val="7A162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E45C22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7" w15:restartNumberingAfterBreak="0">
    <w:nsid w:val="325812BC"/>
    <w:multiLevelType w:val="hybridMultilevel"/>
    <w:tmpl w:val="5AE43050"/>
    <w:lvl w:ilvl="0" w:tplc="04150019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3E1C741F"/>
    <w:multiLevelType w:val="hybridMultilevel"/>
    <w:tmpl w:val="D5E698A8"/>
    <w:lvl w:ilvl="0" w:tplc="D3225EB6">
      <w:start w:val="1"/>
      <w:numFmt w:val="lowerLetter"/>
      <w:lvlText w:val="%1."/>
      <w:lvlJc w:val="left"/>
      <w:pPr>
        <w:ind w:left="389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8835CE"/>
    <w:multiLevelType w:val="hybridMultilevel"/>
    <w:tmpl w:val="BD32D6B6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57A0BC0"/>
    <w:multiLevelType w:val="hybridMultilevel"/>
    <w:tmpl w:val="1F7C3C32"/>
    <w:lvl w:ilvl="0" w:tplc="0415000F">
      <w:start w:val="1"/>
      <w:numFmt w:val="decimal"/>
      <w:lvlText w:val="%1."/>
      <w:lvlJc w:val="left"/>
      <w:pPr>
        <w:ind w:left="459" w:hanging="360"/>
      </w:pPr>
    </w:lvl>
    <w:lvl w:ilvl="1" w:tplc="04150019" w:tentative="1">
      <w:start w:val="1"/>
      <w:numFmt w:val="lowerLetter"/>
      <w:lvlText w:val="%2."/>
      <w:lvlJc w:val="left"/>
      <w:pPr>
        <w:ind w:left="1179" w:hanging="360"/>
      </w:pPr>
    </w:lvl>
    <w:lvl w:ilvl="2" w:tplc="0415001B" w:tentative="1">
      <w:start w:val="1"/>
      <w:numFmt w:val="lowerRoman"/>
      <w:lvlText w:val="%3."/>
      <w:lvlJc w:val="right"/>
      <w:pPr>
        <w:ind w:left="1899" w:hanging="180"/>
      </w:pPr>
    </w:lvl>
    <w:lvl w:ilvl="3" w:tplc="0415000F" w:tentative="1">
      <w:start w:val="1"/>
      <w:numFmt w:val="decimal"/>
      <w:lvlText w:val="%4."/>
      <w:lvlJc w:val="left"/>
      <w:pPr>
        <w:ind w:left="2619" w:hanging="360"/>
      </w:pPr>
    </w:lvl>
    <w:lvl w:ilvl="4" w:tplc="04150019" w:tentative="1">
      <w:start w:val="1"/>
      <w:numFmt w:val="lowerLetter"/>
      <w:lvlText w:val="%5."/>
      <w:lvlJc w:val="left"/>
      <w:pPr>
        <w:ind w:left="3339" w:hanging="360"/>
      </w:pPr>
    </w:lvl>
    <w:lvl w:ilvl="5" w:tplc="0415001B" w:tentative="1">
      <w:start w:val="1"/>
      <w:numFmt w:val="lowerRoman"/>
      <w:lvlText w:val="%6."/>
      <w:lvlJc w:val="right"/>
      <w:pPr>
        <w:ind w:left="4059" w:hanging="180"/>
      </w:pPr>
    </w:lvl>
    <w:lvl w:ilvl="6" w:tplc="0415000F" w:tentative="1">
      <w:start w:val="1"/>
      <w:numFmt w:val="decimal"/>
      <w:lvlText w:val="%7."/>
      <w:lvlJc w:val="left"/>
      <w:pPr>
        <w:ind w:left="4779" w:hanging="360"/>
      </w:pPr>
    </w:lvl>
    <w:lvl w:ilvl="7" w:tplc="04150019" w:tentative="1">
      <w:start w:val="1"/>
      <w:numFmt w:val="lowerLetter"/>
      <w:lvlText w:val="%8."/>
      <w:lvlJc w:val="left"/>
      <w:pPr>
        <w:ind w:left="5499" w:hanging="360"/>
      </w:pPr>
    </w:lvl>
    <w:lvl w:ilvl="8" w:tplc="0415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32" w15:restartNumberingAfterBreak="0">
    <w:nsid w:val="463103BF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3" w15:restartNumberingAfterBreak="0">
    <w:nsid w:val="46BF5586"/>
    <w:multiLevelType w:val="hybridMultilevel"/>
    <w:tmpl w:val="5AE43050"/>
    <w:lvl w:ilvl="0" w:tplc="04150019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4" w15:restartNumberingAfterBreak="0">
    <w:nsid w:val="48D01343"/>
    <w:multiLevelType w:val="multilevel"/>
    <w:tmpl w:val="4B5A3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55575D3"/>
    <w:multiLevelType w:val="hybridMultilevel"/>
    <w:tmpl w:val="37DEA3B6"/>
    <w:lvl w:ilvl="0" w:tplc="C4EAC2B2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1C1AAD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7" w15:restartNumberingAfterBreak="0">
    <w:nsid w:val="6CD044C0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8" w15:restartNumberingAfterBreak="0">
    <w:nsid w:val="6E0E4F9A"/>
    <w:multiLevelType w:val="multilevel"/>
    <w:tmpl w:val="F2506D9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73926F21"/>
    <w:multiLevelType w:val="hybridMultilevel"/>
    <w:tmpl w:val="37DEA3B6"/>
    <w:lvl w:ilvl="0" w:tplc="C4EAC2B2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852C43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41" w15:restartNumberingAfterBreak="0">
    <w:nsid w:val="7A950800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42" w15:restartNumberingAfterBreak="0">
    <w:nsid w:val="7D545C91"/>
    <w:multiLevelType w:val="hybridMultilevel"/>
    <w:tmpl w:val="E04EC1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4"/>
  </w:num>
  <w:num w:numId="3">
    <w:abstractNumId w:val="13"/>
  </w:num>
  <w:num w:numId="4">
    <w:abstractNumId w:val="29"/>
  </w:num>
  <w:num w:numId="5">
    <w:abstractNumId w:val="33"/>
  </w:num>
  <w:num w:numId="6">
    <w:abstractNumId w:val="19"/>
  </w:num>
  <w:num w:numId="7">
    <w:abstractNumId w:val="27"/>
  </w:num>
  <w:num w:numId="8">
    <w:abstractNumId w:val="8"/>
  </w:num>
  <w:num w:numId="9">
    <w:abstractNumId w:val="18"/>
  </w:num>
  <w:num w:numId="10">
    <w:abstractNumId w:val="37"/>
  </w:num>
  <w:num w:numId="11">
    <w:abstractNumId w:val="35"/>
  </w:num>
  <w:num w:numId="12">
    <w:abstractNumId w:val="39"/>
  </w:num>
  <w:num w:numId="13">
    <w:abstractNumId w:val="6"/>
  </w:num>
  <w:num w:numId="14">
    <w:abstractNumId w:val="5"/>
  </w:num>
  <w:num w:numId="15">
    <w:abstractNumId w:val="17"/>
  </w:num>
  <w:num w:numId="16">
    <w:abstractNumId w:val="36"/>
  </w:num>
  <w:num w:numId="17">
    <w:abstractNumId w:val="26"/>
  </w:num>
  <w:num w:numId="18">
    <w:abstractNumId w:val="40"/>
  </w:num>
  <w:num w:numId="19">
    <w:abstractNumId w:val="41"/>
  </w:num>
  <w:num w:numId="20">
    <w:abstractNumId w:val="9"/>
  </w:num>
  <w:num w:numId="21">
    <w:abstractNumId w:val="32"/>
  </w:num>
  <w:num w:numId="22">
    <w:abstractNumId w:val="16"/>
  </w:num>
  <w:num w:numId="23">
    <w:abstractNumId w:val="31"/>
  </w:num>
  <w:num w:numId="24">
    <w:abstractNumId w:val="12"/>
  </w:num>
  <w:num w:numId="25">
    <w:abstractNumId w:val="25"/>
  </w:num>
  <w:num w:numId="26">
    <w:abstractNumId w:val="20"/>
  </w:num>
  <w:num w:numId="27">
    <w:abstractNumId w:val="14"/>
  </w:num>
  <w:num w:numId="28">
    <w:abstractNumId w:val="28"/>
  </w:num>
  <w:num w:numId="29">
    <w:abstractNumId w:val="22"/>
  </w:num>
  <w:num w:numId="30">
    <w:abstractNumId w:val="21"/>
  </w:num>
  <w:num w:numId="31">
    <w:abstractNumId w:val="3"/>
  </w:num>
  <w:num w:numId="32">
    <w:abstractNumId w:val="38"/>
  </w:num>
  <w:num w:numId="33">
    <w:abstractNumId w:val="2"/>
  </w:num>
  <w:num w:numId="34">
    <w:abstractNumId w:val="4"/>
  </w:num>
  <w:num w:numId="35">
    <w:abstractNumId w:val="42"/>
  </w:num>
  <w:num w:numId="36">
    <w:abstractNumId w:val="30"/>
  </w:num>
  <w:num w:numId="37">
    <w:abstractNumId w:val="0"/>
  </w:num>
  <w:num w:numId="38">
    <w:abstractNumId w:val="7"/>
  </w:num>
  <w:num w:numId="39">
    <w:abstractNumId w:val="23"/>
  </w:num>
  <w:num w:numId="40">
    <w:abstractNumId w:val="10"/>
  </w:num>
  <w:num w:numId="41">
    <w:abstractNumId w:val="34"/>
  </w:num>
  <w:num w:numId="42">
    <w:abstractNumId w:val="11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7B"/>
    <w:rsid w:val="0000435D"/>
    <w:rsid w:val="00004FEE"/>
    <w:rsid w:val="00083C0A"/>
    <w:rsid w:val="000D7F73"/>
    <w:rsid w:val="000E7145"/>
    <w:rsid w:val="000E7D2B"/>
    <w:rsid w:val="000F000F"/>
    <w:rsid w:val="0010642F"/>
    <w:rsid w:val="0015639F"/>
    <w:rsid w:val="0016231F"/>
    <w:rsid w:val="00191643"/>
    <w:rsid w:val="001A3618"/>
    <w:rsid w:val="001B2B53"/>
    <w:rsid w:val="001B39D5"/>
    <w:rsid w:val="001E5489"/>
    <w:rsid w:val="00272054"/>
    <w:rsid w:val="002D56BA"/>
    <w:rsid w:val="002F143D"/>
    <w:rsid w:val="003564CD"/>
    <w:rsid w:val="003B4704"/>
    <w:rsid w:val="003B736D"/>
    <w:rsid w:val="003E211D"/>
    <w:rsid w:val="00456E20"/>
    <w:rsid w:val="004632B9"/>
    <w:rsid w:val="00482F03"/>
    <w:rsid w:val="004C1F96"/>
    <w:rsid w:val="004E1A59"/>
    <w:rsid w:val="004F5E5F"/>
    <w:rsid w:val="005057AF"/>
    <w:rsid w:val="00531BC4"/>
    <w:rsid w:val="00550BBB"/>
    <w:rsid w:val="0055682C"/>
    <w:rsid w:val="00573F0E"/>
    <w:rsid w:val="005815E5"/>
    <w:rsid w:val="005A4723"/>
    <w:rsid w:val="005F30D7"/>
    <w:rsid w:val="00603E1D"/>
    <w:rsid w:val="00606F27"/>
    <w:rsid w:val="00614E6E"/>
    <w:rsid w:val="00622457"/>
    <w:rsid w:val="00664A27"/>
    <w:rsid w:val="00696DFB"/>
    <w:rsid w:val="006978A8"/>
    <w:rsid w:val="006C63B3"/>
    <w:rsid w:val="0071250E"/>
    <w:rsid w:val="00724BA0"/>
    <w:rsid w:val="00767C3B"/>
    <w:rsid w:val="008217DE"/>
    <w:rsid w:val="00835735"/>
    <w:rsid w:val="00842809"/>
    <w:rsid w:val="00851819"/>
    <w:rsid w:val="00886E89"/>
    <w:rsid w:val="00895876"/>
    <w:rsid w:val="008F1466"/>
    <w:rsid w:val="008F6C7B"/>
    <w:rsid w:val="00923413"/>
    <w:rsid w:val="00974D60"/>
    <w:rsid w:val="009B3E5E"/>
    <w:rsid w:val="009C4A33"/>
    <w:rsid w:val="00A17471"/>
    <w:rsid w:val="00A40A3D"/>
    <w:rsid w:val="00AB3E6F"/>
    <w:rsid w:val="00AD6E50"/>
    <w:rsid w:val="00AF7DF1"/>
    <w:rsid w:val="00B02A99"/>
    <w:rsid w:val="00B1324A"/>
    <w:rsid w:val="00B166C5"/>
    <w:rsid w:val="00B316CF"/>
    <w:rsid w:val="00B35467"/>
    <w:rsid w:val="00B5196A"/>
    <w:rsid w:val="00B57863"/>
    <w:rsid w:val="00BA5468"/>
    <w:rsid w:val="00BC27CB"/>
    <w:rsid w:val="00C116B5"/>
    <w:rsid w:val="00C207C1"/>
    <w:rsid w:val="00C52B28"/>
    <w:rsid w:val="00CA011F"/>
    <w:rsid w:val="00D07D3C"/>
    <w:rsid w:val="00D66305"/>
    <w:rsid w:val="00DC20F3"/>
    <w:rsid w:val="00DF090A"/>
    <w:rsid w:val="00E545F3"/>
    <w:rsid w:val="00E80A07"/>
    <w:rsid w:val="00F655CA"/>
    <w:rsid w:val="00F70ABE"/>
    <w:rsid w:val="00FB187F"/>
    <w:rsid w:val="00FC039C"/>
    <w:rsid w:val="00FC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AAFBE"/>
  <w15:chartTrackingRefBased/>
  <w15:docId w15:val="{B867FE44-E0D5-FA40-8F64-8AE33F99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A3D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Tekstpodstawowy"/>
    <w:next w:val="Tekstpodstawowy"/>
    <w:link w:val="Nagwek1Znak"/>
    <w:autoRedefine/>
    <w:qFormat/>
    <w:rsid w:val="00696DFB"/>
    <w:pPr>
      <w:keepNext/>
      <w:suppressAutoHyphens/>
      <w:spacing w:before="120"/>
      <w:jc w:val="center"/>
      <w:outlineLvl w:val="0"/>
    </w:pPr>
    <w:rPr>
      <w:rFonts w:asciiTheme="minorHAnsi" w:eastAsia="Calibri" w:hAnsiTheme="minorHAnsi"/>
      <w:b/>
      <w:caps/>
      <w:color w:val="000000" w:themeColor="text1"/>
      <w:spacing w:val="-5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96DFB"/>
    <w:rPr>
      <w:rFonts w:eastAsia="Calibri" w:cs="Times New Roman"/>
      <w:b/>
      <w:caps/>
      <w:color w:val="000000" w:themeColor="text1"/>
      <w:spacing w:val="-5"/>
      <w:lang w:val="x-none"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8F6C7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F6C7B"/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aliases w:val="Akapit z listą1,Numerowanie,Akapit z listą BS,normalny tekst"/>
    <w:basedOn w:val="Normalny"/>
    <w:link w:val="AkapitzlistZnak"/>
    <w:uiPriority w:val="34"/>
    <w:qFormat/>
    <w:rsid w:val="008F6C7B"/>
    <w:pPr>
      <w:spacing w:line="360" w:lineRule="auto"/>
      <w:contextualSpacing/>
      <w:jc w:val="both"/>
    </w:pPr>
    <w:rPr>
      <w:rFonts w:ascii="Arial" w:eastAsia="Calibri" w:hAnsi="Arial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8F6C7B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rsid w:val="008F6C7B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8F6C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F6C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6C7B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8F6C7B"/>
  </w:style>
  <w:style w:type="paragraph" w:styleId="Nagwekspisutreci">
    <w:name w:val="TOC Heading"/>
    <w:basedOn w:val="Nagwek1"/>
    <w:next w:val="Normalny"/>
    <w:uiPriority w:val="39"/>
    <w:unhideWhenUsed/>
    <w:qFormat/>
    <w:rsid w:val="008F6C7B"/>
    <w:pPr>
      <w:keepLines/>
      <w:suppressAutoHyphens w:val="0"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aps w:val="0"/>
      <w:color w:val="2F5496" w:themeColor="accent1" w:themeShade="BF"/>
      <w:spacing w:val="0"/>
      <w:sz w:val="28"/>
      <w:szCs w:val="28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8F6C7B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8F6C7B"/>
    <w:pPr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8F6C7B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8F6C7B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8F6C7B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8F6C7B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8F6C7B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8F6C7B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8F6C7B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6E50"/>
    <w:rPr>
      <w:color w:val="605E5C"/>
      <w:shd w:val="clear" w:color="auto" w:fill="E1DFDD"/>
    </w:rPr>
  </w:style>
  <w:style w:type="character" w:customStyle="1" w:styleId="AkapitzlistZnak">
    <w:name w:val="Akapit z listą Znak"/>
    <w:aliases w:val="Akapit z listą1 Znak,Numerowanie Znak,Akapit z listą BS Znak,normalny tekst Znak"/>
    <w:link w:val="Akapitzlist"/>
    <w:uiPriority w:val="34"/>
    <w:rsid w:val="00BA5468"/>
    <w:rPr>
      <w:rFonts w:ascii="Arial" w:eastAsia="Calibri" w:hAnsi="Arial" w:cs="Times New Roman"/>
      <w:sz w:val="22"/>
      <w:szCs w:val="2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E7D2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7D2B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96A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96A"/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A40A3D"/>
    <w:pPr>
      <w:spacing w:before="100" w:beforeAutospacing="1" w:after="100" w:afterAutospacing="1"/>
    </w:pPr>
  </w:style>
  <w:style w:type="paragraph" w:customStyle="1" w:styleId="Standard">
    <w:name w:val="Standard"/>
    <w:rsid w:val="003B736D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</w:rPr>
  </w:style>
  <w:style w:type="paragraph" w:customStyle="1" w:styleId="Zaczniktxtpunktb">
    <w:name w:val="Załącznik txt punkt b)"/>
    <w:basedOn w:val="Normalny"/>
    <w:uiPriority w:val="99"/>
    <w:rsid w:val="00851819"/>
    <w:pPr>
      <w:autoSpaceDE w:val="0"/>
      <w:autoSpaceDN w:val="0"/>
      <w:spacing w:line="288" w:lineRule="auto"/>
      <w:ind w:left="567" w:hanging="283"/>
      <w:jc w:val="both"/>
    </w:pPr>
    <w:rPr>
      <w:rFonts w:ascii="Minion Pro" w:eastAsia="Calibri" w:hAnsi="Minion Pro"/>
      <w:color w:val="000000"/>
      <w:sz w:val="20"/>
      <w:szCs w:val="20"/>
    </w:rPr>
  </w:style>
  <w:style w:type="character" w:styleId="Uwydatnienie">
    <w:name w:val="Emphasis"/>
    <w:uiPriority w:val="20"/>
    <w:qFormat/>
    <w:rsid w:val="00851819"/>
    <w:rPr>
      <w:b/>
      <w:bCs/>
      <w:i w:val="0"/>
      <w:iCs w:val="0"/>
    </w:rPr>
  </w:style>
  <w:style w:type="character" w:customStyle="1" w:styleId="st1">
    <w:name w:val="st1"/>
    <w:rsid w:val="00851819"/>
  </w:style>
  <w:style w:type="character" w:customStyle="1" w:styleId="apple-converted-space">
    <w:name w:val="apple-converted-space"/>
    <w:basedOn w:val="Domylnaczcionkaakapitu"/>
    <w:rsid w:val="00505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5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7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0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5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7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3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60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6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4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podawcze@powiat-olesnic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CD22AD-EDF4-FD43-9228-2ADD1FBAD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Kopacki</dc:creator>
  <cp:keywords/>
  <dc:description/>
  <cp:lastModifiedBy>Katarzyna Sobczyk-Pienio</cp:lastModifiedBy>
  <cp:revision>3</cp:revision>
  <dcterms:created xsi:type="dcterms:W3CDTF">2020-12-10T08:50:00Z</dcterms:created>
  <dcterms:modified xsi:type="dcterms:W3CDTF">2020-12-10T08:51:00Z</dcterms:modified>
</cp:coreProperties>
</file>