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 9 czerwca 2026r.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miejscowo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  <w:lang w:val="nl-NL"/>
        </w:rPr>
        <w:t>, data</w:t>
      </w:r>
    </w:p>
    <w:p>
      <w:pPr>
        <w:pStyle w:val="Domyślne"/>
        <w:suppressAutoHyphens w:val="1"/>
        <w:spacing w:before="0" w:line="240" w:lineRule="auto"/>
        <w:jc w:val="left"/>
        <w:rPr>
          <w:sz w:val="32"/>
          <w:szCs w:val="32"/>
        </w:rPr>
      </w:pPr>
    </w:p>
    <w:p>
      <w:pPr>
        <w:pStyle w:val="Domyślne"/>
        <w:suppressAutoHyphens w:val="1"/>
        <w:spacing w:before="0" w:line="240" w:lineRule="auto"/>
        <w:jc w:val="center"/>
        <w:rPr>
          <w:sz w:val="28"/>
          <w:szCs w:val="28"/>
        </w:rPr>
      </w:pPr>
    </w:p>
    <w:p>
      <w:pPr>
        <w:pStyle w:val="Domyślne"/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ZAWIADOMIENIE O UNIEWA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  <w:lang w:val="es-ES_tradnl"/>
        </w:rPr>
        <w:t>NIENIU POST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POWANIA</w:t>
      </w:r>
    </w:p>
    <w:p>
      <w:pPr>
        <w:pStyle w:val="Domyślne"/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Dotyczy:</w:t>
      </w:r>
      <w:r>
        <w:rPr>
          <w:rFonts w:ascii="Arial Narrow" w:hAnsi="Arial Narrow"/>
          <w:rtl w:val="0"/>
        </w:rPr>
        <w:t xml:space="preserve">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powania nr </w:t>
      </w:r>
      <w:r>
        <w:rPr>
          <w:rFonts w:ascii="Arial Narrow" w:hAnsi="Arial Narrow"/>
          <w:b w:val="1"/>
          <w:bCs w:val="1"/>
          <w:rtl w:val="0"/>
        </w:rPr>
        <w:t>2026-51674-279345</w:t>
      </w:r>
      <w:r>
        <w:rPr>
          <w:rFonts w:ascii="Arial Narrow" w:hAnsi="Arial Narrow"/>
          <w:rtl w:val="0"/>
        </w:rPr>
        <w:t xml:space="preserve"> prowadzonego za po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rednictwem Bazy Konkurencyjno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pod nazw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: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 xml:space="preserve">Projekt pn.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finansowany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pracy INTERREG VI A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  <w:lang w:val="de-DE"/>
        </w:rPr>
        <w:t xml:space="preserve">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zgodnie z zasadami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lonymi w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Wytycznych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kwalifikowalno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wydatk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na lata 2021-2027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 xml:space="preserve">oraz zapisami zapytania ofertowego, niniejszym informuje o </w:t>
      </w:r>
      <w:r>
        <w:rPr>
          <w:rFonts w:ascii="Arial Narrow" w:hAnsi="Arial Narrow"/>
          <w:b w:val="1"/>
          <w:bCs w:val="1"/>
          <w:rtl w:val="0"/>
        </w:rPr>
        <w:t>uniewa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nieniu przedmiotowego post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powania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  <w:b w:val="0"/>
          <w:bCs w:val="0"/>
        </w:rPr>
      </w:pPr>
      <w:r>
        <w:rPr>
          <w:rFonts w:ascii="Arial Narrow" w:hAnsi="Arial Narrow"/>
          <w:b w:val="1"/>
          <w:bCs w:val="1"/>
          <w:rtl w:val="0"/>
        </w:rPr>
        <w:t>UZASADNIENIE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 toku prowadzonego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powania, po up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ywie terminu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</w:t>
      </w:r>
      <w:r>
        <w:rPr>
          <w:rFonts w:ascii="Arial Narrow" w:hAnsi="Arial Narrow"/>
          <w:rtl w:val="0"/>
        </w:rPr>
        <w:t xml:space="preserve"> - w dniu 8 czerwca 2026r.  </w:t>
      </w: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stwierdzi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niesp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dokumentacji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 polegaj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na braku w formularzu ofertowym pola do wskazania deklarowanego terminu realizacji - </w:t>
      </w:r>
      <w:r>
        <w:rPr>
          <w:rFonts w:ascii="Arial Narrow" w:hAnsi="Arial Narrow"/>
          <w:rtl w:val="0"/>
        </w:rPr>
        <w:t xml:space="preserve">a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Termin realizacji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>stanowi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kryterium oceny ofert</w:t>
      </w:r>
      <w:r>
        <w:rPr>
          <w:rFonts w:ascii="Arial Narrow" w:hAnsi="Arial Narrow"/>
          <w:rtl w:val="0"/>
        </w:rPr>
        <w:t>y.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Wada ta uniemo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liwia obiektywne por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wnanie ofert w oparciu o ustalone kryteria punktowe.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planuje niezw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oczne og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oszenie nowego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 z poprawionym formularzem ofertowym, zapewniaj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 por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wnywalno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wszystkich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onych ofert.</w:t>
      </w: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  <w:i w:val="0"/>
          <w:iCs w:val="0"/>
        </w:rPr>
      </w:pPr>
    </w:p>
    <w:p>
      <w:pPr>
        <w:pStyle w:val="Domyślne"/>
        <w:suppressAutoHyphens w:val="1"/>
        <w:spacing w:before="0" w:line="240" w:lineRule="auto"/>
        <w:jc w:val="left"/>
        <w:rPr>
          <w:rFonts w:ascii="Arial Narrow" w:cs="Arial Narrow" w:hAnsi="Arial Narrow" w:eastAsia="Arial Narrow"/>
          <w:b w:val="1"/>
          <w:bCs w:val="1"/>
          <w:i w:val="1"/>
          <w:iCs w:val="1"/>
          <w:lang w:val="de-DE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lang w:val="de-DE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tl w:val="0"/>
        </w:rPr>
        <w:t xml:space="preserve">                                                                    </w:t>
      </w:r>
      <w:r>
        <w:rPr>
          <w:rFonts w:ascii="Arial Narrow" w:hAnsi="Arial Narrow"/>
          <w:rtl w:val="0"/>
        </w:rPr>
        <w:t xml:space="preserve"> /-/ Zbigniew Szumski 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                                                                                    Starosta 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</w:pPr>
      <w:r>
        <w:rPr>
          <w:rFonts w:ascii="Arial Narrow" w:cs="Arial Narrow" w:hAnsi="Arial Narrow" w:eastAsia="Arial Narrow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713738</wp:posOffset>
            </wp:positionH>
            <wp:positionV relativeFrom="line">
              <wp:posOffset>6636349</wp:posOffset>
            </wp:positionV>
            <wp:extent cx="6120058" cy="2814394"/>
            <wp:effectExtent l="0" t="0" r="0" b="0"/>
            <wp:wrapTopAndBottom distT="152400" distB="152400"/>
            <wp:docPr id="1073741825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8" cy="28143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