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283998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2851195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0049E5">
        <w:rPr>
          <w:rFonts w:ascii="Arial" w:eastAsia="Bookman Old Style" w:hAnsi="Arial" w:cs="Arial"/>
          <w:sz w:val="24"/>
          <w:szCs w:val="24"/>
        </w:rPr>
        <w:t>dnia 24</w:t>
      </w:r>
      <w:r w:rsidR="00E647D6">
        <w:rPr>
          <w:rFonts w:ascii="Arial" w:eastAsia="Bookman Old Style" w:hAnsi="Arial" w:cs="Arial"/>
          <w:sz w:val="24"/>
          <w:szCs w:val="24"/>
        </w:rPr>
        <w:t>.08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48192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0049E5">
        <w:rPr>
          <w:rFonts w:ascii="Arial" w:hAnsi="Arial" w:cs="Arial"/>
          <w:b/>
          <w:sz w:val="24"/>
          <w:szCs w:val="24"/>
        </w:rPr>
        <w:t>.774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81921">
        <w:rPr>
          <w:rFonts w:ascii="Arial" w:hAnsi="Arial" w:cs="Arial"/>
          <w:sz w:val="24"/>
          <w:szCs w:val="24"/>
        </w:rPr>
        <w:t>2022</w:t>
      </w:r>
      <w:r w:rsidR="000049E5">
        <w:rPr>
          <w:rFonts w:ascii="Arial" w:hAnsi="Arial" w:cs="Arial"/>
          <w:sz w:val="24"/>
          <w:szCs w:val="24"/>
        </w:rPr>
        <w:t>.</w:t>
      </w:r>
      <w:r w:rsidR="00283998">
        <w:rPr>
          <w:rFonts w:ascii="Arial" w:hAnsi="Arial" w:cs="Arial"/>
          <w:sz w:val="24"/>
          <w:szCs w:val="24"/>
        </w:rPr>
        <w:t>AC</w:t>
      </w:r>
      <w:bookmarkStart w:id="0" w:name="_GoBack"/>
      <w:bookmarkEnd w:id="0"/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="00172F81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0049E5">
        <w:rPr>
          <w:rFonts w:ascii="Arial" w:hAnsi="Arial"/>
          <w:sz w:val="24"/>
          <w:szCs w:val="24"/>
        </w:rPr>
        <w:t>atowym w Garwolinie w dniu 22</w:t>
      </w:r>
      <w:r w:rsidR="00E647D6">
        <w:rPr>
          <w:rFonts w:ascii="Arial" w:hAnsi="Arial"/>
          <w:sz w:val="24"/>
          <w:szCs w:val="24"/>
        </w:rPr>
        <w:t>.08</w:t>
      </w:r>
      <w:r w:rsidR="00B43B41">
        <w:rPr>
          <w:rFonts w:ascii="Arial" w:hAnsi="Arial"/>
          <w:sz w:val="24"/>
          <w:szCs w:val="24"/>
        </w:rPr>
        <w:t>.</w:t>
      </w:r>
      <w:r w:rsidR="0048192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43B41">
        <w:rPr>
          <w:rFonts w:ascii="Arial" w:hAnsi="Arial"/>
          <w:sz w:val="24"/>
          <w:szCs w:val="24"/>
        </w:rPr>
        <w:t xml:space="preserve"> przez P</w:t>
      </w:r>
      <w:r w:rsidR="00B920B1">
        <w:rPr>
          <w:rFonts w:ascii="Arial" w:hAnsi="Arial"/>
          <w:sz w:val="24"/>
          <w:szCs w:val="24"/>
        </w:rPr>
        <w:t>a</w:t>
      </w:r>
      <w:r w:rsidR="000049E5">
        <w:rPr>
          <w:rFonts w:ascii="Arial" w:hAnsi="Arial"/>
          <w:sz w:val="24"/>
          <w:szCs w:val="24"/>
        </w:rPr>
        <w:t>na Grzegorza Kruszewskiego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920B1">
        <w:rPr>
          <w:rFonts w:ascii="Arial" w:hAnsi="Arial"/>
          <w:bCs/>
          <w:sz w:val="24"/>
          <w:szCs w:val="24"/>
        </w:rPr>
        <w:t xml:space="preserve">PRZYSTĄPIENIA DO BUDOWY </w:t>
      </w:r>
      <w:r w:rsidR="00E647D6">
        <w:rPr>
          <w:rFonts w:ascii="Arial" w:hAnsi="Arial"/>
          <w:bCs/>
          <w:sz w:val="24"/>
          <w:szCs w:val="24"/>
        </w:rPr>
        <w:t>wewnętrznej</w:t>
      </w:r>
      <w:r w:rsidR="000049E5">
        <w:rPr>
          <w:rFonts w:ascii="Arial" w:hAnsi="Arial"/>
          <w:bCs/>
          <w:sz w:val="24"/>
          <w:szCs w:val="24"/>
        </w:rPr>
        <w:t xml:space="preserve"> i zewnętrznej</w:t>
      </w:r>
      <w:r w:rsidR="00E647D6">
        <w:rPr>
          <w:rFonts w:ascii="Arial" w:hAnsi="Arial"/>
          <w:bCs/>
          <w:sz w:val="24"/>
          <w:szCs w:val="24"/>
        </w:rPr>
        <w:t xml:space="preserve"> instalacji gazowej w istniejącym budynku </w:t>
      </w:r>
      <w:r w:rsidR="000049E5">
        <w:rPr>
          <w:rFonts w:ascii="Arial" w:hAnsi="Arial"/>
          <w:bCs/>
          <w:sz w:val="24"/>
          <w:szCs w:val="24"/>
        </w:rPr>
        <w:t>mieszkalnym jednorodzinnym na działkach Nr 249/3, 250/3, 251/3, 834/8</w:t>
      </w:r>
      <w:r w:rsidR="008653CC">
        <w:rPr>
          <w:rFonts w:ascii="Arial" w:hAnsi="Arial"/>
          <w:bCs/>
          <w:sz w:val="24"/>
          <w:szCs w:val="24"/>
        </w:rPr>
        <w:t xml:space="preserve"> </w:t>
      </w:r>
      <w:r w:rsidR="000049E5">
        <w:rPr>
          <w:rFonts w:ascii="Arial" w:hAnsi="Arial"/>
          <w:bCs/>
          <w:sz w:val="24"/>
          <w:szCs w:val="24"/>
        </w:rPr>
        <w:t xml:space="preserve">położonych w miejscowości </w:t>
      </w:r>
      <w:r w:rsidR="008D1238">
        <w:rPr>
          <w:rFonts w:ascii="Arial" w:hAnsi="Arial"/>
          <w:bCs/>
          <w:sz w:val="24"/>
          <w:szCs w:val="24"/>
        </w:rPr>
        <w:t>Głosków gm. Borowie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049E5"/>
    <w:rsid w:val="00112337"/>
    <w:rsid w:val="00172F81"/>
    <w:rsid w:val="001800C9"/>
    <w:rsid w:val="001C5C61"/>
    <w:rsid w:val="00222DAD"/>
    <w:rsid w:val="002833C2"/>
    <w:rsid w:val="00283998"/>
    <w:rsid w:val="0031616E"/>
    <w:rsid w:val="00316FC7"/>
    <w:rsid w:val="00481921"/>
    <w:rsid w:val="004D36D7"/>
    <w:rsid w:val="005513A6"/>
    <w:rsid w:val="006E4C3C"/>
    <w:rsid w:val="006E794C"/>
    <w:rsid w:val="00734891"/>
    <w:rsid w:val="007F3430"/>
    <w:rsid w:val="008322E4"/>
    <w:rsid w:val="008653CC"/>
    <w:rsid w:val="008759C7"/>
    <w:rsid w:val="00875D2B"/>
    <w:rsid w:val="008D1238"/>
    <w:rsid w:val="0097658C"/>
    <w:rsid w:val="009901D4"/>
    <w:rsid w:val="00994789"/>
    <w:rsid w:val="009C79F8"/>
    <w:rsid w:val="00A44CB2"/>
    <w:rsid w:val="00B0356C"/>
    <w:rsid w:val="00B43B41"/>
    <w:rsid w:val="00B920B1"/>
    <w:rsid w:val="00B9245F"/>
    <w:rsid w:val="00D17079"/>
    <w:rsid w:val="00DC4F56"/>
    <w:rsid w:val="00E233C2"/>
    <w:rsid w:val="00E647D6"/>
    <w:rsid w:val="00E96EDA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30</cp:revision>
  <dcterms:created xsi:type="dcterms:W3CDTF">2021-01-26T11:23:00Z</dcterms:created>
  <dcterms:modified xsi:type="dcterms:W3CDTF">2022-08-24T11:00:00Z</dcterms:modified>
</cp:coreProperties>
</file>