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9D23B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9769029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2DC845D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75A84">
        <w:rPr>
          <w:rFonts w:ascii="Arial" w:eastAsia="Bookman Old Style" w:hAnsi="Arial" w:cs="Arial"/>
          <w:sz w:val="24"/>
          <w:szCs w:val="24"/>
        </w:rPr>
        <w:t>03</w:t>
      </w:r>
      <w:r w:rsidR="00B66E70">
        <w:rPr>
          <w:rFonts w:ascii="Arial" w:eastAsia="Bookman Old Style" w:hAnsi="Arial" w:cs="Arial"/>
          <w:sz w:val="24"/>
          <w:szCs w:val="24"/>
        </w:rPr>
        <w:t>.0</w:t>
      </w:r>
      <w:r w:rsidR="00175A84">
        <w:rPr>
          <w:rFonts w:ascii="Arial" w:eastAsia="Bookman Old Style" w:hAnsi="Arial" w:cs="Arial"/>
          <w:sz w:val="24"/>
          <w:szCs w:val="24"/>
        </w:rPr>
        <w:t>8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2856BA6C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75A84">
        <w:rPr>
          <w:rFonts w:ascii="Arial" w:hAnsi="Arial" w:cs="Arial"/>
          <w:b/>
          <w:sz w:val="24"/>
          <w:szCs w:val="24"/>
        </w:rPr>
        <w:t>6</w:t>
      </w:r>
      <w:r w:rsidR="009D23B1">
        <w:rPr>
          <w:rFonts w:ascii="Arial" w:hAnsi="Arial" w:cs="Arial"/>
          <w:b/>
          <w:sz w:val="24"/>
          <w:szCs w:val="24"/>
        </w:rPr>
        <w:t>40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6C662E">
        <w:rPr>
          <w:rFonts w:ascii="Arial" w:hAnsi="Arial" w:cs="Arial"/>
          <w:sz w:val="24"/>
          <w:szCs w:val="24"/>
        </w:rPr>
        <w:t>Ł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22E6CBE8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9D23B1">
        <w:rPr>
          <w:rFonts w:ascii="Arial" w:hAnsi="Arial"/>
          <w:bCs/>
          <w:sz w:val="24"/>
          <w:szCs w:val="24"/>
        </w:rPr>
        <w:t>1</w:t>
      </w:r>
      <w:r w:rsidR="00175A84">
        <w:rPr>
          <w:rFonts w:ascii="Arial" w:hAnsi="Arial"/>
          <w:bCs/>
          <w:sz w:val="24"/>
          <w:szCs w:val="24"/>
        </w:rPr>
        <w:t xml:space="preserve">9 lipca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9D23B1">
        <w:rPr>
          <w:rFonts w:ascii="Arial" w:hAnsi="Arial"/>
          <w:sz w:val="24"/>
          <w:szCs w:val="24"/>
        </w:rPr>
        <w:t xml:space="preserve">Polską Spółkę Gazownictwa Sp. z o.o.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budowy </w:t>
      </w:r>
      <w:r w:rsidR="009D23B1">
        <w:rPr>
          <w:rFonts w:ascii="Arial" w:eastAsia="Calibri" w:hAnsi="Arial" w:cs="Times New Roman"/>
          <w:b/>
          <w:sz w:val="24"/>
          <w:szCs w:val="24"/>
        </w:rPr>
        <w:t>sieci gazowej</w:t>
      </w:r>
      <w:r w:rsidR="000E2B0C" w:rsidRPr="000E2B0C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0E2B0C" w:rsidRPr="000E2B0C">
        <w:rPr>
          <w:rFonts w:ascii="Arial" w:eastAsia="Calibri" w:hAnsi="Arial" w:cs="Times New Roman"/>
          <w:sz w:val="24"/>
          <w:szCs w:val="24"/>
        </w:rPr>
        <w:t>na dział</w:t>
      </w:r>
      <w:r w:rsidR="009D23B1">
        <w:rPr>
          <w:rFonts w:ascii="Arial" w:eastAsia="Calibri" w:hAnsi="Arial" w:cs="Times New Roman"/>
          <w:sz w:val="24"/>
          <w:szCs w:val="24"/>
        </w:rPr>
        <w:t>kach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Nr </w:t>
      </w:r>
      <w:r w:rsidR="00175A84">
        <w:rPr>
          <w:rFonts w:ascii="Arial" w:eastAsia="Calibri" w:hAnsi="Arial" w:cs="Times New Roman"/>
          <w:sz w:val="24"/>
          <w:szCs w:val="24"/>
        </w:rPr>
        <w:t xml:space="preserve">ewid. </w:t>
      </w:r>
      <w:r w:rsidR="009D23B1">
        <w:rPr>
          <w:rFonts w:ascii="Arial" w:eastAsia="Calibri" w:hAnsi="Arial" w:cs="Times New Roman"/>
          <w:sz w:val="24"/>
          <w:szCs w:val="24"/>
        </w:rPr>
        <w:t>4408, 4415, 4414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położon</w:t>
      </w:r>
      <w:r w:rsidR="00175A84">
        <w:rPr>
          <w:rFonts w:ascii="Arial" w:eastAsia="Calibri" w:hAnsi="Arial" w:cs="Times New Roman"/>
          <w:sz w:val="24"/>
          <w:szCs w:val="24"/>
        </w:rPr>
        <w:t>ych</w:t>
      </w:r>
      <w:r w:rsidR="000E2B0C" w:rsidRPr="000E2B0C">
        <w:rPr>
          <w:rFonts w:ascii="Arial" w:eastAsia="Calibri" w:hAnsi="Arial" w:cs="Times New Roman"/>
          <w:sz w:val="24"/>
          <w:szCs w:val="24"/>
        </w:rPr>
        <w:t xml:space="preserve"> w Garwolinie</w:t>
      </w:r>
      <w:r w:rsidR="00175A84">
        <w:rPr>
          <w:rFonts w:ascii="Arial" w:eastAsia="Calibri" w:hAnsi="Arial" w:cs="Times New Roman"/>
          <w:sz w:val="24"/>
          <w:szCs w:val="24"/>
        </w:rPr>
        <w:t xml:space="preserve"> przy ul. </w:t>
      </w:r>
      <w:r w:rsidR="009D23B1">
        <w:rPr>
          <w:rFonts w:ascii="Arial" w:eastAsia="Calibri" w:hAnsi="Arial" w:cs="Times New Roman"/>
          <w:sz w:val="24"/>
          <w:szCs w:val="24"/>
        </w:rPr>
        <w:t>Wyszyńskiego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75A84"/>
    <w:rsid w:val="003055DA"/>
    <w:rsid w:val="003212D0"/>
    <w:rsid w:val="005C1D47"/>
    <w:rsid w:val="005C1EFB"/>
    <w:rsid w:val="00607B56"/>
    <w:rsid w:val="006C662E"/>
    <w:rsid w:val="00734891"/>
    <w:rsid w:val="008322E4"/>
    <w:rsid w:val="0097658C"/>
    <w:rsid w:val="009D23B1"/>
    <w:rsid w:val="00A428E1"/>
    <w:rsid w:val="00A67B36"/>
    <w:rsid w:val="00B66E70"/>
    <w:rsid w:val="00B83EA2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8</cp:revision>
  <cp:lastPrinted>2021-06-11T06:50:00Z</cp:lastPrinted>
  <dcterms:created xsi:type="dcterms:W3CDTF">2021-06-18T12:25:00Z</dcterms:created>
  <dcterms:modified xsi:type="dcterms:W3CDTF">2021-08-06T13:31:00Z</dcterms:modified>
</cp:coreProperties>
</file>