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9FE" w:rsidRPr="00A81645" w:rsidRDefault="00FC09FE" w:rsidP="00FC09FE">
      <w:pPr>
        <w:autoSpaceDE/>
        <w:autoSpaceDN/>
        <w:adjustRightInd/>
        <w:jc w:val="right"/>
        <w:rPr>
          <w:sz w:val="20"/>
          <w:szCs w:val="20"/>
        </w:rPr>
      </w:pPr>
      <w:r w:rsidRPr="00A81645">
        <w:rPr>
          <w:sz w:val="24"/>
          <w:szCs w:val="24"/>
        </w:rPr>
        <w:t>Medyka, dnia</w:t>
      </w:r>
      <w:r>
        <w:rPr>
          <w:sz w:val="24"/>
          <w:szCs w:val="24"/>
        </w:rPr>
        <w:t xml:space="preserve"> </w:t>
      </w:r>
      <w:r w:rsidR="00733AFA">
        <w:rPr>
          <w:sz w:val="24"/>
          <w:szCs w:val="24"/>
        </w:rPr>
        <w:t>19</w:t>
      </w:r>
      <w:r w:rsidRPr="00A81645">
        <w:rPr>
          <w:sz w:val="24"/>
          <w:szCs w:val="24"/>
        </w:rPr>
        <w:t xml:space="preserve"> kwietnia 2022 r.</w:t>
      </w: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FC09FE" w:rsidRPr="00A81645" w:rsidRDefault="00FC09FE" w:rsidP="00FC09FE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A81645">
        <w:rPr>
          <w:rFonts w:ascii="Arial Narrow" w:hAnsi="Arial Narrow"/>
          <w:i/>
          <w:sz w:val="52"/>
          <w:szCs w:val="52"/>
        </w:rPr>
        <w:t>Zawiadomienie</w:t>
      </w: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08"/>
        <w:rPr>
          <w:b/>
          <w:sz w:val="24"/>
          <w:szCs w:val="24"/>
        </w:rPr>
      </w:pPr>
      <w:r w:rsidRPr="00A81645">
        <w:rPr>
          <w:b/>
          <w:sz w:val="24"/>
          <w:szCs w:val="24"/>
        </w:rPr>
        <w:t>Uprzejmie zapraszam na LXII</w:t>
      </w:r>
      <w:r w:rsidR="00733AFA">
        <w:rPr>
          <w:b/>
          <w:sz w:val="24"/>
          <w:szCs w:val="24"/>
        </w:rPr>
        <w:t>I</w:t>
      </w:r>
      <w:r w:rsidRPr="00A81645">
        <w:rPr>
          <w:b/>
          <w:sz w:val="24"/>
          <w:szCs w:val="24"/>
        </w:rPr>
        <w:t xml:space="preserve"> Sesję Nadzwyczajną Rady Gminy M</w:t>
      </w:r>
      <w:r w:rsidR="00733AFA">
        <w:rPr>
          <w:b/>
          <w:sz w:val="24"/>
          <w:szCs w:val="24"/>
        </w:rPr>
        <w:t>edyka, która odbędzie się dnia 21</w:t>
      </w:r>
      <w:r w:rsidRPr="00A81645">
        <w:rPr>
          <w:b/>
          <w:sz w:val="24"/>
          <w:szCs w:val="24"/>
        </w:rPr>
        <w:t xml:space="preserve"> kwietnia 2022 r. (czwartek) o godz. 8</w:t>
      </w:r>
      <w:r w:rsidRPr="00A81645">
        <w:rPr>
          <w:b/>
          <w:sz w:val="24"/>
          <w:szCs w:val="24"/>
          <w:vertAlign w:val="superscript"/>
        </w:rPr>
        <w:t xml:space="preserve">00 </w:t>
      </w:r>
      <w:r w:rsidRPr="00A81645">
        <w:rPr>
          <w:b/>
          <w:sz w:val="24"/>
          <w:szCs w:val="24"/>
        </w:rPr>
        <w:t xml:space="preserve">w sali narad Urzędu Gminy </w:t>
      </w:r>
      <w:r w:rsidRPr="00A81645">
        <w:rPr>
          <w:b/>
          <w:sz w:val="24"/>
          <w:szCs w:val="24"/>
        </w:rPr>
        <w:br/>
        <w:t>w Medyce.</w:t>
      </w:r>
    </w:p>
    <w:p w:rsidR="00FC09FE" w:rsidRPr="00A81645" w:rsidRDefault="00FC09FE" w:rsidP="00FC09FE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A81645">
        <w:rPr>
          <w:b/>
          <w:sz w:val="24"/>
          <w:szCs w:val="24"/>
        </w:rPr>
        <w:t>Poniżej podaję porządek obrad:</w:t>
      </w:r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Otwarcie Sesji Nadzwyczajnej.</w:t>
      </w: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Stwierdzenie prawomocności obrad.</w:t>
      </w: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Przedstawienie porządku obrad.</w:t>
      </w: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Przyjęcie protokołu z LXII Sesji Nadzwyczajnej Rady Gminy Medyka.</w:t>
      </w: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Podjęcie uchwały w sprawie wprowadzenia zmian w budżecie Gminy na 2022 rok.</w:t>
      </w: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Podjęcie uchwały w sprawie udzielenia pożyczki krótkoterminowej Ochotniczej Straży Pożarnej w Torkach</w:t>
      </w:r>
    </w:p>
    <w:p w:rsidR="00733AFA" w:rsidRPr="00733AFA" w:rsidRDefault="00733AFA" w:rsidP="00733AFA">
      <w:pPr>
        <w:numPr>
          <w:ilvl w:val="0"/>
          <w:numId w:val="7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733AFA">
        <w:rPr>
          <w:sz w:val="24"/>
          <w:szCs w:val="24"/>
        </w:rPr>
        <w:t>Zamknięcie obrad.</w:t>
      </w: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sz w:val="24"/>
          <w:szCs w:val="24"/>
        </w:rPr>
      </w:pPr>
      <w:bookmarkStart w:id="0" w:name="_GoBack"/>
      <w:bookmarkEnd w:id="0"/>
    </w:p>
    <w:p w:rsidR="00FC09FE" w:rsidRPr="00A81645" w:rsidRDefault="00FC09FE" w:rsidP="00FC09FE">
      <w:pPr>
        <w:autoSpaceDE/>
        <w:autoSpaceDN/>
        <w:adjustRightInd/>
        <w:spacing w:line="276" w:lineRule="auto"/>
        <w:jc w:val="left"/>
        <w:rPr>
          <w:sz w:val="24"/>
          <w:szCs w:val="24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FC09FE" w:rsidRPr="00A81645" w:rsidRDefault="00FC09FE" w:rsidP="00FC09FE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9C3039" w:rsidRPr="00FC09FE" w:rsidRDefault="00733AFA" w:rsidP="00FC09FE"/>
    <w:sectPr w:rsidR="009C3039" w:rsidRPr="00FC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E5E7D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A967A75"/>
    <w:multiLevelType w:val="hybridMultilevel"/>
    <w:tmpl w:val="C7A8365A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5A5AAC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41CA174B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6D813C90"/>
    <w:multiLevelType w:val="hybridMultilevel"/>
    <w:tmpl w:val="7C2C47C2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73BD5CCA"/>
    <w:multiLevelType w:val="hybridMultilevel"/>
    <w:tmpl w:val="70C6D6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22AE5"/>
    <w:rsid w:val="00086DFE"/>
    <w:rsid w:val="000F52B8"/>
    <w:rsid w:val="002D7601"/>
    <w:rsid w:val="00392172"/>
    <w:rsid w:val="005641BE"/>
    <w:rsid w:val="005A32FD"/>
    <w:rsid w:val="00683A22"/>
    <w:rsid w:val="006B403A"/>
    <w:rsid w:val="006D6D60"/>
    <w:rsid w:val="00733AFA"/>
    <w:rsid w:val="008174E5"/>
    <w:rsid w:val="00945529"/>
    <w:rsid w:val="00B902DC"/>
    <w:rsid w:val="00BA4B30"/>
    <w:rsid w:val="00D8751F"/>
    <w:rsid w:val="00EA202B"/>
    <w:rsid w:val="00FC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1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14</cp:revision>
  <cp:lastPrinted>2022-04-19T09:42:00Z</cp:lastPrinted>
  <dcterms:created xsi:type="dcterms:W3CDTF">2020-12-15T14:06:00Z</dcterms:created>
  <dcterms:modified xsi:type="dcterms:W3CDTF">2022-04-19T09:43:00Z</dcterms:modified>
</cp:coreProperties>
</file>