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72B3F" w14:textId="30B3D967" w:rsidR="00DB095E" w:rsidRPr="00244CFC" w:rsidRDefault="00672906" w:rsidP="000019D0">
      <w:pPr>
        <w:rPr>
          <w:rFonts w:ascii="Calibri" w:hAnsi="Calibri" w:cs="Calibri"/>
        </w:rPr>
      </w:pPr>
      <w:bookmarkStart w:id="0" w:name="_Hlk526340138"/>
      <w:r w:rsidRPr="00244CFC">
        <w:rPr>
          <w:rFonts w:ascii="Calibri" w:hAnsi="Calibri" w:cs="Calibri"/>
          <w:b/>
          <w:bCs/>
        </w:rPr>
        <w:t>IM.272.1.</w:t>
      </w:r>
      <w:r w:rsidR="00244CFC" w:rsidRPr="00244CFC">
        <w:rPr>
          <w:rFonts w:ascii="Calibri" w:hAnsi="Calibri" w:cs="Calibri"/>
          <w:b/>
          <w:bCs/>
        </w:rPr>
        <w:t>27</w:t>
      </w:r>
      <w:r w:rsidRPr="00244CFC">
        <w:rPr>
          <w:rFonts w:ascii="Calibri" w:hAnsi="Calibri" w:cs="Calibri"/>
          <w:b/>
          <w:bCs/>
        </w:rPr>
        <w:t>.202</w:t>
      </w:r>
      <w:r w:rsidR="00244CFC" w:rsidRPr="00244CFC">
        <w:rPr>
          <w:rFonts w:ascii="Calibri" w:hAnsi="Calibri" w:cs="Calibri"/>
          <w:b/>
          <w:bCs/>
        </w:rPr>
        <w:t>1</w:t>
      </w:r>
      <w:r w:rsidRPr="00244CFC">
        <w:rPr>
          <w:rFonts w:ascii="Calibri" w:hAnsi="Calibri" w:cs="Calibri"/>
          <w:b/>
          <w:bCs/>
        </w:rPr>
        <w:t xml:space="preserve">                                                                                     </w:t>
      </w:r>
      <w:bookmarkEnd w:id="0"/>
      <w:r w:rsidR="00244CFC" w:rsidRPr="00244CFC">
        <w:rPr>
          <w:rFonts w:ascii="Calibri" w:hAnsi="Calibri" w:cs="Calibri"/>
          <w:b/>
          <w:bCs/>
        </w:rPr>
        <w:tab/>
      </w:r>
      <w:r w:rsidR="00244CFC" w:rsidRPr="00244CFC">
        <w:rPr>
          <w:rFonts w:ascii="Calibri" w:hAnsi="Calibri" w:cs="Calibri"/>
          <w:b/>
          <w:bCs/>
        </w:rPr>
        <w:tab/>
      </w:r>
      <w:r w:rsidR="00244CFC" w:rsidRPr="00244CFC">
        <w:rPr>
          <w:rFonts w:ascii="Calibri" w:hAnsi="Calibri" w:cs="Calibri"/>
          <w:b/>
          <w:bCs/>
        </w:rPr>
        <w:tab/>
      </w:r>
      <w:r w:rsidR="000019D0" w:rsidRPr="00244CFC">
        <w:rPr>
          <w:rFonts w:ascii="Calibri" w:hAnsi="Calibri" w:cs="Calibri"/>
          <w:i/>
        </w:rPr>
        <w:t>Załącznik nr 2a do  zaproszenia do złożenia do oferty cenowej</w:t>
      </w:r>
      <w:r w:rsidR="00410242" w:rsidRPr="00244CFC">
        <w:rPr>
          <w:rFonts w:ascii="Calibri" w:hAnsi="Calibri" w:cs="Calibri"/>
          <w:b/>
          <w:i/>
        </w:rPr>
        <w:t xml:space="preserve">                                                                                                                                              </w:t>
      </w:r>
    </w:p>
    <w:p w14:paraId="2AC2E8E7" w14:textId="77777777" w:rsidR="00DB095E" w:rsidRPr="00244CFC" w:rsidRDefault="00DB095E" w:rsidP="00DB095E">
      <w:pPr>
        <w:rPr>
          <w:rFonts w:ascii="Calibri" w:hAnsi="Calibri" w:cs="Calibri"/>
        </w:rPr>
      </w:pPr>
    </w:p>
    <w:p w14:paraId="162BD51E" w14:textId="77777777" w:rsidR="00410242" w:rsidRPr="00244CFC" w:rsidRDefault="00732C5C" w:rsidP="00244CFC">
      <w:pPr>
        <w:ind w:firstLine="708"/>
        <w:jc w:val="center"/>
        <w:rPr>
          <w:rFonts w:ascii="Calibri" w:hAnsi="Calibri" w:cs="Calibri"/>
          <w:b/>
        </w:rPr>
      </w:pPr>
      <w:r w:rsidRPr="00244CFC">
        <w:rPr>
          <w:rFonts w:ascii="Calibri" w:hAnsi="Calibri" w:cs="Calibri"/>
          <w:b/>
        </w:rPr>
        <w:t>Wykaz</w:t>
      </w:r>
      <w:r w:rsidR="00F07C7C" w:rsidRPr="00244CFC">
        <w:rPr>
          <w:rFonts w:ascii="Calibri" w:hAnsi="Calibri" w:cs="Calibri"/>
          <w:b/>
        </w:rPr>
        <w:t xml:space="preserve"> </w:t>
      </w:r>
      <w:r w:rsidR="00410242" w:rsidRPr="00244CFC">
        <w:rPr>
          <w:rFonts w:ascii="Calibri" w:hAnsi="Calibri" w:cs="Calibri"/>
          <w:b/>
        </w:rPr>
        <w:t>wyposażenia zakładu lub urządzeń technicznych</w:t>
      </w:r>
    </w:p>
    <w:p w14:paraId="2A9BAA01" w14:textId="77777777" w:rsidR="00ED2910" w:rsidRPr="00244CFC" w:rsidRDefault="00ED2910" w:rsidP="00244CFC">
      <w:pPr>
        <w:spacing w:after="120"/>
        <w:ind w:left="709"/>
        <w:jc w:val="center"/>
        <w:rPr>
          <w:rFonts w:ascii="Calibri" w:hAnsi="Calibri" w:cs="Calibri"/>
          <w:b/>
          <w:u w:val="single"/>
        </w:rPr>
      </w:pPr>
      <w:r w:rsidRPr="00244CFC">
        <w:rPr>
          <w:rFonts w:ascii="Calibri" w:hAnsi="Calibri" w:cs="Calibri"/>
          <w:b/>
          <w:u w:val="single"/>
        </w:rPr>
        <w:t xml:space="preserve">Należy wypełnić w przypadku składania oferty na Część </w:t>
      </w:r>
      <w:r w:rsidR="00360E99" w:rsidRPr="00244CFC">
        <w:rPr>
          <w:rFonts w:ascii="Calibri" w:hAnsi="Calibri" w:cs="Calibri"/>
          <w:b/>
          <w:u w:val="single"/>
        </w:rPr>
        <w:t>2</w:t>
      </w:r>
    </w:p>
    <w:p w14:paraId="30D5B47E" w14:textId="77777777" w:rsidR="00ED2910" w:rsidRPr="00244CFC" w:rsidRDefault="00ED2910" w:rsidP="00410242">
      <w:pPr>
        <w:spacing w:after="120"/>
        <w:ind w:left="709"/>
        <w:jc w:val="center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244CFC" w14:paraId="63E882F0" w14:textId="77777777" w:rsidTr="00181877">
        <w:tc>
          <w:tcPr>
            <w:tcW w:w="493" w:type="dxa"/>
          </w:tcPr>
          <w:p w14:paraId="117A0E3B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 xml:space="preserve">Lp. </w:t>
            </w:r>
          </w:p>
        </w:tc>
        <w:tc>
          <w:tcPr>
            <w:tcW w:w="2621" w:type="dxa"/>
          </w:tcPr>
          <w:p w14:paraId="1280B9B7" w14:textId="77777777" w:rsidR="00CC35EE" w:rsidRPr="00244CFC" w:rsidRDefault="00CC35EE" w:rsidP="00094D79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Rodzaj wyposażenia zakładu lub urządzeń technicznych</w:t>
            </w:r>
          </w:p>
        </w:tc>
        <w:tc>
          <w:tcPr>
            <w:tcW w:w="850" w:type="dxa"/>
          </w:tcPr>
          <w:p w14:paraId="6F615182" w14:textId="77777777" w:rsidR="00CC35EE" w:rsidRPr="00244CFC" w:rsidRDefault="00CC35EE" w:rsidP="00BD25B5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Ilość</w:t>
            </w:r>
          </w:p>
        </w:tc>
        <w:tc>
          <w:tcPr>
            <w:tcW w:w="1560" w:type="dxa"/>
          </w:tcPr>
          <w:p w14:paraId="0380D2A1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001D1B45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77ABE30E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Nr rejestracyjny/</w:t>
            </w:r>
          </w:p>
          <w:p w14:paraId="18328ABF" w14:textId="3782BB8E" w:rsidR="00CC35EE" w:rsidRPr="00244CFC" w:rsidRDefault="003625F9" w:rsidP="0041024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</w:t>
            </w:r>
            <w:bookmarkStart w:id="1" w:name="_GoBack"/>
            <w:bookmarkEnd w:id="1"/>
            <w:r w:rsidR="00CC35EE" w:rsidRPr="00244CFC">
              <w:rPr>
                <w:rFonts w:ascii="Calibri" w:hAnsi="Calibri" w:cs="Calibri"/>
                <w:b/>
              </w:rPr>
              <w:t>arka, typ</w:t>
            </w:r>
          </w:p>
        </w:tc>
        <w:tc>
          <w:tcPr>
            <w:tcW w:w="1434" w:type="dxa"/>
          </w:tcPr>
          <w:p w14:paraId="66019095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Forma władania</w:t>
            </w:r>
          </w:p>
        </w:tc>
        <w:tc>
          <w:tcPr>
            <w:tcW w:w="2240" w:type="dxa"/>
          </w:tcPr>
          <w:p w14:paraId="6514A41B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Nazwa Wykonawcy lub podmiotu udostępniającego potencjał</w:t>
            </w:r>
          </w:p>
        </w:tc>
      </w:tr>
      <w:tr w:rsidR="00CC35EE" w:rsidRPr="00244CFC" w14:paraId="6AF48FD5" w14:textId="77777777" w:rsidTr="00181877">
        <w:tc>
          <w:tcPr>
            <w:tcW w:w="493" w:type="dxa"/>
          </w:tcPr>
          <w:p w14:paraId="69F416F0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2621" w:type="dxa"/>
          </w:tcPr>
          <w:p w14:paraId="5420E8A7" w14:textId="77777777" w:rsidR="00CC35EE" w:rsidRPr="00244CFC" w:rsidRDefault="00CC35EE" w:rsidP="00410242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Pojazd specjalny typu laweta do przewozu pojazdów </w:t>
            </w:r>
            <w:r w:rsidR="00360E99" w:rsidRPr="00244CFC">
              <w:rPr>
                <w:rFonts w:ascii="Calibri" w:hAnsi="Calibri" w:cs="Calibri"/>
              </w:rPr>
              <w:t xml:space="preserve">powyżej </w:t>
            </w:r>
            <w:r w:rsidRPr="00244CFC">
              <w:rPr>
                <w:rFonts w:ascii="Calibri" w:hAnsi="Calibri" w:cs="Calibri"/>
              </w:rPr>
              <w:t xml:space="preserve"> 3,5 tony</w:t>
            </w:r>
            <w:r w:rsidR="00A47CB0" w:rsidRPr="00244CFC">
              <w:rPr>
                <w:rFonts w:ascii="Calibri" w:hAnsi="Calibri" w:cs="Calibri"/>
              </w:rPr>
              <w:t xml:space="preserve"> w tym pojazdy przewożące materiały niebezpieczne </w:t>
            </w:r>
            <w:r w:rsidRPr="00244CFC">
              <w:rPr>
                <w:rFonts w:ascii="Calibri" w:hAnsi="Calibri" w:cs="Calibri"/>
              </w:rPr>
              <w:t xml:space="preserve"> wyposażonym we wciągarkę odpowiednio przystosowany</w:t>
            </w:r>
          </w:p>
          <w:p w14:paraId="07B9BAFB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7B46E414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9A8DC9B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0E242491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B9B84A0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383BBF93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7312EE2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4E0950D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6C304B8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5298B706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47B23327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A612E12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1D312648" w14:textId="77777777" w:rsidR="00CC35EE" w:rsidRPr="00244CFC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01966569" w14:textId="77777777" w:rsidR="00CC35EE" w:rsidRPr="00244CFC" w:rsidRDefault="00CC35EE" w:rsidP="00B3225A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1BD2B0A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4" w:type="dxa"/>
          </w:tcPr>
          <w:p w14:paraId="5128D375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715" w:type="dxa"/>
          </w:tcPr>
          <w:p w14:paraId="26451704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434" w:type="dxa"/>
          </w:tcPr>
          <w:p w14:paraId="4390C813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24584FA7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  <w:tr w:rsidR="00CC35EE" w:rsidRPr="00244CFC" w14:paraId="5B09E99B" w14:textId="77777777" w:rsidTr="00181877">
        <w:trPr>
          <w:trHeight w:val="3093"/>
        </w:trPr>
        <w:tc>
          <w:tcPr>
            <w:tcW w:w="493" w:type="dxa"/>
          </w:tcPr>
          <w:p w14:paraId="433EDA3C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2621" w:type="dxa"/>
          </w:tcPr>
          <w:p w14:paraId="5D471360" w14:textId="77777777" w:rsidR="00CC35EE" w:rsidRPr="00244CFC" w:rsidRDefault="00CC35EE" w:rsidP="00244CFC">
            <w:pPr>
              <w:spacing w:after="120"/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Parking strzeżony:</w:t>
            </w:r>
          </w:p>
          <w:p w14:paraId="0ABF3314" w14:textId="3FBEDBD4" w:rsidR="00CC35EE" w:rsidRPr="00244CFC" w:rsidRDefault="00244CFC" w:rsidP="00244C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strzeżony, oświetlony z </w:t>
            </w:r>
            <w:r w:rsidR="00CC35EE" w:rsidRPr="00244CFC">
              <w:rPr>
                <w:rFonts w:ascii="Calibri" w:hAnsi="Calibri" w:cs="Calibri"/>
              </w:rPr>
              <w:t xml:space="preserve">całodobowym dozorem, </w:t>
            </w:r>
          </w:p>
          <w:p w14:paraId="64173AA3" w14:textId="77777777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- ogrodzenie parkingu trwałe – betonowe lub metalowe,</w:t>
            </w:r>
          </w:p>
          <w:p w14:paraId="6A317E24" w14:textId="71DECD8F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- nawierzchnia parkingu utwardzona</w:t>
            </w:r>
            <w:r w:rsidR="00244CFC">
              <w:rPr>
                <w:rFonts w:ascii="Calibri" w:hAnsi="Calibri" w:cs="Calibri"/>
              </w:rPr>
              <w:t>,</w:t>
            </w:r>
            <w:r w:rsidRPr="00244CFC">
              <w:rPr>
                <w:rFonts w:ascii="Calibri" w:hAnsi="Calibri" w:cs="Calibri"/>
              </w:rPr>
              <w:t xml:space="preserve"> </w:t>
            </w:r>
          </w:p>
          <w:p w14:paraId="07C11FBF" w14:textId="22E2FFEB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- parking posiada miejsce wydzielone do przetrzymywania pojazdów z wyciekiem oleju oraz innych płynów eksploatacyjnych oraz miejsce </w:t>
            </w:r>
            <w:r w:rsidR="00244CFC">
              <w:rPr>
                <w:rFonts w:ascii="Calibri" w:hAnsi="Calibri" w:cs="Calibri"/>
              </w:rPr>
              <w:t>zabudowane do celów oględzin i </w:t>
            </w:r>
            <w:r w:rsidRPr="00244CFC">
              <w:rPr>
                <w:rFonts w:ascii="Calibri" w:hAnsi="Calibri" w:cs="Calibri"/>
              </w:rPr>
              <w:t>zabezpieczenia przeciwko wpływom warunków atmosferycznych</w:t>
            </w:r>
          </w:p>
          <w:p w14:paraId="16EB8EBF" w14:textId="595AD90B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- zamykany w </w:t>
            </w:r>
            <w:r w:rsidR="00244CFC">
              <w:rPr>
                <w:rFonts w:ascii="Calibri" w:hAnsi="Calibri" w:cs="Calibri"/>
              </w:rPr>
              <w:t>sposób uniemożliwiający wjazd i </w:t>
            </w:r>
            <w:r w:rsidRPr="00244CFC">
              <w:rPr>
                <w:rFonts w:ascii="Calibri" w:hAnsi="Calibri" w:cs="Calibri"/>
              </w:rPr>
              <w:t>wyjazd środka transportu bez zezwolenia osoby dozorującej</w:t>
            </w:r>
          </w:p>
        </w:tc>
        <w:tc>
          <w:tcPr>
            <w:tcW w:w="850" w:type="dxa"/>
          </w:tcPr>
          <w:p w14:paraId="65CFFD3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73314C7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DB10DA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0C65A72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2CA0A70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BFF35E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8C439EF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7AEF5D30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4BD6F2B2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10298509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23E1731A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</w:t>
            </w:r>
          </w:p>
        </w:tc>
        <w:tc>
          <w:tcPr>
            <w:tcW w:w="1984" w:type="dxa"/>
          </w:tcPr>
          <w:p w14:paraId="1B097534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4E20DAD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F33921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87974C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66827F2A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7554BF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-----------------------</w:t>
            </w:r>
          </w:p>
        </w:tc>
        <w:tc>
          <w:tcPr>
            <w:tcW w:w="1715" w:type="dxa"/>
          </w:tcPr>
          <w:p w14:paraId="5E513207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6BF91FD1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4F4676A2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D41F94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4705A749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EEF6AB8" w14:textId="77777777" w:rsidR="00CC35EE" w:rsidRPr="00244CFC" w:rsidRDefault="00181877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----------------------</w:t>
            </w:r>
          </w:p>
        </w:tc>
        <w:tc>
          <w:tcPr>
            <w:tcW w:w="1434" w:type="dxa"/>
          </w:tcPr>
          <w:p w14:paraId="01DDEE7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3A11E1A2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</w:tc>
      </w:tr>
    </w:tbl>
    <w:p w14:paraId="2653C36A" w14:textId="77777777" w:rsidR="00181877" w:rsidRPr="00244CFC" w:rsidRDefault="00181877" w:rsidP="00244CFC">
      <w:pPr>
        <w:rPr>
          <w:rFonts w:ascii="Calibri" w:hAnsi="Calibri" w:cs="Calibri"/>
        </w:rPr>
      </w:pPr>
    </w:p>
    <w:p w14:paraId="767C86C2" w14:textId="77777777" w:rsidR="00181877" w:rsidRPr="00244CFC" w:rsidRDefault="00181877" w:rsidP="00732C5C">
      <w:pPr>
        <w:rPr>
          <w:rFonts w:ascii="Calibri" w:hAnsi="Calibri" w:cs="Calibri"/>
        </w:rPr>
      </w:pPr>
    </w:p>
    <w:p w14:paraId="224AA4BC" w14:textId="45B3824A" w:rsidR="00732C5C" w:rsidRPr="00244CFC" w:rsidRDefault="00732C5C" w:rsidP="00732C5C">
      <w:pPr>
        <w:rPr>
          <w:rFonts w:ascii="Calibri" w:hAnsi="Calibri" w:cs="Calibri"/>
        </w:rPr>
      </w:pPr>
      <w:r w:rsidRPr="00244CFC">
        <w:rPr>
          <w:rFonts w:ascii="Calibri" w:hAnsi="Calibri" w:cs="Calibri"/>
        </w:rPr>
        <w:t>...............................</w:t>
      </w:r>
      <w:r w:rsidR="00F07C7C" w:rsidRPr="00244CFC">
        <w:rPr>
          <w:rFonts w:ascii="Calibri" w:hAnsi="Calibri" w:cs="Calibri"/>
        </w:rPr>
        <w:t xml:space="preserve">, dnia ................                                              </w:t>
      </w:r>
      <w:r w:rsidR="00410242" w:rsidRPr="00244CFC">
        <w:rPr>
          <w:rFonts w:ascii="Calibri" w:hAnsi="Calibri" w:cs="Calibri"/>
        </w:rPr>
        <w:t xml:space="preserve">                                                    </w:t>
      </w:r>
      <w:r w:rsidR="00244CFC">
        <w:rPr>
          <w:rFonts w:ascii="Calibri" w:hAnsi="Calibri" w:cs="Calibri"/>
        </w:rPr>
        <w:t xml:space="preserve">          </w:t>
      </w:r>
      <w:r w:rsidRPr="00244CFC">
        <w:rPr>
          <w:rFonts w:ascii="Calibri" w:hAnsi="Calibri" w:cs="Calibri"/>
        </w:rPr>
        <w:t>............</w:t>
      </w:r>
      <w:r w:rsidR="00F07C7C" w:rsidRPr="00244CFC">
        <w:rPr>
          <w:rFonts w:ascii="Calibri" w:hAnsi="Calibri" w:cs="Calibri"/>
        </w:rPr>
        <w:t>.............</w:t>
      </w:r>
      <w:r w:rsidRPr="00244CFC">
        <w:rPr>
          <w:rFonts w:ascii="Calibri" w:hAnsi="Calibri" w:cs="Calibri"/>
        </w:rPr>
        <w:t>...................</w:t>
      </w:r>
      <w:r w:rsidR="00F07C7C" w:rsidRPr="00244CFC">
        <w:rPr>
          <w:rFonts w:ascii="Calibri" w:hAnsi="Calibri" w:cs="Calibri"/>
        </w:rPr>
        <w:t>...............</w:t>
      </w:r>
      <w:r w:rsidR="00F66DA5" w:rsidRPr="00244CFC">
        <w:rPr>
          <w:rFonts w:ascii="Calibri" w:hAnsi="Calibri" w:cs="Calibri"/>
        </w:rPr>
        <w:t>............</w:t>
      </w:r>
      <w:r w:rsidR="00F07C7C" w:rsidRPr="00244CFC">
        <w:rPr>
          <w:rFonts w:ascii="Calibri" w:hAnsi="Calibri" w:cs="Calibri"/>
        </w:rPr>
        <w:t>.</w:t>
      </w:r>
    </w:p>
    <w:p w14:paraId="249E7546" w14:textId="2547DA4A" w:rsidR="00732C5C" w:rsidRPr="00244CFC" w:rsidRDefault="00F07C7C" w:rsidP="00244CFC">
      <w:pPr>
        <w:spacing w:line="276" w:lineRule="auto"/>
        <w:rPr>
          <w:rFonts w:ascii="Calibri" w:hAnsi="Calibri" w:cs="Calibri"/>
          <w:i/>
        </w:rPr>
      </w:pPr>
      <w:r w:rsidRPr="00244CFC">
        <w:rPr>
          <w:rFonts w:ascii="Calibri" w:hAnsi="Calibri" w:cs="Calibri"/>
        </w:rPr>
        <w:t xml:space="preserve">                                                                                                                </w:t>
      </w:r>
      <w:r w:rsidR="00410242" w:rsidRPr="00244CFC">
        <w:rPr>
          <w:rFonts w:ascii="Calibri" w:hAnsi="Calibri" w:cs="Calibri"/>
        </w:rPr>
        <w:t xml:space="preserve">                      </w:t>
      </w:r>
      <w:r w:rsidR="00244CFC">
        <w:rPr>
          <w:rFonts w:ascii="Calibri" w:hAnsi="Calibri" w:cs="Calibri"/>
        </w:rPr>
        <w:tab/>
      </w:r>
      <w:r w:rsidR="00410242" w:rsidRPr="00244CFC">
        <w:rPr>
          <w:rFonts w:ascii="Calibri" w:hAnsi="Calibri" w:cs="Calibri"/>
          <w:i/>
        </w:rPr>
        <w:t xml:space="preserve"> </w:t>
      </w:r>
      <w:r w:rsidR="00732C5C" w:rsidRPr="00244CFC">
        <w:rPr>
          <w:rFonts w:ascii="Calibri" w:hAnsi="Calibri" w:cs="Calibri"/>
          <w:i/>
        </w:rPr>
        <w:t xml:space="preserve">Podpis/y osób uprawnionych do </w:t>
      </w:r>
      <w:r w:rsidR="00410242" w:rsidRPr="00244CFC">
        <w:rPr>
          <w:rFonts w:ascii="Calibri" w:hAnsi="Calibri" w:cs="Calibri"/>
          <w:i/>
        </w:rPr>
        <w:t>składania oświadczeń woli w imieniu</w:t>
      </w:r>
      <w:r w:rsidRPr="00244CFC">
        <w:rPr>
          <w:rFonts w:ascii="Calibri" w:hAnsi="Calibri" w:cs="Calibri"/>
          <w:i/>
        </w:rPr>
        <w:br/>
        <w:t xml:space="preserve">                                                                                                                  </w:t>
      </w:r>
      <w:r w:rsidR="00410242" w:rsidRPr="00244CFC">
        <w:rPr>
          <w:rFonts w:ascii="Calibri" w:hAnsi="Calibri" w:cs="Calibri"/>
          <w:i/>
        </w:rPr>
        <w:t xml:space="preserve">                                                Wykonawcy oraz pieczątka / pieczątki</w:t>
      </w:r>
      <w:r w:rsidRPr="00244CFC">
        <w:rPr>
          <w:rFonts w:ascii="Calibri" w:hAnsi="Calibri" w:cs="Calibri"/>
          <w:i/>
        </w:rPr>
        <w:t xml:space="preserve">                                                                                                    </w:t>
      </w:r>
      <w:r w:rsidR="00410242" w:rsidRPr="00244CFC">
        <w:rPr>
          <w:rFonts w:ascii="Calibri" w:hAnsi="Calibri" w:cs="Calibri"/>
          <w:i/>
        </w:rPr>
        <w:t xml:space="preserve">                                                                                      </w:t>
      </w:r>
      <w:r w:rsidRPr="00244CFC">
        <w:rPr>
          <w:rFonts w:ascii="Calibri" w:hAnsi="Calibri" w:cs="Calibri"/>
          <w:i/>
        </w:rPr>
        <w:t xml:space="preserve"> </w:t>
      </w:r>
    </w:p>
    <w:p w14:paraId="129A276E" w14:textId="77777777" w:rsidR="00244CFC" w:rsidRDefault="00244CFC" w:rsidP="00244CFC">
      <w:pPr>
        <w:spacing w:line="276" w:lineRule="auto"/>
        <w:rPr>
          <w:rFonts w:ascii="Calibri" w:hAnsi="Calibri" w:cs="Calibri"/>
        </w:rPr>
      </w:pPr>
    </w:p>
    <w:p w14:paraId="6E05C203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Uwaga:</w:t>
      </w:r>
    </w:p>
    <w:p w14:paraId="6DF0E725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lastRenderedPageBreak/>
        <w:t>1. W przypadku wykonawców wspólnie ubiegających się o udzielenie zamówienia niezbędny jest tylko jeden wykaz.</w:t>
      </w:r>
    </w:p>
    <w:p w14:paraId="4DE07299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2. Z informacji zamieszczonych w wykazie musi jednoznacznie wynikać, że Wykonawca spełnia warunki udziału w postępowaniu.</w:t>
      </w:r>
    </w:p>
    <w:p w14:paraId="369930AC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3. W kolumnie pn. „Forma władania”, należy wskazać odpowiednio: dysponuję lub będę dysponować, oraz wskazać podstawę np. własność, leasing itp.</w:t>
      </w:r>
    </w:p>
    <w:p w14:paraId="2DED0F33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7A6CF3C3" w14:textId="77777777" w:rsidR="00732C5C" w:rsidRPr="00244CFC" w:rsidRDefault="00732C5C" w:rsidP="00732C5C">
      <w:pPr>
        <w:rPr>
          <w:rFonts w:ascii="Calibri" w:hAnsi="Calibri" w:cs="Calibri"/>
        </w:rPr>
      </w:pPr>
    </w:p>
    <w:p w14:paraId="40D070AF" w14:textId="77777777" w:rsidR="00732C5C" w:rsidRPr="00244CFC" w:rsidRDefault="00732C5C" w:rsidP="00732C5C">
      <w:pPr>
        <w:rPr>
          <w:rFonts w:ascii="Calibri" w:hAnsi="Calibri" w:cs="Calibri"/>
        </w:rPr>
      </w:pPr>
    </w:p>
    <w:p w14:paraId="177FB255" w14:textId="77777777" w:rsidR="00732C5C" w:rsidRPr="00244CFC" w:rsidRDefault="00732C5C" w:rsidP="00732C5C">
      <w:pPr>
        <w:rPr>
          <w:rFonts w:ascii="Calibri" w:hAnsi="Calibri" w:cs="Calibri"/>
        </w:rPr>
      </w:pPr>
    </w:p>
    <w:p w14:paraId="18E928AB" w14:textId="77777777" w:rsidR="00732C5C" w:rsidRPr="00244CFC" w:rsidRDefault="00732C5C" w:rsidP="00732C5C">
      <w:pPr>
        <w:rPr>
          <w:rFonts w:ascii="Calibri" w:hAnsi="Calibri" w:cs="Calibri"/>
        </w:rPr>
      </w:pPr>
    </w:p>
    <w:p w14:paraId="43C9EE07" w14:textId="77777777" w:rsidR="00732C5C" w:rsidRPr="00244CFC" w:rsidRDefault="00732C5C" w:rsidP="00732C5C">
      <w:pPr>
        <w:rPr>
          <w:rFonts w:ascii="Calibri" w:hAnsi="Calibri" w:cs="Calibri"/>
        </w:rPr>
      </w:pPr>
    </w:p>
    <w:sectPr w:rsidR="00732C5C" w:rsidRPr="00244CFC" w:rsidSect="004102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C770F" w14:textId="77777777" w:rsidR="00244CFC" w:rsidRDefault="00244CFC" w:rsidP="00244CFC">
      <w:pPr>
        <w:spacing w:after="0" w:line="240" w:lineRule="auto"/>
      </w:pPr>
      <w:r>
        <w:separator/>
      </w:r>
    </w:p>
  </w:endnote>
  <w:endnote w:type="continuationSeparator" w:id="0">
    <w:p w14:paraId="1E3C4D61" w14:textId="77777777" w:rsidR="00244CFC" w:rsidRDefault="00244CFC" w:rsidP="0024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480918968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CEE1697" w14:textId="2DB6AB7E" w:rsidR="00244CFC" w:rsidRPr="00244CFC" w:rsidRDefault="00244CFC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244CFC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625F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244CFC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625F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123D045" w14:textId="77777777" w:rsidR="00244CFC" w:rsidRDefault="00244C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E939A" w14:textId="77777777" w:rsidR="00244CFC" w:rsidRDefault="00244CFC" w:rsidP="00244CFC">
      <w:pPr>
        <w:spacing w:after="0" w:line="240" w:lineRule="auto"/>
      </w:pPr>
      <w:r>
        <w:separator/>
      </w:r>
    </w:p>
  </w:footnote>
  <w:footnote w:type="continuationSeparator" w:id="0">
    <w:p w14:paraId="63256790" w14:textId="77777777" w:rsidR="00244CFC" w:rsidRDefault="00244CFC" w:rsidP="00244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C55"/>
    <w:rsid w:val="000019D0"/>
    <w:rsid w:val="00082062"/>
    <w:rsid w:val="00094D79"/>
    <w:rsid w:val="000F385E"/>
    <w:rsid w:val="00181877"/>
    <w:rsid w:val="001B1555"/>
    <w:rsid w:val="00244CFC"/>
    <w:rsid w:val="00341714"/>
    <w:rsid w:val="00360E99"/>
    <w:rsid w:val="003625F9"/>
    <w:rsid w:val="003D5988"/>
    <w:rsid w:val="00410242"/>
    <w:rsid w:val="00450AE8"/>
    <w:rsid w:val="004B2BAB"/>
    <w:rsid w:val="00586DD6"/>
    <w:rsid w:val="00661688"/>
    <w:rsid w:val="00672906"/>
    <w:rsid w:val="0070689F"/>
    <w:rsid w:val="00732C5C"/>
    <w:rsid w:val="00791367"/>
    <w:rsid w:val="007B600B"/>
    <w:rsid w:val="00804B6D"/>
    <w:rsid w:val="009704A8"/>
    <w:rsid w:val="00A47CB0"/>
    <w:rsid w:val="00B3225A"/>
    <w:rsid w:val="00BD25B5"/>
    <w:rsid w:val="00C339AA"/>
    <w:rsid w:val="00CC35EE"/>
    <w:rsid w:val="00DB095E"/>
    <w:rsid w:val="00E96599"/>
    <w:rsid w:val="00ED2910"/>
    <w:rsid w:val="00F07C7C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AE1B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2B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CFC"/>
  </w:style>
  <w:style w:type="paragraph" w:styleId="Stopka">
    <w:name w:val="footer"/>
    <w:basedOn w:val="Normalny"/>
    <w:link w:val="StopkaZnak"/>
    <w:uiPriority w:val="99"/>
    <w:unhideWhenUsed/>
    <w:rsid w:val="0024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26</cp:revision>
  <dcterms:created xsi:type="dcterms:W3CDTF">2016-10-14T09:06:00Z</dcterms:created>
  <dcterms:modified xsi:type="dcterms:W3CDTF">2021-11-15T10:28:00Z</dcterms:modified>
</cp:coreProperties>
</file>