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69"/>
        <w:gridCol w:w="1014"/>
        <w:gridCol w:w="1276"/>
        <w:gridCol w:w="1843"/>
        <w:gridCol w:w="1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3402"/>
        <w:gridCol w:w="1134"/>
        <w:gridCol w:w="1133"/>
        <w:gridCol w:w="1136"/>
      </w:tblGrid>
      <w:tr>
        <w:trPr>
          <w:trHeight w:val="562" w:hRule="atLeast"/>
        </w:trPr>
        <w:tc>
          <w:tcPr>
            <w:tcW w:w="84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4</Pages>
  <Words>443</Words>
  <Characters>3118</Characters>
  <CharactersWithSpaces>3568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creator/>
  <dc:description/>
  <dc:language>pl-PL</dc:language>
  <cp:lastModifiedBy/>
  <dcterms:modified xsi:type="dcterms:W3CDTF">2018-12-17T09:26:00Z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