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B0D8B" w14:textId="77777777" w:rsidR="008C1398" w:rsidRDefault="008C1398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</w:p>
    <w:p w14:paraId="0C2F6D3B" w14:textId="23B33BE1" w:rsidR="00B15C3E" w:rsidRPr="00A23DDE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  <w:r w:rsidRPr="00A23DDE">
        <w:rPr>
          <w:rFonts w:ascii="Times New Roman" w:hAnsi="Times New Roman" w:cs="Times New Roman"/>
          <w:b/>
          <w:bCs/>
          <w:color w:val="000000"/>
          <w:sz w:val="64"/>
          <w:szCs w:val="64"/>
        </w:rPr>
        <w:t>OBWIESZCZENIE</w:t>
      </w:r>
    </w:p>
    <w:p w14:paraId="127E2988" w14:textId="1C20E39F" w:rsidR="00B15C3E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Gminnej Komisji Wyborczej w Tymbarku</w:t>
      </w:r>
      <w:r w:rsidRPr="00A23DDE">
        <w:rPr>
          <w:rFonts w:ascii="Times New Roman" w:hAnsi="Times New Roman" w:cs="Times New Roman"/>
          <w:b/>
          <w:bCs/>
          <w:color w:val="000000"/>
        </w:rPr>
        <w:br/>
        <w:t>z dnia 1</w:t>
      </w:r>
      <w:r w:rsidR="004D7515">
        <w:rPr>
          <w:rFonts w:ascii="Times New Roman" w:hAnsi="Times New Roman" w:cs="Times New Roman"/>
          <w:b/>
          <w:bCs/>
          <w:color w:val="000000"/>
        </w:rPr>
        <w:t>4</w:t>
      </w:r>
      <w:r w:rsidRPr="00A23DDE">
        <w:rPr>
          <w:rFonts w:ascii="Times New Roman" w:hAnsi="Times New Roman" w:cs="Times New Roman"/>
          <w:b/>
          <w:bCs/>
          <w:color w:val="000000"/>
        </w:rPr>
        <w:t xml:space="preserve"> marca 2024 r.</w:t>
      </w:r>
    </w:p>
    <w:p w14:paraId="6C65BAAC" w14:textId="77777777" w:rsidR="008C1398" w:rsidRDefault="008C1398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51A31F6" w14:textId="77777777" w:rsidR="008C1398" w:rsidRPr="00A23DDE" w:rsidRDefault="008C1398">
      <w:pPr>
        <w:pStyle w:val="Standard"/>
        <w:jc w:val="center"/>
        <w:rPr>
          <w:rFonts w:ascii="Times New Roman" w:hAnsi="Times New Roman" w:cs="Times New Roman"/>
        </w:rPr>
      </w:pPr>
    </w:p>
    <w:p w14:paraId="0D0C099F" w14:textId="77777777" w:rsidR="00B15C3E" w:rsidRPr="00A23DDE" w:rsidRDefault="00B15C3E">
      <w:pPr>
        <w:pStyle w:val="Standard"/>
        <w:jc w:val="center"/>
        <w:rPr>
          <w:rFonts w:ascii="Times New Roman" w:hAnsi="Times New Roman" w:cs="Times New Roman"/>
        </w:rPr>
      </w:pPr>
    </w:p>
    <w:p w14:paraId="21D9C99E" w14:textId="77777777" w:rsidR="00B15C3E" w:rsidRPr="00A23DDE" w:rsidRDefault="00ED22F7">
      <w:pPr>
        <w:pStyle w:val="Standard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 xml:space="preserve">o zarejestrowanych </w:t>
      </w:r>
      <w:r w:rsidR="00E2177F" w:rsidRPr="00A23DDE">
        <w:rPr>
          <w:rFonts w:ascii="Times New Roman" w:hAnsi="Times New Roman" w:cs="Times New Roman"/>
          <w:b/>
          <w:bCs/>
          <w:color w:val="000000"/>
        </w:rPr>
        <w:t>kandydatach na wójta</w:t>
      </w:r>
      <w:r w:rsidR="00EB486C">
        <w:rPr>
          <w:rFonts w:ascii="Times New Roman" w:hAnsi="Times New Roman" w:cs="Times New Roman"/>
          <w:b/>
          <w:bCs/>
          <w:color w:val="000000"/>
        </w:rPr>
        <w:br/>
        <w:t xml:space="preserve">w </w:t>
      </w:r>
      <w:r w:rsidR="00B25538">
        <w:rPr>
          <w:rFonts w:ascii="Times New Roman" w:hAnsi="Times New Roman" w:cs="Times New Roman"/>
          <w:b/>
          <w:bCs/>
          <w:color w:val="000000"/>
        </w:rPr>
        <w:t xml:space="preserve">wyborach </w:t>
      </w:r>
      <w:r w:rsidRPr="00A23DDE">
        <w:rPr>
          <w:rFonts w:ascii="Times New Roman" w:hAnsi="Times New Roman" w:cs="Times New Roman"/>
          <w:b/>
          <w:bCs/>
          <w:color w:val="000000"/>
        </w:rPr>
        <w:t>Wójta Gminy Tymbark</w:t>
      </w:r>
      <w:r w:rsidR="00EB486C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A23DDE">
        <w:rPr>
          <w:rFonts w:ascii="Times New Roman" w:hAnsi="Times New Roman" w:cs="Times New Roman"/>
          <w:b/>
          <w:bCs/>
          <w:color w:val="000000"/>
        </w:rPr>
        <w:t>zarządzonych na dzień 7 kwietnia 2024 r.</w:t>
      </w:r>
    </w:p>
    <w:p w14:paraId="3B18765C" w14:textId="77777777" w:rsidR="00B15C3E" w:rsidRDefault="00B15C3E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44DD3F3" w14:textId="77777777" w:rsidR="008C1398" w:rsidRDefault="008C1398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1EA6D4E" w14:textId="77777777" w:rsidR="008C1398" w:rsidRPr="00A23DDE" w:rsidRDefault="008C1398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4817799" w14:textId="77777777" w:rsidR="00B15C3E" w:rsidRPr="00A23DDE" w:rsidRDefault="00B15C3E">
      <w:pPr>
        <w:pStyle w:val="Standard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65D5E9B1" w14:textId="77777777" w:rsidR="00D6171F" w:rsidRDefault="00956356" w:rsidP="00806078">
      <w:pPr>
        <w:pStyle w:val="Standard"/>
        <w:ind w:firstLine="567"/>
        <w:jc w:val="both"/>
        <w:rPr>
          <w:rFonts w:ascii="Times New Roman" w:hAnsi="Times New Roman" w:cs="Times New Roman"/>
          <w:bCs/>
          <w:color w:val="000000"/>
        </w:rPr>
      </w:pPr>
      <w:r w:rsidRPr="00A23DDE">
        <w:rPr>
          <w:rFonts w:ascii="Times New Roman" w:hAnsi="Times New Roman" w:cs="Times New Roman"/>
          <w:color w:val="000000"/>
        </w:rPr>
        <w:t>Na podstawie art. 481 ustawy z dnia 5 stycznia 2011 r. – Kodeks wyborczy (</w:t>
      </w:r>
      <w:r w:rsidR="00433D5B" w:rsidRPr="00433D5B">
        <w:rPr>
          <w:rFonts w:ascii="Times New Roman" w:hAnsi="Times New Roman" w:cs="Times New Roman" w:hint="eastAsia"/>
          <w:color w:val="000000"/>
        </w:rPr>
        <w:t>Dz. U. z 2023 r. poz. 2408</w:t>
      </w:r>
      <w:r w:rsidRPr="00A23DDE">
        <w:rPr>
          <w:rFonts w:ascii="Times New Roman" w:hAnsi="Times New Roman" w:cs="Times New Roman"/>
          <w:color w:val="000000"/>
        </w:rPr>
        <w:t>) Gminna Komisja Wyborcza w Tymbarku podaje do wiadomości publicznej informację o zarejestrowanych kandydatach na wójta</w:t>
      </w:r>
      <w:r w:rsidR="003A36A4" w:rsidRPr="00A23DDE">
        <w:rPr>
          <w:rFonts w:ascii="Times New Roman" w:hAnsi="Times New Roman" w:cs="Times New Roman"/>
          <w:color w:val="000000"/>
        </w:rPr>
        <w:t xml:space="preserve"> </w:t>
      </w:r>
      <w:r w:rsidR="00B00A77">
        <w:rPr>
          <w:rFonts w:ascii="Times New Roman" w:hAnsi="Times New Roman" w:cs="Times New Roman"/>
          <w:bCs/>
          <w:color w:val="000000"/>
        </w:rPr>
        <w:t xml:space="preserve">w </w:t>
      </w:r>
      <w:r w:rsidR="00B25538">
        <w:rPr>
          <w:rFonts w:ascii="Times New Roman" w:hAnsi="Times New Roman" w:cs="Times New Roman"/>
          <w:bCs/>
          <w:color w:val="000000"/>
        </w:rPr>
        <w:t xml:space="preserve">wyborach </w:t>
      </w:r>
      <w:r w:rsidR="00ED22F7" w:rsidRPr="00A23DDE">
        <w:rPr>
          <w:rFonts w:ascii="Times New Roman" w:hAnsi="Times New Roman" w:cs="Times New Roman"/>
          <w:bCs/>
          <w:color w:val="000000"/>
        </w:rPr>
        <w:t>Wójta Gminy Tymbark zarządzonych na dzień 7 kwietnia 2024 r.</w:t>
      </w:r>
    </w:p>
    <w:p w14:paraId="4DB9625B" w14:textId="77777777" w:rsidR="008C1398" w:rsidRDefault="008C1398" w:rsidP="00806078">
      <w:pPr>
        <w:pStyle w:val="Standard"/>
        <w:ind w:firstLine="567"/>
        <w:jc w:val="both"/>
        <w:rPr>
          <w:rFonts w:ascii="Times New Roman" w:hAnsi="Times New Roman" w:cs="Times New Roman"/>
          <w:bCs/>
          <w:color w:val="000000"/>
        </w:rPr>
      </w:pPr>
    </w:p>
    <w:p w14:paraId="65FE51A1" w14:textId="77777777" w:rsidR="008C1398" w:rsidRDefault="008C1398" w:rsidP="00806078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</w:p>
    <w:tbl>
      <w:tblPr>
        <w:tblW w:w="10309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709"/>
        <w:gridCol w:w="9600"/>
      </w:tblGrid>
      <w:tr w:rsidR="00B15C3E" w:rsidRPr="00A23DDE" w14:paraId="0E75AFC1" w14:textId="77777777" w:rsidTr="00A23DDE">
        <w:tc>
          <w:tcPr>
            <w:tcW w:w="10309" w:type="dxa"/>
            <w:gridSpan w:val="2"/>
            <w:shd w:val="clear" w:color="auto" w:fill="auto"/>
          </w:tcPr>
          <w:p w14:paraId="5A732595" w14:textId="77777777" w:rsidR="00B15C3E" w:rsidRPr="00A23DDE" w:rsidRDefault="00B15C3E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F52A14" w:rsidRPr="00A23DDE" w14:paraId="290D51D3" w14:textId="77777777" w:rsidTr="00A23DDE">
        <w:tc>
          <w:tcPr>
            <w:tcW w:w="709" w:type="dxa"/>
            <w:shd w:val="clear" w:color="auto" w:fill="auto"/>
          </w:tcPr>
          <w:p w14:paraId="53E444CC" w14:textId="77777777" w:rsidR="00F52A14" w:rsidRPr="00A23DDE" w:rsidRDefault="00F52A14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600" w:type="dxa"/>
            <w:vMerge w:val="restart"/>
            <w:shd w:val="clear" w:color="auto" w:fill="auto"/>
          </w:tcPr>
          <w:p w14:paraId="77301D19" w14:textId="77777777" w:rsidR="00265821" w:rsidRPr="00A23DDE" w:rsidRDefault="00265821" w:rsidP="00265821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</w:rPr>
              <w:t>MATRAS Bożena Lidia, lat 48, wykształcenie wyższe techniczne, nie należy do partii politycznej, zam. Podłopień,</w:t>
            </w:r>
          </w:p>
          <w:p w14:paraId="0BD943DE" w14:textId="77777777" w:rsidR="00265821" w:rsidRPr="00A23DDE" w:rsidRDefault="00265821" w:rsidP="00265821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</w:rPr>
              <w:t>zgłoszona przez KWW WSPÓLNIE DLA MIESZKAŃCÓW</w:t>
            </w:r>
          </w:p>
        </w:tc>
      </w:tr>
      <w:tr w:rsidR="00F52A14" w:rsidRPr="00A23DDE" w14:paraId="375C0E9A" w14:textId="77777777" w:rsidTr="00A23DDE">
        <w:trPr>
          <w:trHeight w:val="293"/>
        </w:trPr>
        <w:tc>
          <w:tcPr>
            <w:tcW w:w="709" w:type="dxa"/>
            <w:shd w:val="clear" w:color="auto" w:fill="auto"/>
          </w:tcPr>
          <w:p w14:paraId="7F08CBA3" w14:textId="77777777" w:rsidR="00F52A14" w:rsidRPr="00A23DDE" w:rsidRDefault="00F52A14" w:rsidP="00C16841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600" w:type="dxa"/>
            <w:vMerge/>
            <w:shd w:val="clear" w:color="auto" w:fill="auto"/>
          </w:tcPr>
          <w:p w14:paraId="0F793111" w14:textId="77777777" w:rsidR="00F52A14" w:rsidRPr="00A23DDE" w:rsidRDefault="00F52A14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B15C3E" w:rsidRPr="00A23DDE" w14:paraId="29318827" w14:textId="77777777" w:rsidTr="00A23DDE">
        <w:tc>
          <w:tcPr>
            <w:tcW w:w="10309" w:type="dxa"/>
            <w:gridSpan w:val="2"/>
            <w:shd w:val="clear" w:color="auto" w:fill="auto"/>
          </w:tcPr>
          <w:p w14:paraId="61A8F0FA" w14:textId="77777777" w:rsidR="00B15C3E" w:rsidRPr="00A23DDE" w:rsidRDefault="00B15C3E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F52A14" w:rsidRPr="00A23DDE" w14:paraId="04F95872" w14:textId="77777777" w:rsidTr="00A23DDE">
        <w:tc>
          <w:tcPr>
            <w:tcW w:w="709" w:type="dxa"/>
            <w:shd w:val="clear" w:color="auto" w:fill="auto"/>
          </w:tcPr>
          <w:p w14:paraId="6C411822" w14:textId="77777777" w:rsidR="00F52A14" w:rsidRPr="00A23DDE" w:rsidRDefault="00F52A14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600" w:type="dxa"/>
            <w:vMerge w:val="restart"/>
            <w:shd w:val="clear" w:color="auto" w:fill="auto"/>
          </w:tcPr>
          <w:p w14:paraId="1847B3A2" w14:textId="77777777" w:rsidR="00265821" w:rsidRPr="00A23DDE" w:rsidRDefault="00265821" w:rsidP="00265821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</w:rPr>
              <w:t>PTASZEK Paweł Jan, lat 44, wykształcenie wyższe, nie należy do partii politycznej, zam. Zamieście,</w:t>
            </w:r>
          </w:p>
          <w:p w14:paraId="3A66AFF4" w14:textId="77777777" w:rsidR="00265821" w:rsidRDefault="00265821" w:rsidP="00265821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</w:rPr>
              <w:t>zgłoszony przez KWW SOLIDARNA GMINA</w:t>
            </w:r>
          </w:p>
          <w:p w14:paraId="0E5EB550" w14:textId="77777777" w:rsidR="008C1398" w:rsidRDefault="008C1398" w:rsidP="00265821">
            <w:pPr>
              <w:pStyle w:val="Standard"/>
              <w:rPr>
                <w:rFonts w:ascii="Times New Roman" w:hAnsi="Times New Roman" w:cs="Times New Roman"/>
              </w:rPr>
            </w:pPr>
          </w:p>
          <w:p w14:paraId="11C31B41" w14:textId="77777777" w:rsidR="008C1398" w:rsidRPr="00A23DDE" w:rsidRDefault="008C1398" w:rsidP="00265821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F52A14" w:rsidRPr="00A23DDE" w14:paraId="3FF44619" w14:textId="77777777" w:rsidTr="00A23DDE">
        <w:trPr>
          <w:trHeight w:val="293"/>
        </w:trPr>
        <w:tc>
          <w:tcPr>
            <w:tcW w:w="709" w:type="dxa"/>
            <w:shd w:val="clear" w:color="auto" w:fill="auto"/>
          </w:tcPr>
          <w:p w14:paraId="6CC2B9FE" w14:textId="77777777" w:rsidR="00F52A14" w:rsidRPr="00A23DDE" w:rsidRDefault="00F52A14" w:rsidP="00C16841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600" w:type="dxa"/>
            <w:vMerge/>
            <w:shd w:val="clear" w:color="auto" w:fill="auto"/>
          </w:tcPr>
          <w:p w14:paraId="05664867" w14:textId="77777777" w:rsidR="00F52A14" w:rsidRPr="00A23DDE" w:rsidRDefault="00F52A14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B15C3E" w:rsidRPr="00A23DDE" w14:paraId="302EF2AC" w14:textId="77777777" w:rsidTr="00A23DDE">
        <w:tc>
          <w:tcPr>
            <w:tcW w:w="10309" w:type="dxa"/>
            <w:gridSpan w:val="2"/>
            <w:shd w:val="clear" w:color="auto" w:fill="auto"/>
          </w:tcPr>
          <w:p w14:paraId="19320D25" w14:textId="77777777" w:rsidR="00B15C3E" w:rsidRPr="00A23DDE" w:rsidRDefault="00B15C3E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14208D19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Przewodniczący</w:t>
      </w:r>
    </w:p>
    <w:p w14:paraId="3FD1BF0A" w14:textId="77777777" w:rsidR="003A36A4" w:rsidRPr="00A23DDE" w:rsidRDefault="003A36A4" w:rsidP="003A36A4">
      <w:pPr>
        <w:pStyle w:val="Standard"/>
        <w:ind w:left="68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Gminnej Komisji Wyborczej</w:t>
      </w:r>
    </w:p>
    <w:p w14:paraId="6C9ABCFE" w14:textId="77777777" w:rsidR="003A36A4" w:rsidRPr="00A23DDE" w:rsidRDefault="003A36A4" w:rsidP="003A36A4">
      <w:pPr>
        <w:pStyle w:val="Standard"/>
        <w:ind w:left="6804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w Tymbarku</w:t>
      </w:r>
    </w:p>
    <w:p w14:paraId="07515EBA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7ABC230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3458340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Dorota Katarzyna Ogórek</w:t>
      </w:r>
    </w:p>
    <w:sectPr w:rsidR="00E35E8C" w:rsidRPr="00A23DDE" w:rsidSect="00D6549A">
      <w:footerReference w:type="default" r:id="rId7"/>
      <w:footerReference w:type="first" r:id="rId8"/>
      <w:pgSz w:w="16838" w:h="23811" w:code="8"/>
      <w:pgMar w:top="720" w:right="720" w:bottom="984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306C1" w14:textId="77777777" w:rsidR="00D6549A" w:rsidRDefault="00D6549A">
      <w:pPr>
        <w:rPr>
          <w:rFonts w:hint="eastAsia"/>
        </w:rPr>
      </w:pPr>
      <w:r>
        <w:separator/>
      </w:r>
    </w:p>
  </w:endnote>
  <w:endnote w:type="continuationSeparator" w:id="0">
    <w:p w14:paraId="78585548" w14:textId="77777777" w:rsidR="00D6549A" w:rsidRDefault="00D654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DC96" w14:textId="77777777" w:rsidR="00B15C3E" w:rsidRDefault="00B15C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7303C" w14:textId="77777777" w:rsidR="00B15C3E" w:rsidRDefault="00ED22F7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7B818" w14:textId="77777777" w:rsidR="00D6549A" w:rsidRDefault="00D6549A">
      <w:pPr>
        <w:rPr>
          <w:rFonts w:hint="eastAsia"/>
        </w:rPr>
      </w:pPr>
      <w:r>
        <w:separator/>
      </w:r>
    </w:p>
  </w:footnote>
  <w:footnote w:type="continuationSeparator" w:id="0">
    <w:p w14:paraId="10AFDE51" w14:textId="77777777" w:rsidR="00D6549A" w:rsidRDefault="00D6549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C3E"/>
    <w:rsid w:val="0000447C"/>
    <w:rsid w:val="00020BF1"/>
    <w:rsid w:val="0002514A"/>
    <w:rsid w:val="000301B1"/>
    <w:rsid w:val="00035105"/>
    <w:rsid w:val="00035E72"/>
    <w:rsid w:val="000606EC"/>
    <w:rsid w:val="00082D9A"/>
    <w:rsid w:val="000B7DE3"/>
    <w:rsid w:val="00102596"/>
    <w:rsid w:val="001B6A9D"/>
    <w:rsid w:val="001E7569"/>
    <w:rsid w:val="00232860"/>
    <w:rsid w:val="00265821"/>
    <w:rsid w:val="002748BD"/>
    <w:rsid w:val="0028598E"/>
    <w:rsid w:val="002C0823"/>
    <w:rsid w:val="00353383"/>
    <w:rsid w:val="0039668B"/>
    <w:rsid w:val="003A36A4"/>
    <w:rsid w:val="00433D5B"/>
    <w:rsid w:val="00460F2A"/>
    <w:rsid w:val="004748EF"/>
    <w:rsid w:val="004809DA"/>
    <w:rsid w:val="004D4026"/>
    <w:rsid w:val="004D7515"/>
    <w:rsid w:val="004E22F6"/>
    <w:rsid w:val="004F0CDC"/>
    <w:rsid w:val="004F16F2"/>
    <w:rsid w:val="00550C99"/>
    <w:rsid w:val="00552767"/>
    <w:rsid w:val="005D0B8E"/>
    <w:rsid w:val="00616942"/>
    <w:rsid w:val="00652C0E"/>
    <w:rsid w:val="00653640"/>
    <w:rsid w:val="00661178"/>
    <w:rsid w:val="006F3144"/>
    <w:rsid w:val="00707786"/>
    <w:rsid w:val="00731D38"/>
    <w:rsid w:val="00737221"/>
    <w:rsid w:val="00763165"/>
    <w:rsid w:val="007C2DAD"/>
    <w:rsid w:val="007E0787"/>
    <w:rsid w:val="00806078"/>
    <w:rsid w:val="00850202"/>
    <w:rsid w:val="008A6700"/>
    <w:rsid w:val="008C1398"/>
    <w:rsid w:val="008F2876"/>
    <w:rsid w:val="00910CAD"/>
    <w:rsid w:val="00956356"/>
    <w:rsid w:val="00956D06"/>
    <w:rsid w:val="00A23DDE"/>
    <w:rsid w:val="00AA5D6C"/>
    <w:rsid w:val="00B00A77"/>
    <w:rsid w:val="00B15C3E"/>
    <w:rsid w:val="00B25538"/>
    <w:rsid w:val="00B50001"/>
    <w:rsid w:val="00B51A80"/>
    <w:rsid w:val="00BF4D0C"/>
    <w:rsid w:val="00C16841"/>
    <w:rsid w:val="00C45E57"/>
    <w:rsid w:val="00C70D7F"/>
    <w:rsid w:val="00C7513F"/>
    <w:rsid w:val="00CF02CE"/>
    <w:rsid w:val="00D108EE"/>
    <w:rsid w:val="00D242E6"/>
    <w:rsid w:val="00D6171F"/>
    <w:rsid w:val="00D6549A"/>
    <w:rsid w:val="00DE113C"/>
    <w:rsid w:val="00DE1E42"/>
    <w:rsid w:val="00E2177F"/>
    <w:rsid w:val="00E35E8C"/>
    <w:rsid w:val="00E87BA2"/>
    <w:rsid w:val="00EB486C"/>
    <w:rsid w:val="00ED22F7"/>
    <w:rsid w:val="00F2497F"/>
    <w:rsid w:val="00F44B88"/>
    <w:rsid w:val="00F52A14"/>
    <w:rsid w:val="00F578D6"/>
    <w:rsid w:val="00F629F2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7DA3E"/>
  <w15:docId w15:val="{63A446F5-EB2A-4C79-B83B-F05DA39C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172E3F"/>
    <w:rPr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73CE1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573CE1"/>
    <w:rPr>
      <w:vertAlign w:val="superscript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Nagwek">
    <w:name w:val="header"/>
    <w:basedOn w:val="Normalny"/>
    <w:uiPriority w:val="99"/>
    <w:unhideWhenUsed/>
    <w:rsid w:val="00172E3F"/>
    <w:pPr>
      <w:tabs>
        <w:tab w:val="center" w:pos="4536"/>
        <w:tab w:val="right" w:pos="9072"/>
      </w:tabs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573CE1"/>
    <w:rPr>
      <w:sz w:val="20"/>
      <w:szCs w:val="18"/>
    </w:rPr>
  </w:style>
  <w:style w:type="paragraph" w:customStyle="1" w:styleId="Nagwektabeli">
    <w:name w:val="Nagłówek tabeli"/>
    <w:basedOn w:val="Zawartotabeli"/>
    <w:qFormat/>
  </w:style>
  <w:style w:type="paragraph" w:customStyle="1" w:styleId="Tekstwstpniesformatowany">
    <w:name w:val="Tekst wstępnie sformatowany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11AFE-171C-40EB-9408-22A85477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dc:description/>
  <cp:lastModifiedBy>Marcin Bogacz</cp:lastModifiedBy>
  <cp:revision>4</cp:revision>
  <cp:lastPrinted>2024-03-15T07:25:00Z</cp:lastPrinted>
  <dcterms:created xsi:type="dcterms:W3CDTF">2024-03-15T07:20:00Z</dcterms:created>
  <dcterms:modified xsi:type="dcterms:W3CDTF">2024-03-15T07:25:00Z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