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FD0C" w14:textId="2DEEFEF4" w:rsidR="003B0580" w:rsidRPr="003B0580" w:rsidRDefault="00A77B70" w:rsidP="003B0580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>Załącznik nr 2</w:t>
      </w:r>
      <w:r w:rsidR="00C47C1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Zarządzenia </w:t>
      </w:r>
      <w:r w:rsidR="00C47C17">
        <w:rPr>
          <w:rFonts w:ascii="Times New Roman" w:eastAsia="Calibri" w:hAnsi="Times New Roman" w:cs="Times New Roman"/>
          <w:i/>
          <w:iCs/>
          <w:sz w:val="18"/>
          <w:szCs w:val="18"/>
        </w:rPr>
        <w:br/>
        <w:t xml:space="preserve">nr </w:t>
      </w:r>
      <w:r w:rsidR="00466D8B">
        <w:rPr>
          <w:rFonts w:ascii="Times New Roman" w:eastAsia="Calibri" w:hAnsi="Times New Roman" w:cs="Times New Roman"/>
          <w:i/>
          <w:iCs/>
          <w:sz w:val="18"/>
          <w:szCs w:val="18"/>
        </w:rPr>
        <w:t>100</w:t>
      </w:r>
      <w:r w:rsidR="00C47C17">
        <w:rPr>
          <w:rFonts w:ascii="Times New Roman" w:eastAsia="Calibri" w:hAnsi="Times New Roman" w:cs="Times New Roman"/>
          <w:i/>
          <w:iCs/>
          <w:sz w:val="18"/>
          <w:szCs w:val="18"/>
        </w:rPr>
        <w:t>/202</w:t>
      </w:r>
      <w:r w:rsidR="008425BC">
        <w:rPr>
          <w:rFonts w:ascii="Times New Roman" w:eastAsia="Calibri" w:hAnsi="Times New Roman" w:cs="Times New Roman"/>
          <w:i/>
          <w:iCs/>
          <w:sz w:val="18"/>
          <w:szCs w:val="18"/>
        </w:rPr>
        <w:t>3</w:t>
      </w:r>
      <w:r w:rsidR="003B0580"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Wójta Gminy Wiśniew </w:t>
      </w:r>
    </w:p>
    <w:p w14:paraId="22F39DB3" w14:textId="75ED9103" w:rsidR="003B0580" w:rsidRPr="003B0580" w:rsidRDefault="00C47C17" w:rsidP="003B0580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 dnia </w:t>
      </w:r>
      <w:r w:rsidR="00466D8B">
        <w:rPr>
          <w:rFonts w:ascii="Times New Roman" w:eastAsia="Calibri" w:hAnsi="Times New Roman" w:cs="Times New Roman"/>
          <w:i/>
          <w:iCs/>
          <w:sz w:val="18"/>
          <w:szCs w:val="18"/>
        </w:rPr>
        <w:t>21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466D8B">
        <w:rPr>
          <w:rFonts w:ascii="Times New Roman" w:eastAsia="Calibri" w:hAnsi="Times New Roman" w:cs="Times New Roman"/>
          <w:i/>
          <w:iCs/>
          <w:sz w:val="18"/>
          <w:szCs w:val="18"/>
        </w:rPr>
        <w:t>lipca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202</w:t>
      </w:r>
      <w:r w:rsidR="008425BC">
        <w:rPr>
          <w:rFonts w:ascii="Times New Roman" w:eastAsia="Calibri" w:hAnsi="Times New Roman" w:cs="Times New Roman"/>
          <w:i/>
          <w:iCs/>
          <w:sz w:val="18"/>
          <w:szCs w:val="18"/>
        </w:rPr>
        <w:t>3</w:t>
      </w:r>
      <w:r w:rsidR="003B0580"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r. </w:t>
      </w:r>
    </w:p>
    <w:p w14:paraId="49BCC97C" w14:textId="6F4AC850" w:rsidR="00E05F8B" w:rsidRPr="00564429" w:rsidRDefault="00E05F8B" w:rsidP="00564429">
      <w:pPr>
        <w:pStyle w:val="style1"/>
        <w:shd w:val="clear" w:color="auto" w:fill="FFFFFF"/>
        <w:spacing w:before="0" w:beforeAutospacing="0" w:after="240" w:afterAutospacing="0" w:line="360" w:lineRule="auto"/>
        <w:jc w:val="center"/>
        <w:rPr>
          <w:b/>
          <w:bCs/>
        </w:rPr>
      </w:pPr>
      <w:r w:rsidRPr="00564429">
        <w:rPr>
          <w:b/>
          <w:bCs/>
        </w:rPr>
        <w:t>OGŁOSZENIE O PRZEATRGU</w:t>
      </w:r>
      <w:r w:rsidRPr="005F2238">
        <w:rPr>
          <w:rStyle w:val="Pogrubienie"/>
        </w:rPr>
        <w:t> </w:t>
      </w:r>
    </w:p>
    <w:p w14:paraId="425EBF4D" w14:textId="3070B752" w:rsidR="00E05F8B" w:rsidRPr="005F2238" w:rsidRDefault="00E05F8B" w:rsidP="00564429">
      <w:pPr>
        <w:pStyle w:val="style6"/>
        <w:shd w:val="clear" w:color="auto" w:fill="FFFFFF"/>
        <w:spacing w:before="0" w:beforeAutospacing="0" w:after="240" w:afterAutospacing="0" w:line="276" w:lineRule="auto"/>
        <w:jc w:val="center"/>
      </w:pPr>
      <w:r w:rsidRPr="00564429">
        <w:rPr>
          <w:rStyle w:val="Pogrubienie"/>
        </w:rPr>
        <w:t>Wójt Gminy</w:t>
      </w:r>
      <w:r w:rsidR="005F2238" w:rsidRPr="00564429">
        <w:rPr>
          <w:rStyle w:val="Pogrubienie"/>
        </w:rPr>
        <w:t xml:space="preserve"> Wiśniew</w:t>
      </w:r>
      <w:r w:rsidRPr="00564429">
        <w:rPr>
          <w:rStyle w:val="Pogrubienie"/>
        </w:rPr>
        <w:t xml:space="preserve"> ogłasza publiczny przetarg pisemny na sprzeda</w:t>
      </w:r>
      <w:r w:rsidR="00FD2734">
        <w:rPr>
          <w:rStyle w:val="Pogrubienie"/>
        </w:rPr>
        <w:t>ż</w:t>
      </w:r>
      <w:r w:rsidR="00564429" w:rsidRPr="00564429">
        <w:rPr>
          <w:rStyle w:val="Pogrubienie"/>
        </w:rPr>
        <w:t xml:space="preserve"> </w:t>
      </w:r>
      <w:r w:rsidRPr="00564429">
        <w:rPr>
          <w:rStyle w:val="Pogrubienie"/>
        </w:rPr>
        <w:t>samochodu </w:t>
      </w:r>
      <w:r w:rsidR="00564429" w:rsidRPr="00564429">
        <w:rPr>
          <w:rStyle w:val="Pogrubienie"/>
        </w:rPr>
        <w:br/>
      </w:r>
      <w:r w:rsidRPr="00564429">
        <w:rPr>
          <w:rStyle w:val="Pogrubienie"/>
        </w:rPr>
        <w:t xml:space="preserve">marki </w:t>
      </w:r>
      <w:r w:rsidR="008425BC" w:rsidRPr="008425BC">
        <w:rPr>
          <w:rStyle w:val="Pogrubienie"/>
        </w:rPr>
        <w:t>Skoda Fabia 1.4 Combi</w:t>
      </w:r>
      <w:r w:rsidR="00FD2734">
        <w:rPr>
          <w:rStyle w:val="Pogrubienie"/>
        </w:rPr>
        <w:t xml:space="preserve"> nr VIN </w:t>
      </w:r>
      <w:r w:rsidR="008425BC">
        <w:rPr>
          <w:b/>
        </w:rPr>
        <w:t>TMBJC46Y544122738</w:t>
      </w:r>
    </w:p>
    <w:p w14:paraId="371B7306" w14:textId="72CF094D" w:rsidR="005F2238" w:rsidRPr="00325E0F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25E0F">
        <w:rPr>
          <w:rFonts w:ascii="Times New Roman" w:hAnsi="Times New Roman" w:cs="Times New Roman"/>
          <w:sz w:val="24"/>
          <w:szCs w:val="24"/>
          <w:lang w:val="de-DE"/>
        </w:rPr>
        <w:t xml:space="preserve">Marka: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  <w:r w:rsidR="008425BC">
        <w:rPr>
          <w:rFonts w:ascii="Times New Roman" w:hAnsi="Times New Roman" w:cs="Times New Roman"/>
          <w:sz w:val="24"/>
          <w:szCs w:val="24"/>
          <w:lang w:val="de-DE"/>
        </w:rPr>
        <w:t>SKODA</w:t>
      </w:r>
      <w:r w:rsidRPr="00325E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3187EA1" w14:textId="647D3673" w:rsidR="005F2238" w:rsidRP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2238">
        <w:rPr>
          <w:rFonts w:ascii="Times New Roman" w:hAnsi="Times New Roman" w:cs="Times New Roman"/>
          <w:sz w:val="24"/>
          <w:szCs w:val="24"/>
          <w:lang w:val="de-DE"/>
        </w:rPr>
        <w:t xml:space="preserve">Model pojazdu:              </w:t>
      </w:r>
      <w:r w:rsidR="008425BC">
        <w:rPr>
          <w:rFonts w:ascii="Times New Roman" w:hAnsi="Times New Roman" w:cs="Times New Roman"/>
          <w:sz w:val="24"/>
          <w:szCs w:val="24"/>
          <w:lang w:val="de-DE"/>
        </w:rPr>
        <w:t xml:space="preserve">                 FABIA 1.4 MR`05 E4</w:t>
      </w:r>
      <w:r w:rsidRPr="005F223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14:paraId="4DBEAAF9" w14:textId="602BE2FB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Numer rejestracyjny: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287D">
        <w:rPr>
          <w:rFonts w:ascii="Times New Roman" w:hAnsi="Times New Roman" w:cs="Times New Roman"/>
          <w:sz w:val="24"/>
          <w:szCs w:val="24"/>
        </w:rPr>
        <w:t xml:space="preserve">WSI </w:t>
      </w:r>
      <w:r w:rsidR="008425BC">
        <w:rPr>
          <w:rFonts w:ascii="Times New Roman" w:hAnsi="Times New Roman" w:cs="Times New Roman"/>
          <w:sz w:val="24"/>
          <w:szCs w:val="24"/>
        </w:rPr>
        <w:t>10CC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B1ED0C" w14:textId="23FF2125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Rok Produkcji: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287D">
        <w:rPr>
          <w:rFonts w:ascii="Times New Roman" w:hAnsi="Times New Roman" w:cs="Times New Roman"/>
          <w:sz w:val="24"/>
          <w:szCs w:val="24"/>
        </w:rPr>
        <w:t>20</w:t>
      </w:r>
      <w:r w:rsidR="008425BC">
        <w:rPr>
          <w:rFonts w:ascii="Times New Roman" w:hAnsi="Times New Roman" w:cs="Times New Roman"/>
          <w:sz w:val="24"/>
          <w:szCs w:val="24"/>
        </w:rPr>
        <w:t>04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AFFE" w14:textId="7A7D56B8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VIN: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25BC" w:rsidRPr="008425BC">
        <w:rPr>
          <w:rFonts w:ascii="Times New Roman" w:hAnsi="Times New Roman" w:cs="Times New Roman"/>
          <w:sz w:val="24"/>
          <w:szCs w:val="24"/>
        </w:rPr>
        <w:t>TMBJC46Y544122738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5374" w14:textId="4163677A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Rodzaj pojazdu: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8425BC">
        <w:rPr>
          <w:rFonts w:ascii="Times New Roman" w:hAnsi="Times New Roman" w:cs="Times New Roman"/>
          <w:sz w:val="24"/>
          <w:szCs w:val="24"/>
        </w:rPr>
        <w:t>osobowy</w:t>
      </w:r>
      <w:r w:rsidR="00156DCC">
        <w:rPr>
          <w:rFonts w:ascii="Times New Roman" w:hAnsi="Times New Roman" w:cs="Times New Roman"/>
          <w:sz w:val="24"/>
          <w:szCs w:val="24"/>
        </w:rPr>
        <w:t xml:space="preserve"> do</w:t>
      </w:r>
      <w:r w:rsidR="0044287D">
        <w:rPr>
          <w:rFonts w:ascii="Times New Roman" w:hAnsi="Times New Roman" w:cs="Times New Roman"/>
          <w:sz w:val="24"/>
          <w:szCs w:val="24"/>
        </w:rPr>
        <w:t xml:space="preserve"> 3,5</w:t>
      </w:r>
      <w:r w:rsidR="008425BC">
        <w:rPr>
          <w:rFonts w:ascii="Times New Roman" w:hAnsi="Times New Roman" w:cs="Times New Roman"/>
          <w:sz w:val="24"/>
          <w:szCs w:val="24"/>
        </w:rPr>
        <w:t xml:space="preserve"> </w:t>
      </w:r>
      <w:r w:rsidR="0044287D">
        <w:rPr>
          <w:rFonts w:ascii="Times New Roman" w:hAnsi="Times New Roman" w:cs="Times New Roman"/>
          <w:sz w:val="24"/>
          <w:szCs w:val="24"/>
        </w:rPr>
        <w:t>t</w:t>
      </w:r>
    </w:p>
    <w:p w14:paraId="0BE15B1E" w14:textId="73E97524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</w:t>
      </w:r>
    </w:p>
    <w:p w14:paraId="5F71366F" w14:textId="47A80EF6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Przebieg: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  270 012</w:t>
      </w:r>
      <w:r w:rsidRPr="00465338">
        <w:rPr>
          <w:rFonts w:ascii="Times New Roman" w:hAnsi="Times New Roman" w:cs="Times New Roman"/>
          <w:sz w:val="24"/>
          <w:szCs w:val="24"/>
        </w:rPr>
        <w:t xml:space="preserve"> km </w:t>
      </w:r>
    </w:p>
    <w:p w14:paraId="1542246E" w14:textId="24F057EB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Stan: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5338">
        <w:rPr>
          <w:rFonts w:ascii="Times New Roman" w:hAnsi="Times New Roman" w:cs="Times New Roman"/>
          <w:sz w:val="24"/>
          <w:szCs w:val="24"/>
        </w:rPr>
        <w:t xml:space="preserve">dobry </w:t>
      </w:r>
    </w:p>
    <w:p w14:paraId="257C5D37" w14:textId="53CE1AA5" w:rsidR="005F2238" w:rsidRPr="009F0152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25BC">
        <w:rPr>
          <w:rFonts w:ascii="Times New Roman" w:hAnsi="Times New Roman" w:cs="Times New Roman"/>
          <w:sz w:val="24"/>
          <w:szCs w:val="24"/>
        </w:rPr>
        <w:t xml:space="preserve">               Beżowy</w:t>
      </w:r>
      <w:r w:rsidR="0044287D">
        <w:rPr>
          <w:rFonts w:ascii="Times New Roman" w:hAnsi="Times New Roman" w:cs="Times New Roman"/>
          <w:sz w:val="24"/>
          <w:szCs w:val="24"/>
        </w:rPr>
        <w:t xml:space="preserve"> </w:t>
      </w:r>
      <w:r w:rsidRPr="009F0152">
        <w:rPr>
          <w:rFonts w:ascii="Times New Roman" w:hAnsi="Times New Roman" w:cs="Times New Roman"/>
          <w:sz w:val="24"/>
          <w:szCs w:val="24"/>
        </w:rPr>
        <w:t xml:space="preserve">2 warstwowy </w:t>
      </w:r>
      <w:r w:rsidR="008425BC">
        <w:rPr>
          <w:rFonts w:ascii="Times New Roman" w:hAnsi="Times New Roman" w:cs="Times New Roman"/>
          <w:sz w:val="24"/>
          <w:szCs w:val="24"/>
        </w:rPr>
        <w:t>z efektem metalicznym</w:t>
      </w:r>
    </w:p>
    <w:p w14:paraId="3F3BB55C" w14:textId="663CA410" w:rsidR="00E05F8B" w:rsidRPr="009F0152" w:rsidRDefault="005F2238" w:rsidP="00772D9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0152">
        <w:rPr>
          <w:rFonts w:ascii="Times New Roman" w:hAnsi="Times New Roman" w:cs="Times New Roman"/>
          <w:sz w:val="24"/>
          <w:szCs w:val="24"/>
        </w:rPr>
        <w:t>Wyposażenie: 2 osie, napęd</w:t>
      </w:r>
      <w:r w:rsidRPr="009F0152">
        <w:t xml:space="preserve"> </w:t>
      </w:r>
      <w:r w:rsidRPr="009F0152">
        <w:rPr>
          <w:rFonts w:ascii="Times New Roman" w:hAnsi="Times New Roman" w:cs="Times New Roman"/>
          <w:sz w:val="24"/>
          <w:szCs w:val="24"/>
        </w:rPr>
        <w:t xml:space="preserve">przedni (4x2), skrzynia manualna samochód serwisowany </w:t>
      </w:r>
      <w:r w:rsidR="00A77B70">
        <w:rPr>
          <w:rFonts w:ascii="Times New Roman" w:hAnsi="Times New Roman" w:cs="Times New Roman"/>
          <w:sz w:val="24"/>
          <w:szCs w:val="24"/>
        </w:rPr>
        <w:br/>
      </w:r>
      <w:r w:rsidRPr="009F0152">
        <w:rPr>
          <w:rFonts w:ascii="Times New Roman" w:hAnsi="Times New Roman" w:cs="Times New Roman"/>
          <w:sz w:val="24"/>
          <w:szCs w:val="24"/>
        </w:rPr>
        <w:t>na bieżąco, sprawny, ważne badania technicz</w:t>
      </w:r>
      <w:r w:rsidR="00E86269">
        <w:rPr>
          <w:rFonts w:ascii="Times New Roman" w:hAnsi="Times New Roman" w:cs="Times New Roman"/>
          <w:sz w:val="24"/>
          <w:szCs w:val="24"/>
        </w:rPr>
        <w:t xml:space="preserve">ne do </w:t>
      </w:r>
      <w:r w:rsidR="006A09F1">
        <w:rPr>
          <w:rFonts w:ascii="Times New Roman" w:hAnsi="Times New Roman" w:cs="Times New Roman"/>
          <w:sz w:val="24"/>
          <w:szCs w:val="24"/>
        </w:rPr>
        <w:t>2023.12.09</w:t>
      </w:r>
      <w:r w:rsidRPr="009F0152">
        <w:rPr>
          <w:rFonts w:ascii="Times New Roman" w:hAnsi="Times New Roman" w:cs="Times New Roman"/>
          <w:sz w:val="24"/>
          <w:szCs w:val="24"/>
        </w:rPr>
        <w:t xml:space="preserve"> r. </w:t>
      </w:r>
      <w:r w:rsidR="00E05F8B" w:rsidRPr="009F0152">
        <w:rPr>
          <w:rFonts w:ascii="Times New Roman" w:hAnsi="Times New Roman" w:cs="Times New Roman"/>
          <w:sz w:val="24"/>
          <w:szCs w:val="24"/>
        </w:rPr>
        <w:t> </w:t>
      </w:r>
    </w:p>
    <w:p w14:paraId="6D9B6DF7" w14:textId="5B5AFC84" w:rsidR="005F2238" w:rsidRPr="00FD2734" w:rsidRDefault="00E05F8B" w:rsidP="00772D9C">
      <w:pPr>
        <w:pStyle w:val="style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F0152">
        <w:t>Samochód można obejrzeć w godzinach pracy Urzędu tj. od poniedziałku do piątku w godz. od 8</w:t>
      </w:r>
      <w:r w:rsidRPr="009F0152">
        <w:rPr>
          <w:bdr w:val="none" w:sz="0" w:space="0" w:color="auto" w:frame="1"/>
          <w:vertAlign w:val="superscript"/>
        </w:rPr>
        <w:t>00</w:t>
      </w:r>
      <w:r w:rsidRPr="009F0152">
        <w:t> do 16</w:t>
      </w:r>
      <w:r w:rsidRPr="009F0152">
        <w:rPr>
          <w:bdr w:val="none" w:sz="0" w:space="0" w:color="auto" w:frame="1"/>
          <w:vertAlign w:val="superscript"/>
        </w:rPr>
        <w:t>00</w:t>
      </w:r>
      <w:r w:rsidRPr="009F0152">
        <w:t>.</w:t>
      </w:r>
      <w:r w:rsidR="005F2238" w:rsidRPr="009F0152">
        <w:t xml:space="preserve"> </w:t>
      </w:r>
      <w:r w:rsidRPr="009F0152">
        <w:t>Szczegółowe informacje na temat pojazdu można uzyskać pod nr tel</w:t>
      </w:r>
      <w:r w:rsidRPr="00FD2734">
        <w:rPr>
          <w:b/>
        </w:rPr>
        <w:t>.</w:t>
      </w:r>
      <w:r w:rsidR="00F11376">
        <w:rPr>
          <w:rStyle w:val="Pogrubienie"/>
          <w:b w:val="0"/>
        </w:rPr>
        <w:t xml:space="preserve"> 25 641 73 13 wew. 118</w:t>
      </w:r>
      <w:r w:rsidR="00FD2734">
        <w:rPr>
          <w:rStyle w:val="Pogrubienie"/>
          <w:b w:val="0"/>
        </w:rPr>
        <w:t>.</w:t>
      </w:r>
    </w:p>
    <w:p w14:paraId="17F318E5" w14:textId="4FE87B15" w:rsidR="00E05F8B" w:rsidRPr="009F0152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rPr>
          <w:rStyle w:val="Pogrubienie"/>
        </w:rPr>
        <w:t>Cena wywoławcza </w:t>
      </w:r>
      <w:r w:rsidR="0044287D">
        <w:rPr>
          <w:rStyle w:val="Pogrubienie"/>
        </w:rPr>
        <w:t>–</w:t>
      </w:r>
      <w:r w:rsidRPr="009F0152">
        <w:rPr>
          <w:rStyle w:val="Pogrubienie"/>
        </w:rPr>
        <w:t> </w:t>
      </w:r>
      <w:r w:rsidR="003D5995">
        <w:rPr>
          <w:rStyle w:val="Pogrubienie"/>
        </w:rPr>
        <w:t>3</w:t>
      </w:r>
      <w:r w:rsidR="008425BC">
        <w:rPr>
          <w:rStyle w:val="Pogrubienie"/>
        </w:rPr>
        <w:t xml:space="preserve"> </w:t>
      </w:r>
      <w:r w:rsidR="003D5995">
        <w:rPr>
          <w:rStyle w:val="Pogrubienie"/>
        </w:rPr>
        <w:t>3</w:t>
      </w:r>
      <w:r w:rsidR="008425BC">
        <w:rPr>
          <w:rStyle w:val="Pogrubienie"/>
        </w:rPr>
        <w:t>00</w:t>
      </w:r>
      <w:r w:rsidRPr="009F0152">
        <w:rPr>
          <w:rStyle w:val="Pogrubienie"/>
        </w:rPr>
        <w:t xml:space="preserve"> zł brutto (słownie: </w:t>
      </w:r>
      <w:r w:rsidR="003D5995">
        <w:rPr>
          <w:rStyle w:val="Pogrubienie"/>
        </w:rPr>
        <w:t>trzy tysiące trzysta</w:t>
      </w:r>
      <w:r w:rsidR="008425BC">
        <w:rPr>
          <w:rStyle w:val="Pogrubienie"/>
        </w:rPr>
        <w:t xml:space="preserve"> złotych</w:t>
      </w:r>
      <w:r w:rsidRPr="009F0152">
        <w:rPr>
          <w:rStyle w:val="Pogrubienie"/>
        </w:rPr>
        <w:t>)</w:t>
      </w:r>
    </w:p>
    <w:p w14:paraId="268DC518" w14:textId="3D60CFD1" w:rsidR="00E05F8B" w:rsidRPr="009F0152" w:rsidRDefault="00E05F8B" w:rsidP="00772D9C">
      <w:pPr>
        <w:pStyle w:val="style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Wszystkie koszty związane z nabyciem przedmiotu sprzedaży ponosi w całości Kupujący.</w:t>
      </w:r>
      <w:r w:rsidR="00341B4D" w:rsidRPr="009F0152">
        <w:t xml:space="preserve"> </w:t>
      </w:r>
    </w:p>
    <w:p w14:paraId="2325D2C9" w14:textId="09A407E7" w:rsidR="00E05F8B" w:rsidRPr="009F0152" w:rsidRDefault="0044287D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Prze</w:t>
      </w:r>
      <w:r w:rsidR="00FD2734">
        <w:t xml:space="preserve">targ odbędzie się w dniu </w:t>
      </w:r>
      <w:r w:rsidR="003D5995">
        <w:rPr>
          <w:b/>
        </w:rPr>
        <w:t>16</w:t>
      </w:r>
      <w:r w:rsidR="00D31CAA">
        <w:rPr>
          <w:b/>
        </w:rPr>
        <w:t>.</w:t>
      </w:r>
      <w:r w:rsidR="003C4D7E">
        <w:rPr>
          <w:b/>
        </w:rPr>
        <w:t>0</w:t>
      </w:r>
      <w:r w:rsidR="003D5995">
        <w:rPr>
          <w:b/>
        </w:rPr>
        <w:t>8</w:t>
      </w:r>
      <w:r w:rsidR="00FD2734" w:rsidRPr="00FD2734">
        <w:rPr>
          <w:b/>
        </w:rPr>
        <w:t>.202</w:t>
      </w:r>
      <w:r w:rsidR="003C4D7E">
        <w:rPr>
          <w:b/>
        </w:rPr>
        <w:t>3</w:t>
      </w:r>
      <w:r w:rsidR="00FD2734">
        <w:rPr>
          <w:rStyle w:val="Pogrubienie"/>
        </w:rPr>
        <w:t xml:space="preserve"> r. o godz. 10.00</w:t>
      </w:r>
      <w:r w:rsidR="00E05F8B" w:rsidRPr="009F0152">
        <w:t xml:space="preserve"> w Urzędzie Gminy </w:t>
      </w:r>
      <w:r w:rsidR="005F2238" w:rsidRPr="009F0152">
        <w:t>Wiśniew</w:t>
      </w:r>
      <w:r w:rsidR="00E05F8B" w:rsidRPr="009F0152">
        <w:t xml:space="preserve"> przy ul. </w:t>
      </w:r>
      <w:r w:rsidR="005F2238" w:rsidRPr="009F0152">
        <w:t>Siedleckiej 13</w:t>
      </w:r>
      <w:r w:rsidR="00E05F8B" w:rsidRPr="009F0152">
        <w:t>,</w:t>
      </w:r>
      <w:r w:rsidR="005F2238" w:rsidRPr="009F0152">
        <w:t xml:space="preserve"> </w:t>
      </w:r>
      <w:r w:rsidR="00E05F8B" w:rsidRPr="009F0152">
        <w:t xml:space="preserve">sala </w:t>
      </w:r>
      <w:r w:rsidR="005F2238" w:rsidRPr="009F0152">
        <w:t>narad</w:t>
      </w:r>
      <w:r w:rsidR="005F2238" w:rsidRPr="009F0152">
        <w:rPr>
          <w:spacing w:val="-5"/>
        </w:rPr>
        <w:t xml:space="preserve"> pokój nr 204 (II piętro)</w:t>
      </w:r>
      <w:r w:rsidR="00E05F8B" w:rsidRPr="009F0152">
        <w:t>.</w:t>
      </w:r>
    </w:p>
    <w:p w14:paraId="38EC8AFA" w14:textId="4B555F2C" w:rsidR="00E05F8B" w:rsidRPr="005F2238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Warunkiem przystąpienia do przetargu jest złożenie oferty w zamkniętej kopercie opatrzonej napisem </w:t>
      </w:r>
      <w:r w:rsidRPr="009F0152">
        <w:rPr>
          <w:rStyle w:val="Pogrubienie"/>
        </w:rPr>
        <w:t>„Oferta przetargowa na zakup samochodu”</w:t>
      </w:r>
      <w:r w:rsidR="001E0ECA">
        <w:rPr>
          <w:rStyle w:val="Pogrubienie"/>
        </w:rPr>
        <w:t>,</w:t>
      </w:r>
      <w:r w:rsidRPr="009F0152">
        <w:rPr>
          <w:rStyle w:val="Pogrubienie"/>
        </w:rPr>
        <w:t> </w:t>
      </w:r>
      <w:r w:rsidRPr="009F0152">
        <w:t>w terminie do </w:t>
      </w:r>
      <w:r w:rsidR="00341B4D" w:rsidRPr="009F0152">
        <w:t>dnia</w:t>
      </w:r>
      <w:r w:rsidR="00FD2734">
        <w:t xml:space="preserve"> </w:t>
      </w:r>
      <w:r w:rsidR="003D5995">
        <w:rPr>
          <w:b/>
        </w:rPr>
        <w:t>16</w:t>
      </w:r>
      <w:r w:rsidR="00D31CAA">
        <w:rPr>
          <w:b/>
        </w:rPr>
        <w:t>.</w:t>
      </w:r>
      <w:r w:rsidR="003C4D7E">
        <w:rPr>
          <w:b/>
        </w:rPr>
        <w:t>0</w:t>
      </w:r>
      <w:r w:rsidR="003D5995">
        <w:rPr>
          <w:b/>
        </w:rPr>
        <w:t>8</w:t>
      </w:r>
      <w:r w:rsidR="00FD2734" w:rsidRPr="00FD2734">
        <w:rPr>
          <w:b/>
        </w:rPr>
        <w:t>.202</w:t>
      </w:r>
      <w:r w:rsidR="003C4D7E">
        <w:rPr>
          <w:b/>
        </w:rPr>
        <w:t>3</w:t>
      </w:r>
      <w:r w:rsidR="00FD2734">
        <w:rPr>
          <w:rStyle w:val="Pogrubienie"/>
        </w:rPr>
        <w:t xml:space="preserve"> r. do godz. 09.00</w:t>
      </w:r>
      <w:r w:rsidRPr="009F0152">
        <w:t xml:space="preserve"> w Urzędzie Gminy </w:t>
      </w:r>
      <w:r w:rsidR="005F2238" w:rsidRPr="009F0152">
        <w:t>Wiśniew przy ul. Siedleckiej 13</w:t>
      </w:r>
      <w:r w:rsidRPr="009F0152">
        <w:t>,</w:t>
      </w:r>
      <w:r w:rsidR="005F2238" w:rsidRPr="009F0152">
        <w:t xml:space="preserve"> </w:t>
      </w:r>
      <w:r w:rsidR="001E0ECA">
        <w:t>k</w:t>
      </w:r>
      <w:r w:rsidR="005F2238" w:rsidRPr="009F0152">
        <w:t>ancelaria pokój nr</w:t>
      </w:r>
      <w:r w:rsidR="00341B4D" w:rsidRPr="009F0152">
        <w:t> </w:t>
      </w:r>
      <w:r w:rsidR="005F2238" w:rsidRPr="009F0152">
        <w:t>110 (I piętro)</w:t>
      </w:r>
      <w:r w:rsidR="00BD5837" w:rsidRPr="009F0152">
        <w:t xml:space="preserve"> oraz wniesienie </w:t>
      </w:r>
      <w:r w:rsidR="00BD5837">
        <w:t xml:space="preserve">wadium w wysokości 10% ceny wywoławczej w formie przelewu na konto sprzedającego </w:t>
      </w:r>
      <w:r w:rsidR="00BD5837" w:rsidRPr="00BD5837">
        <w:rPr>
          <w:b/>
        </w:rPr>
        <w:t xml:space="preserve">Międzygminny Bank Spółdzielczy </w:t>
      </w:r>
      <w:r w:rsidR="00BD5837">
        <w:rPr>
          <w:b/>
        </w:rPr>
        <w:t>Zbuczyn O/Wiśniew Nr 34 9198 0003 0100 1007 2001 0020</w:t>
      </w:r>
      <w:r w:rsidR="00D73845">
        <w:rPr>
          <w:b/>
        </w:rPr>
        <w:t xml:space="preserve"> </w:t>
      </w:r>
      <w:r w:rsidR="00D73845">
        <w:t xml:space="preserve">z dopiskiem </w:t>
      </w:r>
      <w:r w:rsidR="00D73845" w:rsidRPr="00D73845">
        <w:rPr>
          <w:i/>
        </w:rPr>
        <w:t xml:space="preserve">wadium </w:t>
      </w:r>
      <w:r w:rsidR="003C4D7E" w:rsidRPr="003C4D7E">
        <w:rPr>
          <w:i/>
          <w:lang w:val="de-DE"/>
        </w:rPr>
        <w:t>Skoda Fabia 1.4 Combi</w:t>
      </w:r>
      <w:r w:rsidR="00D73845" w:rsidRPr="00D73845">
        <w:rPr>
          <w:i/>
          <w:lang w:val="de-DE"/>
        </w:rPr>
        <w:t xml:space="preserve"> </w:t>
      </w:r>
      <w:r w:rsidR="00D55E05">
        <w:rPr>
          <w:i/>
        </w:rPr>
        <w:t xml:space="preserve">WSI </w:t>
      </w:r>
      <w:r w:rsidR="003C4D7E">
        <w:rPr>
          <w:i/>
        </w:rPr>
        <w:t>10CC</w:t>
      </w:r>
      <w:r w:rsidR="005F2238" w:rsidRPr="00585E32">
        <w:t>.</w:t>
      </w:r>
      <w:r w:rsidRPr="005F2238">
        <w:t> </w:t>
      </w:r>
      <w:r w:rsidR="00D73845">
        <w:t xml:space="preserve">Za termin wniesienia wadium w formie pieniężnej zostanie przyjęty termin uznania rachunku Urzędu Gminy. </w:t>
      </w:r>
      <w:r w:rsidRPr="005F2238">
        <w:t>Oferty należy składać na</w:t>
      </w:r>
      <w:r w:rsidR="00D73845">
        <w:t xml:space="preserve"> </w:t>
      </w:r>
      <w:r w:rsidRPr="005F2238">
        <w:t>formularzu ofertowym stanowiącym załącznik nr 1 do regulaminu pisemnego przetargu na sprzedaż samochodu. Oferowana cena winna być wyższa od ceny wywoławczej.</w:t>
      </w:r>
      <w:r w:rsidR="00564429">
        <w:t xml:space="preserve"> </w:t>
      </w:r>
      <w:r w:rsidRPr="005F2238">
        <w:t>Ogłaszający przetarg zastrzega sobie prawo zamknięcia przetargu bez podania przyczyny.</w:t>
      </w:r>
    </w:p>
    <w:p w14:paraId="48A706BE" w14:textId="7F57B50D" w:rsidR="00564429" w:rsidRPr="00564429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F2238">
        <w:t xml:space="preserve">Ogłoszenie i regulamin przetargu zostały wywieszone na tablicy ogłoszeń w siedzibie Urzędu Gminy </w:t>
      </w:r>
      <w:r w:rsidR="005F2238">
        <w:t>Wiśniew</w:t>
      </w:r>
      <w:r w:rsidRPr="005F2238">
        <w:t xml:space="preserve"> przy ul. </w:t>
      </w:r>
      <w:r w:rsidR="005F2238">
        <w:t>Siedleckiej 13</w:t>
      </w:r>
      <w:r w:rsidR="00F11376">
        <w:t>, p</w:t>
      </w:r>
      <w:r w:rsidRPr="005F2238">
        <w:t xml:space="preserve">onadto zostało opublikowane na stronie internetowej Gminy </w:t>
      </w:r>
      <w:r w:rsidR="005F2238">
        <w:t>Wiśniew</w:t>
      </w:r>
      <w:r w:rsidR="00E86269">
        <w:t xml:space="preserve"> </w:t>
      </w:r>
      <w:r w:rsidR="00E86269">
        <w:rPr>
          <w:rStyle w:val="Hipercze"/>
          <w:bdr w:val="none" w:sz="0" w:space="0" w:color="auto" w:frame="1"/>
        </w:rPr>
        <w:t>www.wisniew.pl</w:t>
      </w:r>
      <w:r w:rsidR="005F2238">
        <w:t>.</w:t>
      </w:r>
      <w:r w:rsidR="00B51557">
        <w:t xml:space="preserve"> </w:t>
      </w:r>
      <w:r w:rsidR="00234108">
        <w:t xml:space="preserve">Dodatkowych </w:t>
      </w:r>
      <w:r w:rsidRPr="00564429">
        <w:t>informacji o przedmioci</w:t>
      </w:r>
      <w:r w:rsidR="00D55E05">
        <w:t>e i </w:t>
      </w:r>
      <w:r w:rsidR="00FD2734">
        <w:t xml:space="preserve">warunkach przetargu udziela </w:t>
      </w:r>
      <w:r w:rsidR="003C4D7E">
        <w:t>Gerard Piekart</w:t>
      </w:r>
      <w:r w:rsidR="00D73845">
        <w:rPr>
          <w:rFonts w:eastAsiaTheme="minorHAnsi"/>
        </w:rPr>
        <w:t xml:space="preserve"> ul. </w:t>
      </w:r>
      <w:r w:rsidR="00FD2734">
        <w:rPr>
          <w:rFonts w:eastAsiaTheme="minorHAnsi"/>
        </w:rPr>
        <w:t xml:space="preserve">Siedlecka 13, pokój nr 120 (I piętro), </w:t>
      </w:r>
      <w:r w:rsidR="00FD2734">
        <w:rPr>
          <w:rFonts w:eastAsiaTheme="minorHAnsi"/>
        </w:rPr>
        <w:br/>
        <w:t xml:space="preserve">tel. </w:t>
      </w:r>
      <w:r w:rsidR="00F11376">
        <w:rPr>
          <w:rStyle w:val="Pogrubienie"/>
          <w:b w:val="0"/>
        </w:rPr>
        <w:t>25 641 73 13 wew. 118</w:t>
      </w:r>
      <w:r w:rsidR="00FD2734">
        <w:rPr>
          <w:rStyle w:val="Pogrubienie"/>
          <w:b w:val="0"/>
        </w:rPr>
        <w:t>.</w:t>
      </w:r>
    </w:p>
    <w:p w14:paraId="3C0784AA" w14:textId="4ABA8B80" w:rsidR="00E05F8B" w:rsidRPr="005F2238" w:rsidRDefault="00E05F8B" w:rsidP="005F22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59C5FD16" w14:textId="7368ECC1" w:rsidR="00163BB6" w:rsidRPr="005F2238" w:rsidRDefault="003844CE" w:rsidP="003844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/-/Krzysztof Kryszczuk/</w:t>
      </w:r>
    </w:p>
    <w:sectPr w:rsidR="00163BB6" w:rsidRPr="005F2238" w:rsidSect="00772D9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9D3"/>
    <w:multiLevelType w:val="hybridMultilevel"/>
    <w:tmpl w:val="099E6B6A"/>
    <w:lvl w:ilvl="0" w:tplc="4C920D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8B"/>
    <w:rsid w:val="00156DCC"/>
    <w:rsid w:val="00163BB6"/>
    <w:rsid w:val="001E0ECA"/>
    <w:rsid w:val="00234108"/>
    <w:rsid w:val="00341B4D"/>
    <w:rsid w:val="003844CE"/>
    <w:rsid w:val="003B0580"/>
    <w:rsid w:val="003C4D7E"/>
    <w:rsid w:val="003D5995"/>
    <w:rsid w:val="0044287D"/>
    <w:rsid w:val="00466D8B"/>
    <w:rsid w:val="00564429"/>
    <w:rsid w:val="005E0153"/>
    <w:rsid w:val="005F2238"/>
    <w:rsid w:val="006A09F1"/>
    <w:rsid w:val="00772D9C"/>
    <w:rsid w:val="008425BC"/>
    <w:rsid w:val="009F0152"/>
    <w:rsid w:val="00A77B70"/>
    <w:rsid w:val="00AE2103"/>
    <w:rsid w:val="00B51557"/>
    <w:rsid w:val="00BD5837"/>
    <w:rsid w:val="00C47C17"/>
    <w:rsid w:val="00C506C7"/>
    <w:rsid w:val="00D31CAA"/>
    <w:rsid w:val="00D55E05"/>
    <w:rsid w:val="00D73845"/>
    <w:rsid w:val="00E05F8B"/>
    <w:rsid w:val="00E86269"/>
    <w:rsid w:val="00F11376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769"/>
  <w15:chartTrackingRefBased/>
  <w15:docId w15:val="{1A4CCB50-725A-4A26-8157-4A98848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F8B"/>
    <w:rPr>
      <w:b/>
      <w:bCs/>
    </w:rPr>
  </w:style>
  <w:style w:type="paragraph" w:styleId="NormalnyWeb">
    <w:name w:val="Normal (Web)"/>
    <w:basedOn w:val="Normalny"/>
    <w:uiPriority w:val="99"/>
    <w:unhideWhenUsed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5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23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GK_PC1</cp:lastModifiedBy>
  <cp:revision>3</cp:revision>
  <cp:lastPrinted>2023-05-16T06:18:00Z</cp:lastPrinted>
  <dcterms:created xsi:type="dcterms:W3CDTF">2023-07-24T10:06:00Z</dcterms:created>
  <dcterms:modified xsi:type="dcterms:W3CDTF">2023-07-26T13:02:00Z</dcterms:modified>
</cp:coreProperties>
</file>