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86" w:rsidRPr="004D7C0C" w:rsidRDefault="00DE6286" w:rsidP="00DE6286">
      <w:pPr>
        <w:pStyle w:val="Nagwek1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Uchwała Nr XVII/169</w:t>
      </w:r>
      <w:r w:rsidRPr="004D7C0C">
        <w:rPr>
          <w:rFonts w:ascii="Arial" w:hAnsi="Arial"/>
          <w:b/>
          <w:sz w:val="24"/>
          <w:szCs w:val="24"/>
        </w:rPr>
        <w:t>/2016</w:t>
      </w:r>
    </w:p>
    <w:p w:rsidR="00DE6286" w:rsidRPr="004D7C0C" w:rsidRDefault="00DE6286" w:rsidP="00DE6286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Rady Gminy Skąpe</w:t>
      </w:r>
    </w:p>
    <w:p w:rsidR="00DE6286" w:rsidRPr="004D7C0C" w:rsidRDefault="00DE6286" w:rsidP="00DE6286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z dnia 23 czerwca 2016</w:t>
      </w:r>
      <w:r>
        <w:rPr>
          <w:rFonts w:ascii="Arial" w:hAnsi="Arial"/>
          <w:b/>
        </w:rPr>
        <w:t xml:space="preserve"> </w:t>
      </w:r>
      <w:r w:rsidRPr="004D7C0C">
        <w:rPr>
          <w:rFonts w:ascii="Arial" w:hAnsi="Arial"/>
          <w:b/>
        </w:rPr>
        <w:t>r.</w:t>
      </w:r>
    </w:p>
    <w:p w:rsidR="00DE6286" w:rsidRDefault="00DE6286" w:rsidP="00DE6286">
      <w:pPr>
        <w:spacing w:line="360" w:lineRule="auto"/>
        <w:jc w:val="center"/>
        <w:rPr>
          <w:rFonts w:ascii="Arial" w:hAnsi="Arial"/>
          <w:b/>
          <w:sz w:val="28"/>
        </w:rPr>
      </w:pPr>
    </w:p>
    <w:p w:rsidR="00DE6286" w:rsidRDefault="00DE6286" w:rsidP="00DE6286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absolutorium dla Wójta Gminy Skąpe za rok 2015</w:t>
      </w:r>
    </w:p>
    <w:p w:rsidR="00DE6286" w:rsidRDefault="00DE6286" w:rsidP="00DE6286">
      <w:pPr>
        <w:jc w:val="center"/>
        <w:rPr>
          <w:rFonts w:ascii="Arial" w:hAnsi="Arial"/>
          <w:b/>
        </w:rPr>
      </w:pPr>
    </w:p>
    <w:p w:rsidR="00DE6286" w:rsidRDefault="00DE6286" w:rsidP="00DE6286">
      <w:pPr>
        <w:jc w:val="center"/>
        <w:rPr>
          <w:rFonts w:ascii="Arial" w:hAnsi="Arial"/>
          <w:b/>
        </w:rPr>
      </w:pPr>
    </w:p>
    <w:p w:rsidR="00DE6286" w:rsidRDefault="00DE6286" w:rsidP="00DE6286">
      <w:pPr>
        <w:pStyle w:val="Tekstpodstawowy2"/>
        <w:ind w:firstLine="426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i/>
          <w:sz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4 z dnia 08 marca 1990 r. o samorządzie gminnym (Dz. U. z 2016 r.</w:t>
      </w:r>
      <w:bookmarkStart w:id="0" w:name="_GoBack"/>
      <w:bookmarkEnd w:id="0"/>
      <w:r>
        <w:rPr>
          <w:rFonts w:ascii="Arial" w:hAnsi="Arial" w:cs="Arial"/>
          <w:i/>
          <w:sz w:val="20"/>
        </w:rPr>
        <w:t xml:space="preserve">, poz. 446), art. 270 ust. 4, art. 271 ust. 1 ustawy z dnia 27 sierpnia 2009 r. o finansach publicznych </w:t>
      </w:r>
      <w:r>
        <w:rPr>
          <w:rStyle w:val="Uwydatnienie"/>
          <w:rFonts w:ascii="Arial" w:hAnsi="Arial" w:cs="Arial"/>
          <w:bCs/>
          <w:sz w:val="20"/>
        </w:rPr>
        <w:t xml:space="preserve">(Dz. U. z 2013 r., poz. 885 z </w:t>
      </w:r>
      <w:proofErr w:type="spellStart"/>
      <w:r>
        <w:rPr>
          <w:rStyle w:val="Uwydatnienie"/>
          <w:rFonts w:ascii="Arial" w:hAnsi="Arial" w:cs="Arial"/>
          <w:bCs/>
          <w:sz w:val="20"/>
        </w:rPr>
        <w:t>późn</w:t>
      </w:r>
      <w:proofErr w:type="spellEnd"/>
      <w:r>
        <w:rPr>
          <w:rStyle w:val="Uwydatnienie"/>
          <w:rFonts w:ascii="Arial" w:hAnsi="Arial" w:cs="Arial"/>
          <w:bCs/>
          <w:sz w:val="20"/>
        </w:rPr>
        <w:t xml:space="preserve">. zm.), </w:t>
      </w:r>
      <w:r>
        <w:rPr>
          <w:rFonts w:ascii="Arial" w:hAnsi="Arial"/>
          <w:b/>
          <w:i/>
          <w:sz w:val="20"/>
        </w:rPr>
        <w:t>uchwala się, co następuje:</w:t>
      </w:r>
    </w:p>
    <w:p w:rsidR="00DE6286" w:rsidRDefault="00DE6286" w:rsidP="00DE6286">
      <w:pPr>
        <w:rPr>
          <w:rFonts w:ascii="Arial" w:hAnsi="Arial"/>
          <w:b/>
        </w:rPr>
      </w:pPr>
    </w:p>
    <w:p w:rsidR="00DE6286" w:rsidRDefault="00DE6286" w:rsidP="00DE6286">
      <w:pPr>
        <w:ind w:left="426" w:hanging="426"/>
        <w:jc w:val="both"/>
        <w:rPr>
          <w:rFonts w:ascii="Arial" w:hAnsi="Arial"/>
          <w:b/>
        </w:rPr>
      </w:pPr>
    </w:p>
    <w:p w:rsidR="00DE6286" w:rsidRDefault="00DE6286" w:rsidP="00DE6286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1. </w:t>
      </w:r>
      <w:r>
        <w:rPr>
          <w:rFonts w:ascii="Arial" w:hAnsi="Arial"/>
        </w:rPr>
        <w:t>Po rozpatrzeniu sprawozdania finansowego oraz sprawozdania z wykonania budżetu Gminy Skąpe za rok 2015 Rada Gminy Skąpe zatwierdza ww. sprawozdania.</w:t>
      </w:r>
    </w:p>
    <w:p w:rsidR="00DE6286" w:rsidRDefault="00DE6286" w:rsidP="00DE6286">
      <w:pPr>
        <w:ind w:left="426" w:hanging="426"/>
        <w:jc w:val="both"/>
        <w:rPr>
          <w:rFonts w:ascii="Arial" w:hAnsi="Arial"/>
        </w:rPr>
      </w:pPr>
    </w:p>
    <w:p w:rsidR="00DE6286" w:rsidRDefault="00DE6286" w:rsidP="00DE6286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>§ 2.</w:t>
      </w:r>
      <w:r>
        <w:rPr>
          <w:rFonts w:ascii="Arial" w:hAnsi="Arial"/>
        </w:rPr>
        <w:t xml:space="preserve"> Rada Gminy Skąpe po zapoznaniu się z:</w:t>
      </w:r>
    </w:p>
    <w:p w:rsidR="00DE6286" w:rsidRDefault="00DE6286" w:rsidP="00DE6286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z wykonania budżetu Gminy Skąpe za rok 2015,</w:t>
      </w:r>
    </w:p>
    <w:p w:rsidR="00DE6286" w:rsidRDefault="00DE6286" w:rsidP="00DE6286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opinią Regionalnej Izby Obrachunkowej w Zielonej Górze o sprawozdaniu o którym mowa w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1,</w:t>
      </w:r>
    </w:p>
    <w:p w:rsidR="00DE6286" w:rsidRDefault="00DE6286" w:rsidP="00DE6286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finansowym Gminy Skąpe za rok 2015,</w:t>
      </w:r>
    </w:p>
    <w:p w:rsidR="00DE6286" w:rsidRDefault="00DE6286" w:rsidP="00DE6286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informacją o stanie mienia komunalnego Gminy Skąpe według stanu na dzień </w:t>
      </w:r>
      <w:proofErr w:type="spellStart"/>
      <w:r>
        <w:rPr>
          <w:rFonts w:ascii="Arial" w:hAnsi="Arial"/>
        </w:rPr>
        <w:t>31.12.2015r</w:t>
      </w:r>
      <w:proofErr w:type="spellEnd"/>
      <w:r>
        <w:rPr>
          <w:rFonts w:ascii="Arial" w:hAnsi="Arial"/>
        </w:rPr>
        <w:t xml:space="preserve">., </w:t>
      </w:r>
    </w:p>
    <w:p w:rsidR="00DE6286" w:rsidRDefault="00DE6286" w:rsidP="00DE6286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wnioskiem Komisji Rewizyjnej Rady Gminy Skąpe o udzielenie absolutorium wraz z opinią Regionalnej Izby Obrachunkowej w Zielonej Górze o tym wniosku,</w:t>
      </w:r>
    </w:p>
    <w:p w:rsidR="00DE6286" w:rsidRDefault="00DE6286" w:rsidP="00DE6286">
      <w:pPr>
        <w:ind w:left="36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udziela Wójtowi Gminy Skąpe absolutorium z tytułu wykonania budżetu Gminy Skąpe za 2015 rok.</w:t>
      </w:r>
    </w:p>
    <w:p w:rsidR="00DE6286" w:rsidRDefault="00DE6286" w:rsidP="00DE6286">
      <w:pPr>
        <w:spacing w:line="360" w:lineRule="auto"/>
        <w:ind w:firstLine="708"/>
        <w:jc w:val="both"/>
        <w:rPr>
          <w:rFonts w:ascii="Arial" w:hAnsi="Arial"/>
        </w:rPr>
      </w:pPr>
    </w:p>
    <w:p w:rsidR="00DE6286" w:rsidRDefault="00DE6286" w:rsidP="00DE6286">
      <w:pPr>
        <w:spacing w:line="360" w:lineRule="auto"/>
        <w:rPr>
          <w:rFonts w:ascii="Arial" w:hAnsi="Arial" w:cs="Arial"/>
        </w:rPr>
      </w:pPr>
      <w:r>
        <w:rPr>
          <w:rFonts w:ascii="Arial" w:hAnsi="Arial"/>
          <w:b/>
        </w:rPr>
        <w:t xml:space="preserve">§ 3. </w:t>
      </w:r>
      <w:r>
        <w:rPr>
          <w:rFonts w:ascii="Arial" w:hAnsi="Arial" w:cs="Arial"/>
        </w:rPr>
        <w:t>Uchwała wchodzi w życie z dniem podjęcia.</w:t>
      </w:r>
    </w:p>
    <w:p w:rsidR="00DE6286" w:rsidRDefault="00DE6286" w:rsidP="00DE6286">
      <w:pPr>
        <w:spacing w:line="360" w:lineRule="auto"/>
        <w:jc w:val="center"/>
        <w:rPr>
          <w:rFonts w:ascii="Arial" w:hAnsi="Arial" w:cs="Arial"/>
          <w:sz w:val="28"/>
        </w:rPr>
      </w:pPr>
    </w:p>
    <w:p w:rsidR="00DE6286" w:rsidRDefault="00DE6286" w:rsidP="00DE6286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</w:p>
    <w:p w:rsidR="00DE6286" w:rsidRDefault="00DE6286" w:rsidP="00DE6286">
      <w:pPr>
        <w:tabs>
          <w:tab w:val="left" w:pos="1134"/>
          <w:tab w:val="left" w:pos="6379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Przewodnicząca Rady Gminy</w:t>
      </w:r>
    </w:p>
    <w:p w:rsidR="00DE6286" w:rsidRDefault="00DE6286" w:rsidP="00DE6286">
      <w:pPr>
        <w:tabs>
          <w:tab w:val="left" w:pos="1134"/>
          <w:tab w:val="left" w:pos="6379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Halina </w:t>
      </w:r>
      <w:proofErr w:type="spellStart"/>
      <w:r>
        <w:rPr>
          <w:rFonts w:ascii="Arial" w:hAnsi="Arial"/>
        </w:rPr>
        <w:t>Staszyńska</w:t>
      </w:r>
      <w:proofErr w:type="spellEnd"/>
    </w:p>
    <w:p w:rsidR="00DE6286" w:rsidRDefault="00DE6286" w:rsidP="00DE6286"/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50E85"/>
    <w:multiLevelType w:val="hybridMultilevel"/>
    <w:tmpl w:val="B0540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E6286"/>
    <w:rsid w:val="00102501"/>
    <w:rsid w:val="00736AE2"/>
    <w:rsid w:val="00C06FC5"/>
    <w:rsid w:val="00DB15E7"/>
    <w:rsid w:val="00DE6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E6286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628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DE6286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E628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DE628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2016-06-28T09:20:00Z</cp:lastPrinted>
  <dcterms:created xsi:type="dcterms:W3CDTF">2016-06-28T09:18:00Z</dcterms:created>
  <dcterms:modified xsi:type="dcterms:W3CDTF">2016-06-28T09:21:00Z</dcterms:modified>
</cp:coreProperties>
</file>