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32319" w14:textId="424560E3" w:rsidR="000F7200" w:rsidRPr="00600729" w:rsidRDefault="00600729" w:rsidP="00600729">
      <w:pPr>
        <w:spacing w:after="0"/>
        <w:jc w:val="center"/>
        <w:rPr>
          <w:b/>
          <w:bCs/>
          <w:sz w:val="28"/>
          <w:szCs w:val="28"/>
        </w:rPr>
      </w:pPr>
      <w:r w:rsidRPr="00600729">
        <w:rPr>
          <w:b/>
          <w:bCs/>
          <w:sz w:val="28"/>
          <w:szCs w:val="28"/>
        </w:rPr>
        <w:t>Zarządzenie Nr</w:t>
      </w:r>
      <w:r w:rsidRPr="00600729">
        <w:rPr>
          <w:b/>
          <w:bCs/>
          <w:color w:val="FF0000"/>
          <w:sz w:val="28"/>
          <w:szCs w:val="28"/>
        </w:rPr>
        <w:t xml:space="preserve"> </w:t>
      </w:r>
      <w:r w:rsidR="0082755E">
        <w:rPr>
          <w:b/>
          <w:bCs/>
          <w:sz w:val="28"/>
          <w:szCs w:val="28"/>
        </w:rPr>
        <w:t>158/2022</w:t>
      </w:r>
    </w:p>
    <w:p w14:paraId="68234FF4" w14:textId="23867C67" w:rsidR="00600729" w:rsidRPr="00600729" w:rsidRDefault="00600729" w:rsidP="00600729">
      <w:pPr>
        <w:spacing w:after="0"/>
        <w:jc w:val="center"/>
        <w:rPr>
          <w:b/>
          <w:bCs/>
          <w:sz w:val="28"/>
          <w:szCs w:val="28"/>
        </w:rPr>
      </w:pPr>
      <w:r w:rsidRPr="00600729">
        <w:rPr>
          <w:b/>
          <w:bCs/>
          <w:sz w:val="28"/>
          <w:szCs w:val="28"/>
        </w:rPr>
        <w:t>Wójta Gminy Skąpe</w:t>
      </w:r>
    </w:p>
    <w:p w14:paraId="795F3543" w14:textId="5C6C9A3C" w:rsidR="00600729" w:rsidRPr="00600729" w:rsidRDefault="00600729" w:rsidP="00600729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</w:t>
      </w:r>
      <w:r w:rsidRPr="00600729">
        <w:rPr>
          <w:b/>
          <w:bCs/>
          <w:sz w:val="28"/>
          <w:szCs w:val="28"/>
        </w:rPr>
        <w:t xml:space="preserve"> dnia </w:t>
      </w:r>
      <w:r w:rsidR="007E49F9">
        <w:rPr>
          <w:b/>
          <w:bCs/>
          <w:sz w:val="28"/>
          <w:szCs w:val="28"/>
        </w:rPr>
        <w:t>16</w:t>
      </w:r>
      <w:r w:rsidRPr="00600729">
        <w:rPr>
          <w:b/>
          <w:bCs/>
          <w:sz w:val="28"/>
          <w:szCs w:val="28"/>
        </w:rPr>
        <w:t xml:space="preserve"> </w:t>
      </w:r>
      <w:r w:rsidR="007E49F9">
        <w:rPr>
          <w:b/>
          <w:bCs/>
          <w:sz w:val="28"/>
          <w:szCs w:val="28"/>
        </w:rPr>
        <w:t>listopada</w:t>
      </w:r>
      <w:r w:rsidRPr="00600729">
        <w:rPr>
          <w:b/>
          <w:bCs/>
          <w:sz w:val="28"/>
          <w:szCs w:val="28"/>
        </w:rPr>
        <w:t xml:space="preserve"> 2022r.</w:t>
      </w:r>
    </w:p>
    <w:p w14:paraId="3D795DDA" w14:textId="1D26AEA8" w:rsidR="00600729" w:rsidRDefault="00600729" w:rsidP="00600729">
      <w:pPr>
        <w:spacing w:after="0"/>
        <w:rPr>
          <w:b/>
          <w:bCs/>
        </w:rPr>
      </w:pPr>
    </w:p>
    <w:p w14:paraId="70073620" w14:textId="410A1DDF" w:rsidR="00600729" w:rsidRDefault="00600729" w:rsidP="007B1CFA">
      <w:pPr>
        <w:spacing w:after="0"/>
        <w:jc w:val="both"/>
        <w:rPr>
          <w:b/>
          <w:bCs/>
          <w:sz w:val="28"/>
          <w:szCs w:val="28"/>
        </w:rPr>
      </w:pPr>
      <w:r w:rsidRPr="00600729">
        <w:rPr>
          <w:b/>
          <w:bCs/>
          <w:sz w:val="28"/>
          <w:szCs w:val="28"/>
        </w:rPr>
        <w:t xml:space="preserve">w sprawie przekazania do Zakładu Wodociągów i Kanalizacji w Skąpem </w:t>
      </w:r>
      <w:r w:rsidR="00880ECC">
        <w:rPr>
          <w:b/>
          <w:bCs/>
          <w:sz w:val="28"/>
          <w:szCs w:val="28"/>
        </w:rPr>
        <w:t xml:space="preserve">środka trwałego w postaci infrastruktury sieci </w:t>
      </w:r>
      <w:r w:rsidRPr="00600729">
        <w:rPr>
          <w:b/>
          <w:bCs/>
          <w:sz w:val="28"/>
          <w:szCs w:val="28"/>
        </w:rPr>
        <w:t>kanalizacji</w:t>
      </w:r>
      <w:r w:rsidR="002B2D44">
        <w:rPr>
          <w:b/>
          <w:bCs/>
          <w:sz w:val="28"/>
          <w:szCs w:val="28"/>
        </w:rPr>
        <w:t xml:space="preserve"> sanitarnej</w:t>
      </w:r>
      <w:r w:rsidR="00880ECC">
        <w:rPr>
          <w:b/>
          <w:bCs/>
          <w:sz w:val="28"/>
          <w:szCs w:val="28"/>
        </w:rPr>
        <w:t xml:space="preserve"> w</w:t>
      </w:r>
      <w:r w:rsidRPr="00600729">
        <w:rPr>
          <w:b/>
          <w:bCs/>
          <w:sz w:val="28"/>
          <w:szCs w:val="28"/>
        </w:rPr>
        <w:t xml:space="preserve"> Niekarzyn</w:t>
      </w:r>
      <w:r w:rsidR="00880ECC">
        <w:rPr>
          <w:b/>
          <w:bCs/>
          <w:sz w:val="28"/>
          <w:szCs w:val="28"/>
        </w:rPr>
        <w:t>ie</w:t>
      </w:r>
    </w:p>
    <w:p w14:paraId="0750F8F6" w14:textId="486BB368" w:rsidR="00600729" w:rsidRDefault="00600729" w:rsidP="00600729">
      <w:pPr>
        <w:spacing w:after="0"/>
        <w:rPr>
          <w:b/>
          <w:bCs/>
          <w:sz w:val="28"/>
          <w:szCs w:val="28"/>
        </w:rPr>
      </w:pPr>
    </w:p>
    <w:p w14:paraId="66CE85E7" w14:textId="57ED0F1F" w:rsidR="00600729" w:rsidRDefault="00600729" w:rsidP="007B1CFA">
      <w:pPr>
        <w:spacing w:after="0"/>
        <w:ind w:firstLine="708"/>
        <w:jc w:val="both"/>
      </w:pPr>
      <w:r w:rsidRPr="00600729">
        <w:t>Na podstawie art. 53 ust. 1 ustawy z dnia 27 sierpnia 2009 r. o finansach publicznych  (Dz. U.</w:t>
      </w:r>
      <w:r w:rsidR="007B1CFA">
        <w:br/>
      </w:r>
      <w:r w:rsidRPr="00600729">
        <w:t>z 202</w:t>
      </w:r>
      <w:r w:rsidR="00880ECC">
        <w:t>2</w:t>
      </w:r>
      <w:r>
        <w:t xml:space="preserve"> r. poz. </w:t>
      </w:r>
      <w:r w:rsidR="00880ECC">
        <w:t>1643</w:t>
      </w:r>
      <w:r>
        <w:t xml:space="preserve"> z </w:t>
      </w:r>
      <w:proofErr w:type="spellStart"/>
      <w:r>
        <w:t>późn</w:t>
      </w:r>
      <w:proofErr w:type="spellEnd"/>
      <w:r>
        <w:t xml:space="preserve">. </w:t>
      </w:r>
      <w:r w:rsidR="00DB2729">
        <w:t>z</w:t>
      </w:r>
      <w:r>
        <w:t>m.) oraz uchwały Nr XX</w:t>
      </w:r>
      <w:r w:rsidR="00880ECC">
        <w:t>X</w:t>
      </w:r>
      <w:r>
        <w:t>II/292/2017 Rady Gminy Skąpe z dnia 14 września 2017 r. w sprawie utworzenia samorządowego zakładu budżetowego pod nazwą „Zakład Gospodarki Komunalnej w Skąpem”, zmienionej uchwałą Nr XXXIII/304/2017 Rady Gminy Skąpe z dnia</w:t>
      </w:r>
      <w:r w:rsidR="007B1CFA">
        <w:br/>
      </w:r>
      <w:r>
        <w:t xml:space="preserve">27 października </w:t>
      </w:r>
      <w:r w:rsidR="00DB2729">
        <w:t xml:space="preserve">2017 r. o zmianie uchwały w sprawie utworzenia samorządowego zakładu budżetowego pod nazwą „Zakład Gospodarki Komunalnej w Skąpem” </w:t>
      </w:r>
      <w:r w:rsidR="00DB2729" w:rsidRPr="00DB2729">
        <w:rPr>
          <w:b/>
          <w:bCs/>
        </w:rPr>
        <w:t>zarządzam, co następuje:</w:t>
      </w:r>
      <w:r>
        <w:t xml:space="preserve"> </w:t>
      </w:r>
    </w:p>
    <w:p w14:paraId="2E563FB1" w14:textId="3DD6468D" w:rsidR="00DB2729" w:rsidRDefault="00DB2729" w:rsidP="00600729">
      <w:pPr>
        <w:spacing w:after="0"/>
      </w:pPr>
    </w:p>
    <w:p w14:paraId="605D57DD" w14:textId="22B5ADEE" w:rsidR="00DB2729" w:rsidRPr="00534A0D" w:rsidRDefault="00DB2729" w:rsidP="00534A0D">
      <w:pPr>
        <w:spacing w:after="0" w:line="276" w:lineRule="auto"/>
        <w:jc w:val="both"/>
        <w:rPr>
          <w:sz w:val="28"/>
          <w:szCs w:val="28"/>
        </w:rPr>
      </w:pPr>
      <w:r w:rsidRPr="00534A0D">
        <w:rPr>
          <w:b/>
          <w:bCs/>
          <w:sz w:val="28"/>
          <w:szCs w:val="28"/>
        </w:rPr>
        <w:t>§ 1.</w:t>
      </w:r>
      <w:r w:rsidRPr="00534A0D">
        <w:rPr>
          <w:sz w:val="28"/>
          <w:szCs w:val="28"/>
        </w:rPr>
        <w:t xml:space="preserve"> Postanawiam przekazać do Zakładu Wodociągów i Kanalizacji w Skąpem środek trwały </w:t>
      </w:r>
      <w:r w:rsidR="002E12E8">
        <w:rPr>
          <w:sz w:val="28"/>
          <w:szCs w:val="28"/>
        </w:rPr>
        <w:t>o numerze inwentarzowym st-210-00012/2022</w:t>
      </w:r>
      <w:r w:rsidRPr="00534A0D">
        <w:rPr>
          <w:sz w:val="28"/>
          <w:szCs w:val="28"/>
        </w:rPr>
        <w:t xml:space="preserve"> – </w:t>
      </w:r>
      <w:r w:rsidR="002B2D44">
        <w:rPr>
          <w:sz w:val="28"/>
          <w:szCs w:val="28"/>
        </w:rPr>
        <w:t xml:space="preserve">tj. </w:t>
      </w:r>
      <w:r w:rsidR="002E12E8">
        <w:rPr>
          <w:sz w:val="28"/>
          <w:szCs w:val="28"/>
        </w:rPr>
        <w:t xml:space="preserve">infrastrukturę sieci </w:t>
      </w:r>
      <w:r w:rsidRPr="00534A0D">
        <w:rPr>
          <w:sz w:val="28"/>
          <w:szCs w:val="28"/>
        </w:rPr>
        <w:t>kanalizacj</w:t>
      </w:r>
      <w:r w:rsidR="002E12E8">
        <w:rPr>
          <w:sz w:val="28"/>
          <w:szCs w:val="28"/>
        </w:rPr>
        <w:t>i sanitarnej w</w:t>
      </w:r>
      <w:r w:rsidRPr="00534A0D">
        <w:rPr>
          <w:sz w:val="28"/>
          <w:szCs w:val="28"/>
        </w:rPr>
        <w:t xml:space="preserve"> Niekarzyn</w:t>
      </w:r>
      <w:r w:rsidR="002E12E8">
        <w:rPr>
          <w:sz w:val="28"/>
          <w:szCs w:val="28"/>
        </w:rPr>
        <w:t>ie</w:t>
      </w:r>
      <w:r w:rsidRPr="00534A0D">
        <w:rPr>
          <w:sz w:val="28"/>
          <w:szCs w:val="28"/>
        </w:rPr>
        <w:t xml:space="preserve"> </w:t>
      </w:r>
      <w:r w:rsidR="002B2D44">
        <w:rPr>
          <w:sz w:val="28"/>
          <w:szCs w:val="28"/>
        </w:rPr>
        <w:t>jako</w:t>
      </w:r>
      <w:r w:rsidR="00534A0D" w:rsidRPr="00534A0D">
        <w:rPr>
          <w:sz w:val="28"/>
          <w:szCs w:val="28"/>
        </w:rPr>
        <w:t xml:space="preserve"> wyposażenie Zakładu Wodociągów i Kanalizacji w Skąpem,</w:t>
      </w:r>
      <w:r w:rsidR="002B2D44">
        <w:rPr>
          <w:sz w:val="28"/>
          <w:szCs w:val="28"/>
        </w:rPr>
        <w:t xml:space="preserve"> stanowiącą uzupełnienie wyposażenia</w:t>
      </w:r>
      <w:r w:rsidR="00534A0D" w:rsidRPr="00534A0D">
        <w:rPr>
          <w:sz w:val="28"/>
          <w:szCs w:val="28"/>
        </w:rPr>
        <w:t xml:space="preserve"> wykazan</w:t>
      </w:r>
      <w:r w:rsidR="002B2D44">
        <w:rPr>
          <w:sz w:val="28"/>
          <w:szCs w:val="28"/>
        </w:rPr>
        <w:t>ego</w:t>
      </w:r>
      <w:r w:rsidR="007B1CFA">
        <w:rPr>
          <w:sz w:val="28"/>
          <w:szCs w:val="28"/>
        </w:rPr>
        <w:br/>
      </w:r>
      <w:r w:rsidR="00534A0D" w:rsidRPr="00534A0D">
        <w:rPr>
          <w:sz w:val="28"/>
          <w:szCs w:val="28"/>
        </w:rPr>
        <w:t>w załączniku nr 1 do uchwały Nr XXXII/292/2017 Rady Gminy Skąpe z dnia</w:t>
      </w:r>
      <w:r w:rsidR="007B1CFA">
        <w:rPr>
          <w:sz w:val="28"/>
          <w:szCs w:val="28"/>
        </w:rPr>
        <w:br/>
      </w:r>
      <w:r w:rsidR="00534A0D" w:rsidRPr="00534A0D">
        <w:rPr>
          <w:sz w:val="28"/>
          <w:szCs w:val="28"/>
        </w:rPr>
        <w:t>14 września 2017 r. w sprawie utworzenia samorządowego zakładu budżetowego pod nazwą „Zakład Gospodarki Komunalnej w Skąpem”, zmienionej uchwałą Nr XXXIII/304/2017 Rady Gminy Skąpe z dnia</w:t>
      </w:r>
      <w:r w:rsidR="007B1CFA">
        <w:rPr>
          <w:sz w:val="28"/>
          <w:szCs w:val="28"/>
        </w:rPr>
        <w:br/>
      </w:r>
      <w:r w:rsidR="00534A0D" w:rsidRPr="00534A0D">
        <w:rPr>
          <w:sz w:val="28"/>
          <w:szCs w:val="28"/>
        </w:rPr>
        <w:t xml:space="preserve">27 października 2017 r. o zmianie uchwały w sprawie utworzenia samorządowego zakładu budżetowego pod nazwą „Zakład Gospodarki Komunalnej w Skąpem”. </w:t>
      </w:r>
    </w:p>
    <w:p w14:paraId="4B97D799" w14:textId="4E0B4FC5" w:rsidR="00534A0D" w:rsidRPr="00534A0D" w:rsidRDefault="00534A0D" w:rsidP="00534A0D">
      <w:pPr>
        <w:spacing w:after="0" w:line="276" w:lineRule="auto"/>
        <w:jc w:val="both"/>
        <w:rPr>
          <w:sz w:val="28"/>
          <w:szCs w:val="28"/>
        </w:rPr>
      </w:pPr>
      <w:r w:rsidRPr="00534A0D">
        <w:rPr>
          <w:b/>
          <w:bCs/>
          <w:sz w:val="28"/>
          <w:szCs w:val="28"/>
        </w:rPr>
        <w:t>§ 2.</w:t>
      </w:r>
      <w:r w:rsidRPr="00534A0D">
        <w:rPr>
          <w:sz w:val="28"/>
          <w:szCs w:val="28"/>
        </w:rPr>
        <w:t xml:space="preserve"> Przekazanie środka trwałego o którym mowa w § 1 nastąpi na podstawie protokołu przekazania – przejęcia.</w:t>
      </w:r>
    </w:p>
    <w:p w14:paraId="3F7909FF" w14:textId="3BF2FE39" w:rsidR="00534A0D" w:rsidRPr="00534A0D" w:rsidRDefault="00534A0D" w:rsidP="00534A0D">
      <w:pPr>
        <w:spacing w:after="0" w:line="276" w:lineRule="auto"/>
        <w:jc w:val="both"/>
        <w:rPr>
          <w:sz w:val="28"/>
          <w:szCs w:val="28"/>
        </w:rPr>
      </w:pPr>
      <w:r w:rsidRPr="00534A0D">
        <w:rPr>
          <w:b/>
          <w:bCs/>
          <w:sz w:val="28"/>
          <w:szCs w:val="28"/>
        </w:rPr>
        <w:t>§ 3</w:t>
      </w:r>
      <w:r w:rsidRPr="00534A0D">
        <w:rPr>
          <w:sz w:val="28"/>
          <w:szCs w:val="28"/>
        </w:rPr>
        <w:t>. Zarządzenie wchodzi w życie z dniem podjęcia</w:t>
      </w:r>
      <w:r w:rsidR="002E12E8">
        <w:rPr>
          <w:sz w:val="28"/>
          <w:szCs w:val="28"/>
        </w:rPr>
        <w:t>.</w:t>
      </w:r>
    </w:p>
    <w:p w14:paraId="20A40F1A" w14:textId="50E42B17" w:rsidR="00600729" w:rsidRDefault="00600729" w:rsidP="00600729">
      <w:pPr>
        <w:spacing w:after="0"/>
        <w:rPr>
          <w:b/>
          <w:bCs/>
        </w:rPr>
      </w:pPr>
    </w:p>
    <w:p w14:paraId="5C55F89B" w14:textId="77777777" w:rsidR="00600729" w:rsidRPr="00600729" w:rsidRDefault="00600729" w:rsidP="00600729">
      <w:pPr>
        <w:spacing w:after="0"/>
      </w:pPr>
    </w:p>
    <w:sectPr w:rsidR="00600729" w:rsidRPr="006007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729"/>
    <w:rsid w:val="000F7200"/>
    <w:rsid w:val="002B2D44"/>
    <w:rsid w:val="002E12E8"/>
    <w:rsid w:val="00534A0D"/>
    <w:rsid w:val="005F75FC"/>
    <w:rsid w:val="00600729"/>
    <w:rsid w:val="006B2440"/>
    <w:rsid w:val="007B1CFA"/>
    <w:rsid w:val="007E365F"/>
    <w:rsid w:val="007E49F9"/>
    <w:rsid w:val="0082755E"/>
    <w:rsid w:val="00880ECC"/>
    <w:rsid w:val="00DB2729"/>
    <w:rsid w:val="00EE3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F5894"/>
  <w15:chartTrackingRefBased/>
  <w15:docId w15:val="{FBF2CDC4-2931-427B-B39B-6902F7F4F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233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Kłos</dc:creator>
  <cp:keywords/>
  <dc:description/>
  <cp:lastModifiedBy>Paula Kłos</cp:lastModifiedBy>
  <cp:revision>5</cp:revision>
  <cp:lastPrinted>2022-11-17T10:42:00Z</cp:lastPrinted>
  <dcterms:created xsi:type="dcterms:W3CDTF">2022-10-19T08:00:00Z</dcterms:created>
  <dcterms:modified xsi:type="dcterms:W3CDTF">2022-11-17T10:44:00Z</dcterms:modified>
</cp:coreProperties>
</file>