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6822" w14:textId="126E98BB" w:rsidR="00132C20" w:rsidRDefault="00132C20" w:rsidP="005C5607">
      <w:pPr>
        <w:spacing w:line="360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UCHWAŁA NR</w:t>
      </w:r>
      <w:r w:rsidR="00146099">
        <w:rPr>
          <w:b/>
          <w:bCs/>
          <w:sz w:val="25"/>
          <w:szCs w:val="25"/>
        </w:rPr>
        <w:t xml:space="preserve"> </w:t>
      </w:r>
      <w:r w:rsidR="008C132E">
        <w:rPr>
          <w:b/>
          <w:bCs/>
          <w:sz w:val="25"/>
          <w:szCs w:val="25"/>
        </w:rPr>
        <w:t>1446</w:t>
      </w:r>
      <w:r w:rsidR="001D41C5">
        <w:rPr>
          <w:b/>
          <w:bCs/>
          <w:sz w:val="25"/>
          <w:szCs w:val="25"/>
        </w:rPr>
        <w:t>/20</w:t>
      </w:r>
      <w:r w:rsidR="00FA0CCD">
        <w:rPr>
          <w:b/>
          <w:bCs/>
          <w:sz w:val="25"/>
          <w:szCs w:val="25"/>
        </w:rPr>
        <w:t>2</w:t>
      </w:r>
      <w:r w:rsidR="00543417">
        <w:rPr>
          <w:b/>
          <w:bCs/>
          <w:sz w:val="25"/>
          <w:szCs w:val="25"/>
        </w:rPr>
        <w:t>3</w:t>
      </w:r>
    </w:p>
    <w:p w14:paraId="3DB0D0F8" w14:textId="77777777" w:rsidR="00132C20" w:rsidRDefault="00132C20" w:rsidP="005C5607">
      <w:pPr>
        <w:spacing w:line="360" w:lineRule="auto"/>
        <w:jc w:val="center"/>
        <w:rPr>
          <w:b/>
          <w:bCs/>
        </w:rPr>
      </w:pPr>
      <w:r>
        <w:rPr>
          <w:b/>
          <w:bCs/>
          <w:sz w:val="25"/>
          <w:szCs w:val="25"/>
        </w:rPr>
        <w:t>ZARZĄDU POWIATU BIAŁOSTOCKIEGO</w:t>
      </w:r>
    </w:p>
    <w:p w14:paraId="434D943C" w14:textId="113D6AA7" w:rsidR="00132C20" w:rsidRDefault="00132C20" w:rsidP="005C560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84C42">
        <w:rPr>
          <w:b/>
          <w:bCs/>
        </w:rPr>
        <w:t>9 listopada 2023</w:t>
      </w:r>
      <w:r>
        <w:rPr>
          <w:b/>
          <w:bCs/>
        </w:rPr>
        <w:t xml:space="preserve"> r</w:t>
      </w:r>
      <w:r w:rsidR="00784C42">
        <w:rPr>
          <w:b/>
          <w:bCs/>
        </w:rPr>
        <w:t>oku</w:t>
      </w:r>
    </w:p>
    <w:p w14:paraId="123C88FB" w14:textId="77777777" w:rsidR="00132C20" w:rsidRDefault="00132C20" w:rsidP="005C5607">
      <w:pPr>
        <w:ind w:right="-1"/>
        <w:jc w:val="both"/>
        <w:rPr>
          <w:b/>
          <w:bCs/>
        </w:rPr>
      </w:pPr>
    </w:p>
    <w:p w14:paraId="375FCE17" w14:textId="77777777" w:rsidR="003B055B" w:rsidRPr="003B055B" w:rsidRDefault="00132C20" w:rsidP="005C5607">
      <w:pPr>
        <w:spacing w:line="276" w:lineRule="auto"/>
        <w:ind w:right="-1"/>
        <w:jc w:val="center"/>
        <w:rPr>
          <w:b/>
        </w:rPr>
      </w:pPr>
      <w:bookmarkStart w:id="0" w:name="_Hlk150329114"/>
      <w:r>
        <w:rPr>
          <w:b/>
          <w:bCs/>
        </w:rPr>
        <w:t>w sprawie powołania komisji konkursowej do zaopiniowania ofert złożonych w ramach</w:t>
      </w:r>
      <w:r w:rsidR="003B055B">
        <w:rPr>
          <w:b/>
          <w:bCs/>
        </w:rPr>
        <w:br/>
      </w:r>
      <w:r>
        <w:rPr>
          <w:b/>
          <w:bCs/>
        </w:rPr>
        <w:t>otwartego konkurs</w:t>
      </w:r>
      <w:r w:rsidR="001D41C5">
        <w:rPr>
          <w:b/>
          <w:bCs/>
        </w:rPr>
        <w:t>u ofert na realizację w roku 202</w:t>
      </w:r>
      <w:r w:rsidR="00543417">
        <w:rPr>
          <w:b/>
          <w:bCs/>
        </w:rPr>
        <w:t>4</w:t>
      </w:r>
      <w:r>
        <w:rPr>
          <w:b/>
          <w:bCs/>
        </w:rPr>
        <w:t xml:space="preserve"> </w:t>
      </w:r>
      <w:r w:rsidR="001D41C5" w:rsidRPr="001D41C5">
        <w:rPr>
          <w:b/>
          <w:bCs/>
        </w:rPr>
        <w:t>zadań publicznych w zakresie powierzenia prowadzenia punktów nieodpłatnej pomocy prawnej, nieodpłatnego poradnictwa obywa</w:t>
      </w:r>
      <w:r w:rsidR="001D41C5">
        <w:rPr>
          <w:b/>
          <w:bCs/>
        </w:rPr>
        <w:t xml:space="preserve">telskiego oraz edukacji prawnej </w:t>
      </w:r>
      <w:r w:rsidR="003B055B" w:rsidRPr="003B055B">
        <w:rPr>
          <w:b/>
        </w:rPr>
        <w:t>na terenie powiatu białostockiego.</w:t>
      </w:r>
    </w:p>
    <w:bookmarkEnd w:id="0"/>
    <w:p w14:paraId="71721814" w14:textId="77777777" w:rsidR="00132C20" w:rsidRPr="00244308" w:rsidRDefault="00132C20" w:rsidP="005C5607">
      <w:pPr>
        <w:ind w:right="-1"/>
        <w:rPr>
          <w:sz w:val="16"/>
          <w:szCs w:val="16"/>
        </w:rPr>
      </w:pPr>
    </w:p>
    <w:p w14:paraId="41129B4C" w14:textId="77777777" w:rsidR="005C5607" w:rsidRDefault="005C5607" w:rsidP="005C5607">
      <w:pPr>
        <w:spacing w:line="276" w:lineRule="auto"/>
        <w:ind w:right="-1" w:firstLine="708"/>
        <w:jc w:val="both"/>
      </w:pPr>
    </w:p>
    <w:p w14:paraId="01DC78F9" w14:textId="77777777" w:rsidR="00132C20" w:rsidRDefault="00132C20" w:rsidP="005C5607">
      <w:pPr>
        <w:spacing w:line="276" w:lineRule="auto"/>
        <w:ind w:right="-1" w:firstLine="708"/>
        <w:jc w:val="both"/>
      </w:pPr>
      <w:r>
        <w:t xml:space="preserve">Na podstawie art. 11 ust. 2 ustawy z dnia 5 sierpnia 2015 r. </w:t>
      </w:r>
      <w:r w:rsidR="001D41C5">
        <w:t>o nieodpłatnej pomocy prawnej, nieodpłatnym poradnictwie obywatelskim or</w:t>
      </w:r>
      <w:r w:rsidR="00FA0CCD">
        <w:t xml:space="preserve">az edukacji prawnej (Dz.U. z 2021, poz. </w:t>
      </w:r>
      <w:r w:rsidR="001D41C5">
        <w:t>94</w:t>
      </w:r>
      <w:r w:rsidR="00FA0CCD">
        <w:t>5</w:t>
      </w:r>
      <w:r w:rsidR="001D41C5">
        <w:t xml:space="preserve">), </w:t>
      </w:r>
      <w:r>
        <w:t xml:space="preserve">art. 15 ust 2a, 2b, 2d ustawy z dnia 24 kwietnia 2003 r. o działalności pożytku publicznego i o wolontariacie </w:t>
      </w:r>
      <w:r w:rsidR="00FA0CCD">
        <w:br/>
      </w:r>
      <w:r w:rsidR="001D41C5">
        <w:rPr>
          <w:spacing w:val="-6"/>
        </w:rPr>
        <w:t>(</w:t>
      </w:r>
      <w:r w:rsidR="00FA0CCD">
        <w:t>Dz.</w:t>
      </w:r>
      <w:r w:rsidR="003267A1" w:rsidRPr="00F00E0B">
        <w:t>U. z</w:t>
      </w:r>
      <w:r w:rsidR="00543417">
        <w:t xml:space="preserve"> 2023</w:t>
      </w:r>
      <w:r w:rsidR="00EC7876">
        <w:t>,</w:t>
      </w:r>
      <w:r w:rsidR="003267A1" w:rsidRPr="00F00E0B">
        <w:t xml:space="preserve"> poz. </w:t>
      </w:r>
      <w:r w:rsidR="00543417">
        <w:t>571</w:t>
      </w:r>
      <w:r w:rsidR="003267A1" w:rsidRPr="00F00E0B">
        <w:t xml:space="preserve">) </w:t>
      </w:r>
      <w:r w:rsidR="001D41C5">
        <w:t xml:space="preserve">oraz Uchwały Nr </w:t>
      </w:r>
      <w:r w:rsidR="00543417">
        <w:t>1431/2023</w:t>
      </w:r>
      <w:r w:rsidR="00FA0CCD">
        <w:t xml:space="preserve"> </w:t>
      </w:r>
      <w:r>
        <w:t xml:space="preserve">Zarządu </w:t>
      </w:r>
      <w:r w:rsidR="00146099">
        <w:t xml:space="preserve">Powiatu Białostockiego </w:t>
      </w:r>
      <w:r w:rsidR="005C5607">
        <w:br/>
      </w:r>
      <w:r w:rsidR="00146099">
        <w:t xml:space="preserve">z dnia </w:t>
      </w:r>
      <w:r w:rsidR="00D457BE">
        <w:t>2</w:t>
      </w:r>
      <w:r w:rsidR="00543417">
        <w:t>6 października 2023</w:t>
      </w:r>
      <w:r w:rsidR="00D457BE">
        <w:t xml:space="preserve"> </w:t>
      </w:r>
      <w:r>
        <w:t xml:space="preserve">r. </w:t>
      </w:r>
      <w:r w:rsidR="00543417" w:rsidRPr="00543417">
        <w:t>w sprawie ogłoszenia otwartego konkursu ofert na realizację w roku 2024 zadań publicznych w zakresie powierzenia prowadzenia punktów nieodpłatnej pomocy prawnej, nieodpłatnego poradnictwa obywatelskiego oraz edukacji prawnej na terenie powiatu białostockiego</w:t>
      </w:r>
      <w:r w:rsidR="00837EAA">
        <w:t xml:space="preserve"> </w:t>
      </w:r>
      <w:r>
        <w:t>uchwala</w:t>
      </w:r>
      <w:r w:rsidR="00D457BE">
        <w:t xml:space="preserve"> </w:t>
      </w:r>
      <w:r w:rsidR="003B055B">
        <w:t>się</w:t>
      </w:r>
      <w:r>
        <w:t>, co następuje:</w:t>
      </w:r>
    </w:p>
    <w:p w14:paraId="02198B14" w14:textId="77777777" w:rsidR="00132C20" w:rsidRPr="00A87773" w:rsidRDefault="00132C20" w:rsidP="005C5607">
      <w:pPr>
        <w:spacing w:line="276" w:lineRule="auto"/>
        <w:ind w:right="-1"/>
        <w:rPr>
          <w:sz w:val="10"/>
          <w:szCs w:val="10"/>
        </w:rPr>
      </w:pPr>
    </w:p>
    <w:p w14:paraId="28F92E99" w14:textId="77777777" w:rsidR="00132C20" w:rsidRDefault="00132C20" w:rsidP="005C5607">
      <w:pPr>
        <w:spacing w:line="276" w:lineRule="auto"/>
        <w:ind w:right="-1"/>
        <w:jc w:val="center"/>
      </w:pPr>
      <w:r>
        <w:t>§ 1</w:t>
      </w:r>
    </w:p>
    <w:p w14:paraId="7A7D741F" w14:textId="77777777" w:rsidR="00132C20" w:rsidRDefault="00132C20" w:rsidP="005C5607">
      <w:pPr>
        <w:spacing w:line="276" w:lineRule="auto"/>
        <w:ind w:right="-1"/>
        <w:jc w:val="both"/>
      </w:pPr>
      <w:r>
        <w:t>Powołuje się Komisję Konkursową do zaopiniowania ofert złożonych w ramach otwartego konkursu</w:t>
      </w:r>
      <w:r w:rsidR="001D41C5">
        <w:t xml:space="preserve"> ofert na realizację w roku 202</w:t>
      </w:r>
      <w:r w:rsidR="00543417">
        <w:t>4</w:t>
      </w:r>
      <w:r>
        <w:t xml:space="preserve"> zadań publicznych w sferze udzielan</w:t>
      </w:r>
      <w:r w:rsidR="00FA0CCD">
        <w:t>ia nieodpłatnej pomocy prawnej,</w:t>
      </w:r>
      <w:r w:rsidR="00C21EB4">
        <w:t xml:space="preserve"> </w:t>
      </w:r>
      <w:r w:rsidR="00837EAA">
        <w:t xml:space="preserve">nieodpłatnego poradnictwa obywatelskiego oraz edukacji prawnej.  </w:t>
      </w:r>
    </w:p>
    <w:p w14:paraId="39DCCBF0" w14:textId="77777777" w:rsidR="00A726F8" w:rsidRPr="00C21EB4" w:rsidRDefault="00A726F8" w:rsidP="005C5607">
      <w:pPr>
        <w:spacing w:line="276" w:lineRule="auto"/>
        <w:ind w:right="-1"/>
        <w:jc w:val="center"/>
        <w:rPr>
          <w:sz w:val="14"/>
          <w:szCs w:val="14"/>
        </w:rPr>
      </w:pPr>
    </w:p>
    <w:p w14:paraId="668887A2" w14:textId="77777777" w:rsidR="00132C20" w:rsidRDefault="00132C20" w:rsidP="005C5607">
      <w:pPr>
        <w:spacing w:line="276" w:lineRule="auto"/>
        <w:ind w:right="-1"/>
        <w:jc w:val="center"/>
      </w:pPr>
      <w:r>
        <w:t>§ 2</w:t>
      </w:r>
    </w:p>
    <w:p w14:paraId="1EC83CB4" w14:textId="77777777" w:rsidR="00132C20" w:rsidRDefault="00132C20" w:rsidP="005C5607">
      <w:pPr>
        <w:spacing w:line="276" w:lineRule="auto"/>
        <w:ind w:left="567" w:right="-1" w:hanging="567"/>
      </w:pPr>
      <w:r>
        <w:t>W skład komisji wchodzą:</w:t>
      </w:r>
    </w:p>
    <w:p w14:paraId="02CD799F" w14:textId="77777777" w:rsidR="005B0D59" w:rsidRDefault="005B0D59" w:rsidP="005C560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" w:hanging="284"/>
        <w:jc w:val="both"/>
      </w:pPr>
      <w:r>
        <w:t xml:space="preserve">Małgorzata Nowik – Sekretarz Powiatu, </w:t>
      </w:r>
    </w:p>
    <w:p w14:paraId="1FBF6D08" w14:textId="77777777" w:rsidR="00332EEF" w:rsidRDefault="00B713C2" w:rsidP="00332EE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" w:hanging="284"/>
        <w:jc w:val="both"/>
      </w:pPr>
      <w:r>
        <w:t>Agnieszka Polińska-Żukowska – p.o. Dyrektora Wydziału Spraw  Społeczny i Zarządzenia Kryzysowego</w:t>
      </w:r>
      <w:r w:rsidR="00332EEF">
        <w:t>,</w:t>
      </w:r>
    </w:p>
    <w:p w14:paraId="0DC67C17" w14:textId="77777777" w:rsidR="00132C20" w:rsidRDefault="00B713C2" w:rsidP="005C560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" w:hanging="284"/>
        <w:jc w:val="both"/>
      </w:pPr>
      <w:r>
        <w:t xml:space="preserve">Hanna </w:t>
      </w:r>
      <w:proofErr w:type="spellStart"/>
      <w:r>
        <w:t>Nikitiuk</w:t>
      </w:r>
      <w:proofErr w:type="spellEnd"/>
      <w:r>
        <w:t xml:space="preserve"> – Radca Prawny w Starostwie Powiatowym w Białymstoku</w:t>
      </w:r>
      <w:r w:rsidR="005B0D59">
        <w:t>,</w:t>
      </w:r>
    </w:p>
    <w:p w14:paraId="129340F8" w14:textId="77777777" w:rsidR="00A726F8" w:rsidRDefault="005C5607" w:rsidP="005C560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" w:hanging="284"/>
        <w:jc w:val="both"/>
      </w:pPr>
      <w:r>
        <w:t>Małgorzata Szerenos – Inspektor Wydziału Spraw Społecznych i Zarządzania Kryzysowego</w:t>
      </w:r>
      <w:r w:rsidR="00A726F8">
        <w:t>,</w:t>
      </w:r>
    </w:p>
    <w:p w14:paraId="36302FEE" w14:textId="77777777" w:rsidR="00CF518D" w:rsidRDefault="00CF518D" w:rsidP="00CF518D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" w:hanging="284"/>
        <w:jc w:val="both"/>
      </w:pPr>
      <w:r>
        <w:t xml:space="preserve">Halina Sobolewska – </w:t>
      </w:r>
      <w:proofErr w:type="spellStart"/>
      <w:r>
        <w:t>Wildner</w:t>
      </w:r>
      <w:proofErr w:type="spellEnd"/>
      <w:r>
        <w:t xml:space="preserve"> – Przedstawiciel Organizacji Pozarządowej.</w:t>
      </w:r>
    </w:p>
    <w:p w14:paraId="71AB7C06" w14:textId="77777777" w:rsidR="00132C20" w:rsidRDefault="00543417" w:rsidP="005C560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" w:hanging="284"/>
        <w:jc w:val="both"/>
      </w:pPr>
      <w:r>
        <w:t>Robert Jurczak</w:t>
      </w:r>
      <w:r w:rsidR="00132C20">
        <w:t xml:space="preserve"> – </w:t>
      </w:r>
      <w:r w:rsidR="00925DE0" w:rsidRPr="00FE7FF5">
        <w:t>Przedstawiciel Organizacji Pozarządowej</w:t>
      </w:r>
      <w:r w:rsidR="00925DE0">
        <w:t>,</w:t>
      </w:r>
    </w:p>
    <w:p w14:paraId="5AC1E5B8" w14:textId="77777777" w:rsidR="00132C20" w:rsidRDefault="005C5607" w:rsidP="005C560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" w:hanging="284"/>
        <w:jc w:val="both"/>
      </w:pPr>
      <w:r>
        <w:t xml:space="preserve">Zdzisław </w:t>
      </w:r>
      <w:proofErr w:type="spellStart"/>
      <w:r>
        <w:t>Narel</w:t>
      </w:r>
      <w:proofErr w:type="spellEnd"/>
      <w:r w:rsidR="00C066EC">
        <w:t xml:space="preserve"> </w:t>
      </w:r>
      <w:r w:rsidR="00132C20">
        <w:t xml:space="preserve">– </w:t>
      </w:r>
      <w:r w:rsidR="00925DE0" w:rsidRPr="00FE7FF5">
        <w:t>Przedstawiciel Organizacji Pozarządowej</w:t>
      </w:r>
      <w:r w:rsidR="00925DE0">
        <w:t>.</w:t>
      </w:r>
    </w:p>
    <w:p w14:paraId="5B96A147" w14:textId="77777777" w:rsidR="00A726F8" w:rsidRPr="00C21EB4" w:rsidRDefault="00A726F8" w:rsidP="005C5607">
      <w:pPr>
        <w:spacing w:line="276" w:lineRule="auto"/>
        <w:ind w:right="-1"/>
        <w:jc w:val="center"/>
        <w:rPr>
          <w:sz w:val="14"/>
          <w:szCs w:val="14"/>
        </w:rPr>
      </w:pPr>
    </w:p>
    <w:p w14:paraId="3CB60E0A" w14:textId="77777777" w:rsidR="00132C20" w:rsidRDefault="00132C20" w:rsidP="005C5607">
      <w:pPr>
        <w:spacing w:line="276" w:lineRule="auto"/>
        <w:ind w:right="-1"/>
        <w:jc w:val="center"/>
      </w:pPr>
      <w:r>
        <w:t>§ 3</w:t>
      </w:r>
    </w:p>
    <w:p w14:paraId="2F456908" w14:textId="77777777" w:rsidR="00132C20" w:rsidRDefault="00132C20" w:rsidP="005C5607">
      <w:pPr>
        <w:spacing w:line="276" w:lineRule="auto"/>
        <w:ind w:right="-1"/>
      </w:pPr>
      <w:r>
        <w:t>Regulamin pracy Komisji Konkursowej określa załącznik do niniejszej uchwały.</w:t>
      </w:r>
    </w:p>
    <w:p w14:paraId="14DB11C1" w14:textId="77777777" w:rsidR="00132C20" w:rsidRPr="00C21EB4" w:rsidRDefault="00132C20" w:rsidP="005C5607">
      <w:pPr>
        <w:spacing w:line="276" w:lineRule="auto"/>
        <w:ind w:right="-1"/>
        <w:rPr>
          <w:sz w:val="14"/>
          <w:szCs w:val="14"/>
        </w:rPr>
      </w:pPr>
    </w:p>
    <w:p w14:paraId="3344D548" w14:textId="77777777" w:rsidR="00132C20" w:rsidRDefault="00132C20" w:rsidP="005C5607">
      <w:pPr>
        <w:spacing w:line="276" w:lineRule="auto"/>
        <w:ind w:right="-1"/>
        <w:jc w:val="center"/>
      </w:pPr>
      <w:r>
        <w:t>§ 4</w:t>
      </w:r>
    </w:p>
    <w:p w14:paraId="72B6FF86" w14:textId="77777777" w:rsidR="00132C20" w:rsidRDefault="00132C20" w:rsidP="005C5607">
      <w:pPr>
        <w:spacing w:line="276" w:lineRule="auto"/>
        <w:ind w:right="-1"/>
      </w:pPr>
      <w:r>
        <w:t>Wykonanie uchwały powierza się Staroście Powiatu Białostockiego.</w:t>
      </w:r>
    </w:p>
    <w:p w14:paraId="7175A5BF" w14:textId="77777777" w:rsidR="00132C20" w:rsidRPr="00C21EB4" w:rsidRDefault="00132C20" w:rsidP="005C5607">
      <w:pPr>
        <w:spacing w:line="276" w:lineRule="auto"/>
        <w:ind w:right="-1"/>
        <w:rPr>
          <w:sz w:val="14"/>
          <w:szCs w:val="14"/>
        </w:rPr>
      </w:pPr>
    </w:p>
    <w:p w14:paraId="49648A25" w14:textId="77777777" w:rsidR="00132C20" w:rsidRDefault="00132C20" w:rsidP="005C5607">
      <w:pPr>
        <w:spacing w:line="276" w:lineRule="auto"/>
        <w:ind w:right="-1"/>
        <w:jc w:val="center"/>
      </w:pPr>
      <w:r>
        <w:t>§ 5</w:t>
      </w:r>
    </w:p>
    <w:p w14:paraId="31148DBA" w14:textId="77777777" w:rsidR="00132C20" w:rsidRDefault="00132C20" w:rsidP="005C5607">
      <w:pPr>
        <w:spacing w:line="276" w:lineRule="auto"/>
        <w:ind w:right="-1"/>
        <w:rPr>
          <w:rFonts w:ascii="Tahoma" w:hAnsi="Tahoma" w:cs="Tahoma"/>
          <w:sz w:val="22"/>
          <w:szCs w:val="22"/>
        </w:rPr>
      </w:pPr>
      <w:r>
        <w:t>Uchwała wchodzi w życie z dniem podjęcia.</w:t>
      </w:r>
    </w:p>
    <w:p w14:paraId="7C8DDBB4" w14:textId="77777777" w:rsidR="00A87773" w:rsidRDefault="00A87773" w:rsidP="005C5607">
      <w:pPr>
        <w:ind w:left="5412" w:right="-1"/>
        <w:jc w:val="right"/>
        <w:rPr>
          <w:sz w:val="22"/>
          <w:szCs w:val="22"/>
        </w:rPr>
      </w:pPr>
    </w:p>
    <w:p w14:paraId="36154B44" w14:textId="77777777" w:rsidR="008C132E" w:rsidRPr="008C132E" w:rsidRDefault="008C132E" w:rsidP="008C132E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  <w:lang w:eastAsia="pl-PL"/>
        </w:rPr>
      </w:pPr>
      <w:r w:rsidRPr="008C132E">
        <w:rPr>
          <w:rFonts w:ascii="Tahoma" w:hAnsi="Tahoma" w:cs="Tahoma"/>
          <w:sz w:val="18"/>
          <w:szCs w:val="18"/>
          <w:lang w:eastAsia="pl-PL"/>
        </w:rPr>
        <w:t>Podpisali:</w:t>
      </w:r>
    </w:p>
    <w:p w14:paraId="69F5457E" w14:textId="77777777" w:rsidR="008C132E" w:rsidRPr="008C132E" w:rsidRDefault="008C132E" w:rsidP="008C132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8C132E">
        <w:rPr>
          <w:rFonts w:ascii="Tahoma" w:hAnsi="Tahoma" w:cs="Tahoma"/>
          <w:b/>
          <w:bCs/>
          <w:sz w:val="18"/>
          <w:szCs w:val="18"/>
          <w:lang w:eastAsia="pl-PL"/>
        </w:rPr>
        <w:t>Jan Bolesław Perkowski - Starosta</w:t>
      </w:r>
    </w:p>
    <w:p w14:paraId="0177F228" w14:textId="77777777" w:rsidR="008C132E" w:rsidRPr="008C132E" w:rsidRDefault="008C132E" w:rsidP="008C132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8C132E">
        <w:rPr>
          <w:rFonts w:ascii="Tahoma" w:hAnsi="Tahoma" w:cs="Tahoma"/>
          <w:b/>
          <w:bCs/>
          <w:sz w:val="18"/>
          <w:szCs w:val="18"/>
          <w:lang w:eastAsia="pl-PL"/>
        </w:rPr>
        <w:t>Roman Czepe – Wicestarosta</w:t>
      </w:r>
    </w:p>
    <w:p w14:paraId="719193E9" w14:textId="77777777" w:rsidR="008C132E" w:rsidRPr="008C132E" w:rsidRDefault="008C132E" w:rsidP="008C132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8C132E">
        <w:rPr>
          <w:rFonts w:ascii="Tahoma" w:hAnsi="Tahoma" w:cs="Tahoma"/>
          <w:b/>
          <w:bCs/>
          <w:sz w:val="18"/>
          <w:szCs w:val="18"/>
          <w:lang w:eastAsia="pl-PL"/>
        </w:rPr>
        <w:t>Zdzisław Łukaszewicz – Członek Zarządu</w:t>
      </w:r>
    </w:p>
    <w:p w14:paraId="78E4585D" w14:textId="77777777" w:rsidR="008C132E" w:rsidRPr="008C132E" w:rsidRDefault="008C132E" w:rsidP="008C132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8C132E">
        <w:rPr>
          <w:rFonts w:ascii="Tahoma" w:hAnsi="Tahoma" w:cs="Tahoma"/>
          <w:b/>
          <w:bCs/>
          <w:sz w:val="18"/>
          <w:szCs w:val="18"/>
          <w:lang w:eastAsia="pl-PL"/>
        </w:rPr>
        <w:t>Henryk Suchocki – Członek Zarządu</w:t>
      </w:r>
    </w:p>
    <w:p w14:paraId="7B8FF214" w14:textId="5F0E5ADF" w:rsidR="00943734" w:rsidRPr="008C132E" w:rsidRDefault="008C132E" w:rsidP="008C132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8C132E">
        <w:rPr>
          <w:rFonts w:ascii="Tahoma" w:hAnsi="Tahoma" w:cs="Tahoma"/>
          <w:b/>
          <w:bCs/>
          <w:sz w:val="18"/>
          <w:szCs w:val="18"/>
          <w:lang w:eastAsia="pl-PL"/>
        </w:rPr>
        <w:t>Jan Gradkowski – Członek Zarządu</w:t>
      </w:r>
    </w:p>
    <w:p w14:paraId="5C46F681" w14:textId="77777777" w:rsidR="00943734" w:rsidRDefault="00943734" w:rsidP="005C5607">
      <w:pPr>
        <w:ind w:left="5412" w:right="-1"/>
        <w:jc w:val="right"/>
        <w:rPr>
          <w:sz w:val="22"/>
          <w:szCs w:val="22"/>
        </w:rPr>
      </w:pPr>
    </w:p>
    <w:p w14:paraId="296B9BD7" w14:textId="77777777" w:rsidR="00943734" w:rsidRDefault="00943734" w:rsidP="005C5607">
      <w:pPr>
        <w:ind w:left="5412" w:right="-1"/>
        <w:jc w:val="right"/>
        <w:rPr>
          <w:sz w:val="22"/>
          <w:szCs w:val="22"/>
        </w:rPr>
      </w:pPr>
    </w:p>
    <w:p w14:paraId="42288A30" w14:textId="3ECF69A9" w:rsidR="00132C20" w:rsidRPr="00CF5CDC" w:rsidRDefault="00CF5CDC" w:rsidP="00943734">
      <w:pPr>
        <w:ind w:left="5954" w:right="-1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32C20" w:rsidRPr="00CF5CDC">
        <w:rPr>
          <w:sz w:val="22"/>
          <w:szCs w:val="22"/>
        </w:rPr>
        <w:t>ałącznik do Uchwały Nr</w:t>
      </w:r>
      <w:r w:rsidR="008B20BF" w:rsidRPr="00CF5CDC">
        <w:rPr>
          <w:sz w:val="22"/>
          <w:szCs w:val="22"/>
        </w:rPr>
        <w:t xml:space="preserve"> </w:t>
      </w:r>
      <w:r w:rsidR="008C132E">
        <w:rPr>
          <w:sz w:val="22"/>
          <w:szCs w:val="22"/>
        </w:rPr>
        <w:t>1446</w:t>
      </w:r>
      <w:r w:rsidR="00C91CA2">
        <w:rPr>
          <w:sz w:val="22"/>
          <w:szCs w:val="22"/>
        </w:rPr>
        <w:t>/202</w:t>
      </w:r>
      <w:r w:rsidR="00543417">
        <w:rPr>
          <w:sz w:val="22"/>
          <w:szCs w:val="22"/>
        </w:rPr>
        <w:t>3</w:t>
      </w:r>
    </w:p>
    <w:p w14:paraId="284A32C0" w14:textId="77777777" w:rsidR="00132C20" w:rsidRPr="00CF5CDC" w:rsidRDefault="00132C20" w:rsidP="00943734">
      <w:pPr>
        <w:ind w:left="5954" w:right="-1"/>
        <w:jc w:val="both"/>
        <w:rPr>
          <w:sz w:val="22"/>
          <w:szCs w:val="22"/>
        </w:rPr>
      </w:pPr>
      <w:r w:rsidRPr="00CF5CDC">
        <w:rPr>
          <w:sz w:val="22"/>
          <w:szCs w:val="22"/>
        </w:rPr>
        <w:t>Zarządu Powiatu Białostockiego</w:t>
      </w:r>
    </w:p>
    <w:p w14:paraId="4189A506" w14:textId="1BF98FD9" w:rsidR="00132C20" w:rsidRPr="00CF5CDC" w:rsidRDefault="00132C20" w:rsidP="00943734">
      <w:pPr>
        <w:ind w:left="5954" w:right="-1"/>
        <w:jc w:val="both"/>
        <w:rPr>
          <w:sz w:val="22"/>
          <w:szCs w:val="22"/>
        </w:rPr>
      </w:pPr>
      <w:r w:rsidRPr="00CF5CDC">
        <w:rPr>
          <w:sz w:val="22"/>
          <w:szCs w:val="22"/>
        </w:rPr>
        <w:t xml:space="preserve">z dnia </w:t>
      </w:r>
      <w:r w:rsidR="00784C42">
        <w:rPr>
          <w:sz w:val="22"/>
          <w:szCs w:val="22"/>
        </w:rPr>
        <w:t>9 listopada 2023</w:t>
      </w:r>
      <w:r w:rsidR="00FA0CCD">
        <w:rPr>
          <w:sz w:val="22"/>
          <w:szCs w:val="22"/>
        </w:rPr>
        <w:t xml:space="preserve"> </w:t>
      </w:r>
      <w:r w:rsidRPr="00CF5CDC">
        <w:rPr>
          <w:sz w:val="22"/>
          <w:szCs w:val="22"/>
        </w:rPr>
        <w:t>r</w:t>
      </w:r>
      <w:r w:rsidR="00784C42">
        <w:rPr>
          <w:sz w:val="22"/>
          <w:szCs w:val="22"/>
        </w:rPr>
        <w:t>oku</w:t>
      </w:r>
    </w:p>
    <w:p w14:paraId="588CB6A3" w14:textId="77777777" w:rsidR="00132C20" w:rsidRDefault="00132C20" w:rsidP="005C5607">
      <w:pPr>
        <w:ind w:right="-1"/>
      </w:pPr>
    </w:p>
    <w:p w14:paraId="294774CA" w14:textId="77777777" w:rsidR="00132C20" w:rsidRDefault="00132C20" w:rsidP="005C5607">
      <w:pPr>
        <w:ind w:right="-1"/>
      </w:pPr>
    </w:p>
    <w:p w14:paraId="3558409A" w14:textId="77777777" w:rsidR="00132C20" w:rsidRDefault="00132C20" w:rsidP="005C5607">
      <w:pPr>
        <w:ind w:right="-1"/>
        <w:jc w:val="center"/>
      </w:pPr>
      <w:r>
        <w:t>REGULAMIN PRACY KOMISJI KONKURSOWEJ</w:t>
      </w:r>
    </w:p>
    <w:p w14:paraId="15B317E8" w14:textId="77777777" w:rsidR="00132C20" w:rsidRDefault="00132C20" w:rsidP="005C5607">
      <w:pPr>
        <w:ind w:right="-1"/>
        <w:jc w:val="center"/>
      </w:pPr>
    </w:p>
    <w:p w14:paraId="12A8EF75" w14:textId="77777777" w:rsidR="00132C20" w:rsidRDefault="00132C20" w:rsidP="005C5607">
      <w:pPr>
        <w:ind w:right="-1"/>
        <w:jc w:val="center"/>
      </w:pPr>
      <w:r>
        <w:t>§ 1</w:t>
      </w:r>
    </w:p>
    <w:p w14:paraId="75F71C9D" w14:textId="77777777" w:rsidR="00132C20" w:rsidRDefault="00132C20" w:rsidP="005C5607">
      <w:pPr>
        <w:spacing w:line="360" w:lineRule="auto"/>
        <w:ind w:right="-1"/>
        <w:jc w:val="both"/>
      </w:pPr>
      <w:r>
        <w:t>Zadaniem Komisji jest:</w:t>
      </w:r>
    </w:p>
    <w:p w14:paraId="2411AD52" w14:textId="77777777" w:rsidR="00132C20" w:rsidRDefault="00132C20" w:rsidP="005C5607">
      <w:pPr>
        <w:numPr>
          <w:ilvl w:val="0"/>
          <w:numId w:val="4"/>
        </w:numPr>
        <w:tabs>
          <w:tab w:val="left" w:pos="360"/>
        </w:tabs>
        <w:spacing w:line="360" w:lineRule="auto"/>
        <w:ind w:left="360" w:right="-1"/>
        <w:jc w:val="both"/>
        <w:rPr>
          <w:spacing w:val="-6"/>
        </w:rPr>
      </w:pPr>
      <w:r>
        <w:t>analiza złożonych ofert,</w:t>
      </w:r>
    </w:p>
    <w:p w14:paraId="5532E70C" w14:textId="77777777" w:rsidR="00132C20" w:rsidRDefault="00132C20" w:rsidP="005C5607">
      <w:pPr>
        <w:numPr>
          <w:ilvl w:val="0"/>
          <w:numId w:val="4"/>
        </w:numPr>
        <w:tabs>
          <w:tab w:val="left" w:pos="360"/>
        </w:tabs>
        <w:spacing w:line="360" w:lineRule="auto"/>
        <w:ind w:left="360" w:right="-1"/>
        <w:jc w:val="both"/>
      </w:pPr>
      <w:r>
        <w:rPr>
          <w:spacing w:val="-6"/>
        </w:rPr>
        <w:t>przeprowadzenie oceny formalnej i merytorycznej ofert,</w:t>
      </w:r>
    </w:p>
    <w:p w14:paraId="1CD6A369" w14:textId="77777777" w:rsidR="00132C20" w:rsidRDefault="00132C20" w:rsidP="005C5607">
      <w:pPr>
        <w:numPr>
          <w:ilvl w:val="0"/>
          <w:numId w:val="4"/>
        </w:numPr>
        <w:tabs>
          <w:tab w:val="left" w:pos="360"/>
        </w:tabs>
        <w:spacing w:line="360" w:lineRule="auto"/>
        <w:ind w:left="360" w:right="-1"/>
        <w:jc w:val="both"/>
      </w:pPr>
      <w:r>
        <w:t>sporządzenie wykazu ofert i r</w:t>
      </w:r>
      <w:r w:rsidR="00243B1E">
        <w:t xml:space="preserve">ealizujących je podmiotów, które </w:t>
      </w:r>
      <w:r>
        <w:t xml:space="preserve">rekomenduje się Zarządowi Powiatu Białostockiego do udzielenia dotacji z budżetu Powiatu w ramach otwartego konkursu ofert </w:t>
      </w:r>
      <w:r w:rsidR="00C21EB4">
        <w:br/>
        <w:t xml:space="preserve">z </w:t>
      </w:r>
      <w:r>
        <w:t>propozycją przyznania określonej wysokości dotacji,</w:t>
      </w:r>
    </w:p>
    <w:p w14:paraId="7147A3C5" w14:textId="77777777" w:rsidR="00132C20" w:rsidRDefault="00132C20" w:rsidP="005C5607">
      <w:pPr>
        <w:numPr>
          <w:ilvl w:val="0"/>
          <w:numId w:val="4"/>
        </w:numPr>
        <w:tabs>
          <w:tab w:val="left" w:pos="360"/>
        </w:tabs>
        <w:spacing w:line="360" w:lineRule="auto"/>
        <w:ind w:left="360" w:right="-1"/>
        <w:jc w:val="both"/>
      </w:pPr>
      <w:r>
        <w:t>sporządzenie wykazu ofert i r</w:t>
      </w:r>
      <w:r w:rsidR="00243B1E">
        <w:t>ealizujących je podmiotów, których</w:t>
      </w:r>
      <w:r>
        <w:t xml:space="preserve"> nie rekomenduje się Zarządowi Powiatu Białostockiego do udzielenia dotacji z budżetu Powiatu w ramach otwartego konkursu ofert ze względu na uchybienia formalne </w:t>
      </w:r>
      <w:r w:rsidR="00EA1FCD">
        <w:t>lub</w:t>
      </w:r>
      <w:r>
        <w:t xml:space="preserve"> uzyskanie niskiej oceny przez Komisję. </w:t>
      </w:r>
    </w:p>
    <w:p w14:paraId="6462B859" w14:textId="77777777" w:rsidR="00C21EB4" w:rsidRPr="00C21EB4" w:rsidRDefault="00C21EB4" w:rsidP="005C5607">
      <w:pPr>
        <w:spacing w:line="360" w:lineRule="auto"/>
        <w:ind w:right="-1"/>
        <w:jc w:val="center"/>
        <w:rPr>
          <w:sz w:val="10"/>
          <w:szCs w:val="10"/>
        </w:rPr>
      </w:pPr>
    </w:p>
    <w:p w14:paraId="3A470ADF" w14:textId="77777777" w:rsidR="00132C20" w:rsidRDefault="00132C20" w:rsidP="005C5607">
      <w:pPr>
        <w:spacing w:line="360" w:lineRule="auto"/>
        <w:ind w:right="-1"/>
        <w:jc w:val="center"/>
        <w:rPr>
          <w:spacing w:val="-2"/>
        </w:rPr>
      </w:pPr>
      <w:r>
        <w:t>§ 2</w:t>
      </w:r>
    </w:p>
    <w:p w14:paraId="5278CD00" w14:textId="77777777" w:rsidR="00132C20" w:rsidRDefault="00132C20" w:rsidP="005C5607">
      <w:pPr>
        <w:numPr>
          <w:ilvl w:val="0"/>
          <w:numId w:val="5"/>
        </w:numPr>
        <w:tabs>
          <w:tab w:val="left" w:pos="360"/>
        </w:tabs>
        <w:spacing w:line="360" w:lineRule="auto"/>
        <w:ind w:left="360" w:right="-1"/>
        <w:jc w:val="both"/>
      </w:pPr>
      <w:r>
        <w:rPr>
          <w:spacing w:val="-2"/>
        </w:rPr>
        <w:t>Komisja wybiera spośród siebie Przewodniczącego Komisji oraz Sekretarza.</w:t>
      </w:r>
    </w:p>
    <w:p w14:paraId="7F5D577B" w14:textId="77777777" w:rsidR="00132C20" w:rsidRDefault="00132C20" w:rsidP="005C5607">
      <w:pPr>
        <w:numPr>
          <w:ilvl w:val="0"/>
          <w:numId w:val="5"/>
        </w:numPr>
        <w:tabs>
          <w:tab w:val="left" w:pos="360"/>
        </w:tabs>
        <w:spacing w:line="360" w:lineRule="auto"/>
        <w:ind w:left="360" w:right="-1"/>
        <w:jc w:val="both"/>
      </w:pPr>
      <w:r>
        <w:t>Komisja obraduje na posiedzeniu zamkniętym, bez udziału oferentów.</w:t>
      </w:r>
    </w:p>
    <w:p w14:paraId="3AF20BC2" w14:textId="77777777" w:rsidR="00132C20" w:rsidRDefault="00132C20" w:rsidP="005C5607">
      <w:pPr>
        <w:numPr>
          <w:ilvl w:val="0"/>
          <w:numId w:val="5"/>
        </w:numPr>
        <w:tabs>
          <w:tab w:val="left" w:pos="360"/>
        </w:tabs>
        <w:spacing w:line="360" w:lineRule="auto"/>
        <w:ind w:left="360" w:right="-1"/>
        <w:jc w:val="both"/>
      </w:pPr>
      <w:r>
        <w:t xml:space="preserve">Komisja podejmuje decyzje w głosowaniu jawnym zwykłą większością głosów. </w:t>
      </w:r>
    </w:p>
    <w:p w14:paraId="72B9F7E7" w14:textId="77777777" w:rsidR="00132C20" w:rsidRDefault="00132C20" w:rsidP="005C5607">
      <w:pPr>
        <w:numPr>
          <w:ilvl w:val="0"/>
          <w:numId w:val="5"/>
        </w:numPr>
        <w:tabs>
          <w:tab w:val="left" w:pos="360"/>
        </w:tabs>
        <w:spacing w:line="360" w:lineRule="auto"/>
        <w:ind w:left="360" w:right="-1"/>
        <w:jc w:val="both"/>
      </w:pPr>
      <w:r>
        <w:t>W dniu posiedzenia Komisji członkowie otrzymują następujące materiały:</w:t>
      </w:r>
    </w:p>
    <w:p w14:paraId="63683E5E" w14:textId="77777777" w:rsidR="00132C20" w:rsidRDefault="00132C20" w:rsidP="005C5607">
      <w:pPr>
        <w:numPr>
          <w:ilvl w:val="0"/>
          <w:numId w:val="1"/>
        </w:numPr>
        <w:spacing w:line="360" w:lineRule="auto"/>
        <w:ind w:right="-1"/>
        <w:jc w:val="both"/>
      </w:pPr>
      <w:r>
        <w:t>zestawienie ofert zgłoszonych do konkursu,</w:t>
      </w:r>
    </w:p>
    <w:p w14:paraId="312D9A41" w14:textId="77777777" w:rsidR="00132C20" w:rsidRDefault="00132C20" w:rsidP="005C5607">
      <w:pPr>
        <w:numPr>
          <w:ilvl w:val="0"/>
          <w:numId w:val="1"/>
        </w:numPr>
        <w:spacing w:line="360" w:lineRule="auto"/>
        <w:ind w:right="-1"/>
        <w:jc w:val="both"/>
      </w:pPr>
      <w:r>
        <w:t>kartę oceny formalnej ofert,</w:t>
      </w:r>
    </w:p>
    <w:p w14:paraId="3D837DFD" w14:textId="77777777" w:rsidR="00132C20" w:rsidRDefault="00132C20" w:rsidP="005C5607">
      <w:pPr>
        <w:numPr>
          <w:ilvl w:val="0"/>
          <w:numId w:val="1"/>
        </w:numPr>
        <w:spacing w:line="360" w:lineRule="auto"/>
        <w:ind w:right="-1"/>
        <w:jc w:val="both"/>
      </w:pPr>
      <w:r>
        <w:t>kartę oceny merytorycznej ofert,</w:t>
      </w:r>
    </w:p>
    <w:p w14:paraId="78852C99" w14:textId="77777777" w:rsidR="00132C20" w:rsidRDefault="00132C20" w:rsidP="005C5607">
      <w:pPr>
        <w:numPr>
          <w:ilvl w:val="0"/>
          <w:numId w:val="1"/>
        </w:numPr>
        <w:spacing w:line="360" w:lineRule="auto"/>
        <w:ind w:right="-1"/>
        <w:jc w:val="both"/>
      </w:pPr>
      <w:r>
        <w:t xml:space="preserve">oświadczenie </w:t>
      </w:r>
      <w:r w:rsidR="00943734">
        <w:t xml:space="preserve">o </w:t>
      </w:r>
      <w:r>
        <w:t>bezstronności i poufności.</w:t>
      </w:r>
    </w:p>
    <w:p w14:paraId="280CD3AF" w14:textId="77777777" w:rsidR="00132C20" w:rsidRDefault="00132C20" w:rsidP="005C5607">
      <w:pPr>
        <w:numPr>
          <w:ilvl w:val="0"/>
          <w:numId w:val="5"/>
        </w:numPr>
        <w:tabs>
          <w:tab w:val="left" w:pos="360"/>
        </w:tabs>
        <w:spacing w:line="360" w:lineRule="auto"/>
        <w:ind w:left="360" w:right="-1"/>
        <w:jc w:val="both"/>
      </w:pPr>
      <w:r>
        <w:t>Członkowie Komisji Konkursowej mają prawo wglą</w:t>
      </w:r>
      <w:r w:rsidR="006D2B24">
        <w:t xml:space="preserve">du do pełnej dokumentacji ofert </w:t>
      </w:r>
      <w:r>
        <w:t>konkursowych.</w:t>
      </w:r>
    </w:p>
    <w:p w14:paraId="0F219BD9" w14:textId="77777777" w:rsidR="00132C20" w:rsidRDefault="00132C20" w:rsidP="005C5607">
      <w:pPr>
        <w:numPr>
          <w:ilvl w:val="0"/>
          <w:numId w:val="5"/>
        </w:numPr>
        <w:tabs>
          <w:tab w:val="left" w:pos="360"/>
        </w:tabs>
        <w:spacing w:line="360" w:lineRule="auto"/>
        <w:ind w:left="360" w:right="-1"/>
        <w:jc w:val="both"/>
      </w:pPr>
      <w:r>
        <w:t xml:space="preserve">Członkowie Komisji podpisują oświadczenie </w:t>
      </w:r>
      <w:r w:rsidR="00D35395">
        <w:t xml:space="preserve">o </w:t>
      </w:r>
      <w:r>
        <w:t>bezstronności i poufności, w przypa</w:t>
      </w:r>
      <w:r w:rsidR="00C91CA2">
        <w:t xml:space="preserve">dku nie </w:t>
      </w:r>
      <w:r w:rsidR="00416ACD">
        <w:t>podpisania oświadczenia</w:t>
      </w:r>
      <w:r>
        <w:t xml:space="preserve"> decyzje o wykluczeniu członka komisji z jej prac podejmuje Przewodniczący.</w:t>
      </w:r>
    </w:p>
    <w:p w14:paraId="17647AF3" w14:textId="77777777" w:rsidR="00132C20" w:rsidRDefault="00132C20" w:rsidP="005C5607">
      <w:pPr>
        <w:spacing w:line="360" w:lineRule="auto"/>
        <w:ind w:left="360" w:right="-1" w:hanging="360"/>
        <w:jc w:val="center"/>
      </w:pPr>
      <w:r>
        <w:t>§ 3</w:t>
      </w:r>
    </w:p>
    <w:p w14:paraId="04CD68B7" w14:textId="77777777" w:rsidR="00132C20" w:rsidRDefault="00132C20" w:rsidP="005C5607">
      <w:pPr>
        <w:spacing w:line="360" w:lineRule="auto"/>
        <w:ind w:right="-1"/>
        <w:jc w:val="both"/>
      </w:pPr>
      <w:r>
        <w:t>Komisja przy ocenie złożonych ofert dokonuje następujących czynności:</w:t>
      </w:r>
    </w:p>
    <w:p w14:paraId="5736DCF1" w14:textId="77777777" w:rsidR="00132C20" w:rsidRDefault="00132C20" w:rsidP="005C5607">
      <w:pPr>
        <w:numPr>
          <w:ilvl w:val="0"/>
          <w:numId w:val="2"/>
        </w:numPr>
        <w:tabs>
          <w:tab w:val="left" w:pos="360"/>
        </w:tabs>
        <w:spacing w:line="360" w:lineRule="auto"/>
        <w:ind w:right="-1" w:hanging="720"/>
        <w:jc w:val="both"/>
      </w:pPr>
      <w:r>
        <w:t>sprawdza czy oferty spełniają wymagania formalne zawarte w ogłoszeniu konkursu,</w:t>
      </w:r>
    </w:p>
    <w:p w14:paraId="6EC6E6AF" w14:textId="77777777" w:rsidR="00132C20" w:rsidRDefault="00132C20" w:rsidP="005C5607">
      <w:pPr>
        <w:numPr>
          <w:ilvl w:val="0"/>
          <w:numId w:val="2"/>
        </w:numPr>
        <w:tabs>
          <w:tab w:val="left" w:pos="360"/>
        </w:tabs>
        <w:spacing w:line="360" w:lineRule="auto"/>
        <w:ind w:left="360" w:right="-1"/>
        <w:jc w:val="both"/>
      </w:pPr>
      <w:r>
        <w:t>podejmuje decyzję o dopuszczeniu do rozpatrywani</w:t>
      </w:r>
      <w:r w:rsidR="00CF5CDC">
        <w:t xml:space="preserve">a ofert spełniających wymagania </w:t>
      </w:r>
      <w:r>
        <w:t>form</w:t>
      </w:r>
      <w:r w:rsidR="00146099">
        <w:t xml:space="preserve">alne lub </w:t>
      </w:r>
      <w:r w:rsidR="00FA0CCD">
        <w:br/>
      </w:r>
      <w:r w:rsidR="00146099">
        <w:t>o odrzuceniu ofert nie</w:t>
      </w:r>
      <w:r>
        <w:t>spełniających tych wymagań,</w:t>
      </w:r>
    </w:p>
    <w:p w14:paraId="5F8CBF4F" w14:textId="77777777" w:rsidR="00132C20" w:rsidRDefault="00132C20" w:rsidP="005C5607">
      <w:pPr>
        <w:numPr>
          <w:ilvl w:val="0"/>
          <w:numId w:val="2"/>
        </w:numPr>
        <w:tabs>
          <w:tab w:val="left" w:pos="360"/>
        </w:tabs>
        <w:spacing w:line="360" w:lineRule="auto"/>
        <w:ind w:left="360" w:right="-1"/>
        <w:jc w:val="both"/>
      </w:pPr>
      <w:r>
        <w:t>rozpatruje merytorycznie oferty, poprzez wypełnienie przez obecnych na posiedzeniu członków Komisji „K</w:t>
      </w:r>
      <w:r w:rsidR="00DE7FA2">
        <w:t>arty Oceny Merytorycznej Ofert”</w:t>
      </w:r>
      <w:r w:rsidR="00EA1FCD">
        <w:t xml:space="preserve"> </w:t>
      </w:r>
      <w:r>
        <w:t>(każdy arkus</w:t>
      </w:r>
      <w:r w:rsidR="00DE7FA2">
        <w:t xml:space="preserve">z zostaje podpisany przez osobę </w:t>
      </w:r>
      <w:r>
        <w:t>dokonującą oceny),</w:t>
      </w:r>
    </w:p>
    <w:p w14:paraId="35941DBB" w14:textId="77777777" w:rsidR="00132C20" w:rsidRDefault="00132C20" w:rsidP="005C5607">
      <w:pPr>
        <w:numPr>
          <w:ilvl w:val="0"/>
          <w:numId w:val="2"/>
        </w:numPr>
        <w:tabs>
          <w:tab w:val="left" w:pos="360"/>
        </w:tabs>
        <w:spacing w:line="360" w:lineRule="auto"/>
        <w:ind w:left="360" w:right="-1"/>
        <w:jc w:val="both"/>
      </w:pPr>
      <w:r>
        <w:lastRenderedPageBreak/>
        <w:t>na podstawie punktacji uzyskanych na Kartach, o których mowa w ust. 3, sporządza się „Zbiorczą Kartę Oceny Merytorycznej Ofert” z wyszczególnieniem ilości uzyskanych punktów,</w:t>
      </w:r>
    </w:p>
    <w:p w14:paraId="0E455538" w14:textId="77777777" w:rsidR="00132C20" w:rsidRDefault="00132C20" w:rsidP="005C5607">
      <w:pPr>
        <w:numPr>
          <w:ilvl w:val="0"/>
          <w:numId w:val="2"/>
        </w:numPr>
        <w:tabs>
          <w:tab w:val="left" w:pos="360"/>
        </w:tabs>
        <w:spacing w:line="360" w:lineRule="auto"/>
        <w:ind w:left="360" w:right="-1"/>
        <w:jc w:val="both"/>
      </w:pPr>
      <w:r>
        <w:t>rekomenduje Zarządowi Powiatu Białostockiego</w:t>
      </w:r>
      <w:r w:rsidR="00416ACD">
        <w:t xml:space="preserve"> maksymalnie 3</w:t>
      </w:r>
      <w:r>
        <w:t xml:space="preserve"> oferty, które uzyskały największą ilość punktów</w:t>
      </w:r>
      <w:r w:rsidR="00416ACD">
        <w:t xml:space="preserve">. </w:t>
      </w:r>
      <w:r>
        <w:t xml:space="preserve">Komisja może jednak nie rekomendować żadnej z nich lub rekomendować oferty </w:t>
      </w:r>
      <w:r w:rsidR="00C21EB4">
        <w:br/>
      </w:r>
      <w:r>
        <w:t>na kwoty ni</w:t>
      </w:r>
      <w:r w:rsidR="00416ACD">
        <w:t>ższe niż wnioskowane w ofertach.</w:t>
      </w:r>
    </w:p>
    <w:p w14:paraId="14E3075C" w14:textId="77777777" w:rsidR="00132C20" w:rsidRDefault="00132C20" w:rsidP="005C5607">
      <w:pPr>
        <w:spacing w:line="360" w:lineRule="auto"/>
        <w:ind w:right="-1"/>
        <w:jc w:val="center"/>
      </w:pPr>
      <w:r>
        <w:t>§ 4</w:t>
      </w:r>
    </w:p>
    <w:p w14:paraId="649E08DF" w14:textId="77777777" w:rsidR="00132C20" w:rsidRDefault="00132C20" w:rsidP="005C5607">
      <w:pPr>
        <w:numPr>
          <w:ilvl w:val="0"/>
          <w:numId w:val="3"/>
        </w:numPr>
        <w:tabs>
          <w:tab w:val="left" w:pos="360"/>
        </w:tabs>
        <w:spacing w:line="360" w:lineRule="auto"/>
        <w:ind w:left="360" w:right="-1"/>
        <w:jc w:val="both"/>
      </w:pPr>
      <w:r>
        <w:t>Z przebiegu konkursu Komisja sporządza protokół, który przekaże Z</w:t>
      </w:r>
      <w:r w:rsidR="00DE7FA2">
        <w:t>arządowi Powiatu Białostockiego.</w:t>
      </w:r>
    </w:p>
    <w:p w14:paraId="1DC7328C" w14:textId="77777777" w:rsidR="00132C20" w:rsidRDefault="00132C20" w:rsidP="005C5607">
      <w:pPr>
        <w:numPr>
          <w:ilvl w:val="0"/>
          <w:numId w:val="3"/>
        </w:numPr>
        <w:tabs>
          <w:tab w:val="left" w:pos="360"/>
        </w:tabs>
        <w:spacing w:line="360" w:lineRule="auto"/>
        <w:ind w:left="360" w:right="-1"/>
        <w:jc w:val="both"/>
      </w:pPr>
      <w:r>
        <w:t>Protokół podpisuje Przewodniczący Komisji oraz Sekretarz.</w:t>
      </w:r>
    </w:p>
    <w:p w14:paraId="7DEAEF09" w14:textId="77777777" w:rsidR="00C21EB4" w:rsidRPr="00C21EB4" w:rsidRDefault="00C21EB4" w:rsidP="005C5607">
      <w:pPr>
        <w:spacing w:line="360" w:lineRule="auto"/>
        <w:ind w:right="-1"/>
        <w:jc w:val="center"/>
        <w:rPr>
          <w:sz w:val="10"/>
          <w:szCs w:val="10"/>
        </w:rPr>
      </w:pPr>
    </w:p>
    <w:p w14:paraId="38E125BB" w14:textId="77777777" w:rsidR="00132C20" w:rsidRDefault="00132C20" w:rsidP="005C5607">
      <w:pPr>
        <w:spacing w:line="360" w:lineRule="auto"/>
        <w:ind w:right="-1"/>
        <w:jc w:val="center"/>
      </w:pPr>
      <w:r>
        <w:t>§ 5</w:t>
      </w:r>
    </w:p>
    <w:p w14:paraId="30713B58" w14:textId="77777777" w:rsidR="00132C20" w:rsidRDefault="00132C20" w:rsidP="005C5607">
      <w:pPr>
        <w:spacing w:line="360" w:lineRule="auto"/>
        <w:ind w:right="-1"/>
        <w:jc w:val="both"/>
      </w:pPr>
      <w:r>
        <w:t xml:space="preserve">Komisja ulega rozwiązaniu po podjęciu przez Zarząd </w:t>
      </w:r>
      <w:r w:rsidR="00C91CA2">
        <w:t xml:space="preserve">Powiatu Białostockiego decyzji </w:t>
      </w:r>
      <w:r>
        <w:t xml:space="preserve">w formie uchwały </w:t>
      </w:r>
      <w:r w:rsidR="00C21EB4">
        <w:br/>
      </w:r>
      <w:r>
        <w:t>o dofinansowaniu zgłoszonych zadań.</w:t>
      </w:r>
    </w:p>
    <w:p w14:paraId="02FE7298" w14:textId="77777777" w:rsidR="00132C20" w:rsidRDefault="00132C20" w:rsidP="005C5607">
      <w:pPr>
        <w:spacing w:line="360" w:lineRule="auto"/>
        <w:ind w:right="-1"/>
        <w:jc w:val="both"/>
      </w:pPr>
    </w:p>
    <w:p w14:paraId="767ED99A" w14:textId="77777777" w:rsidR="00132C20" w:rsidRDefault="00132C20" w:rsidP="005C5607">
      <w:pPr>
        <w:spacing w:line="360" w:lineRule="auto"/>
        <w:ind w:right="-1"/>
        <w:jc w:val="center"/>
      </w:pPr>
    </w:p>
    <w:p w14:paraId="56CFEDD1" w14:textId="77777777" w:rsidR="008C132E" w:rsidRPr="008C132E" w:rsidRDefault="008C132E" w:rsidP="008C132E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  <w:lang w:eastAsia="pl-PL"/>
        </w:rPr>
      </w:pPr>
      <w:r w:rsidRPr="008C132E">
        <w:rPr>
          <w:rFonts w:ascii="Tahoma" w:hAnsi="Tahoma" w:cs="Tahoma"/>
          <w:sz w:val="18"/>
          <w:szCs w:val="18"/>
          <w:lang w:eastAsia="pl-PL"/>
        </w:rPr>
        <w:t>Podpisał:</w:t>
      </w:r>
    </w:p>
    <w:p w14:paraId="01E348E4" w14:textId="77777777" w:rsidR="008C132E" w:rsidRPr="008C132E" w:rsidRDefault="008C132E" w:rsidP="008C132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8C132E">
        <w:rPr>
          <w:rFonts w:ascii="Tahoma" w:hAnsi="Tahoma" w:cs="Tahoma"/>
          <w:b/>
          <w:bCs/>
          <w:sz w:val="18"/>
          <w:szCs w:val="18"/>
          <w:lang w:eastAsia="pl-PL"/>
        </w:rPr>
        <w:t>Jan Bolesław Perkowski - Starosta</w:t>
      </w:r>
    </w:p>
    <w:p w14:paraId="7B6EE57A" w14:textId="77777777" w:rsidR="00132C20" w:rsidRDefault="00132C20" w:rsidP="005C5607">
      <w:pPr>
        <w:spacing w:line="360" w:lineRule="auto"/>
        <w:ind w:right="-1"/>
        <w:jc w:val="both"/>
      </w:pPr>
    </w:p>
    <w:p w14:paraId="686665E4" w14:textId="77777777" w:rsidR="00132C20" w:rsidRDefault="00132C20" w:rsidP="005C5607">
      <w:pPr>
        <w:spacing w:line="360" w:lineRule="auto"/>
        <w:ind w:right="-1"/>
        <w:jc w:val="both"/>
      </w:pPr>
    </w:p>
    <w:p w14:paraId="3B5FBD4F" w14:textId="77777777" w:rsidR="00132C20" w:rsidRDefault="00132C20" w:rsidP="005C5607">
      <w:pPr>
        <w:spacing w:line="360" w:lineRule="auto"/>
        <w:ind w:right="-1"/>
        <w:jc w:val="both"/>
      </w:pPr>
    </w:p>
    <w:p w14:paraId="62EE659A" w14:textId="77777777" w:rsidR="00132C20" w:rsidRDefault="00132C20" w:rsidP="005C5607">
      <w:pPr>
        <w:spacing w:line="360" w:lineRule="auto"/>
        <w:ind w:right="-1"/>
        <w:jc w:val="both"/>
      </w:pPr>
    </w:p>
    <w:p w14:paraId="6EBC9FFB" w14:textId="77777777" w:rsidR="00132C20" w:rsidRDefault="00132C20" w:rsidP="005C5607">
      <w:pPr>
        <w:spacing w:line="360" w:lineRule="auto"/>
        <w:ind w:right="-1"/>
        <w:jc w:val="both"/>
      </w:pPr>
    </w:p>
    <w:p w14:paraId="5552549F" w14:textId="77777777" w:rsidR="00132C20" w:rsidRDefault="00132C20" w:rsidP="005C5607">
      <w:pPr>
        <w:spacing w:line="360" w:lineRule="auto"/>
        <w:ind w:right="-1"/>
        <w:jc w:val="both"/>
      </w:pPr>
    </w:p>
    <w:p w14:paraId="52853C17" w14:textId="77777777" w:rsidR="00132C20" w:rsidRDefault="00132C20" w:rsidP="005C5607">
      <w:pPr>
        <w:spacing w:line="360" w:lineRule="auto"/>
        <w:ind w:right="-1"/>
        <w:jc w:val="both"/>
      </w:pPr>
    </w:p>
    <w:p w14:paraId="5C5F2083" w14:textId="77777777" w:rsidR="00132C20" w:rsidRDefault="00132C20" w:rsidP="005C5607">
      <w:pPr>
        <w:spacing w:line="360" w:lineRule="auto"/>
        <w:ind w:right="-1"/>
        <w:jc w:val="both"/>
      </w:pPr>
    </w:p>
    <w:p w14:paraId="486F197B" w14:textId="77777777" w:rsidR="00132C20" w:rsidRDefault="00132C20" w:rsidP="005C5607">
      <w:pPr>
        <w:spacing w:line="360" w:lineRule="auto"/>
        <w:ind w:right="-1"/>
        <w:jc w:val="both"/>
      </w:pPr>
    </w:p>
    <w:p w14:paraId="69315FFE" w14:textId="77777777" w:rsidR="00132C20" w:rsidRDefault="00132C20" w:rsidP="005C5607">
      <w:pPr>
        <w:spacing w:line="360" w:lineRule="auto"/>
        <w:ind w:right="-1"/>
        <w:jc w:val="both"/>
      </w:pPr>
    </w:p>
    <w:sectPr w:rsidR="00132C20" w:rsidSect="005C5607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pacing w:val="-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CC37025"/>
    <w:multiLevelType w:val="hybridMultilevel"/>
    <w:tmpl w:val="0568B9A4"/>
    <w:lvl w:ilvl="0" w:tplc="9AECE12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65FD6"/>
    <w:multiLevelType w:val="hybridMultilevel"/>
    <w:tmpl w:val="BF3A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510203">
    <w:abstractNumId w:val="0"/>
  </w:num>
  <w:num w:numId="2" w16cid:durableId="2141531079">
    <w:abstractNumId w:val="1"/>
  </w:num>
  <w:num w:numId="3" w16cid:durableId="1908605963">
    <w:abstractNumId w:val="2"/>
  </w:num>
  <w:num w:numId="4" w16cid:durableId="517740257">
    <w:abstractNumId w:val="3"/>
  </w:num>
  <w:num w:numId="5" w16cid:durableId="1262298997">
    <w:abstractNumId w:val="4"/>
  </w:num>
  <w:num w:numId="6" w16cid:durableId="1868837294">
    <w:abstractNumId w:val="5"/>
  </w:num>
  <w:num w:numId="7" w16cid:durableId="10424429">
    <w:abstractNumId w:val="7"/>
  </w:num>
  <w:num w:numId="8" w16cid:durableId="2018655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99"/>
    <w:rsid w:val="00132C20"/>
    <w:rsid w:val="00146099"/>
    <w:rsid w:val="001D41C5"/>
    <w:rsid w:val="00243B1E"/>
    <w:rsid w:val="00244308"/>
    <w:rsid w:val="003267A1"/>
    <w:rsid w:val="00332EEF"/>
    <w:rsid w:val="003B055B"/>
    <w:rsid w:val="00410980"/>
    <w:rsid w:val="00416ACD"/>
    <w:rsid w:val="004449C4"/>
    <w:rsid w:val="004E0FB1"/>
    <w:rsid w:val="004F0F42"/>
    <w:rsid w:val="00543417"/>
    <w:rsid w:val="005B0D59"/>
    <w:rsid w:val="005C5607"/>
    <w:rsid w:val="005C72FD"/>
    <w:rsid w:val="00660494"/>
    <w:rsid w:val="006D2B24"/>
    <w:rsid w:val="00784C42"/>
    <w:rsid w:val="007E7755"/>
    <w:rsid w:val="007F3F53"/>
    <w:rsid w:val="00837EAA"/>
    <w:rsid w:val="008A770C"/>
    <w:rsid w:val="008B20BF"/>
    <w:rsid w:val="008C132E"/>
    <w:rsid w:val="008D075F"/>
    <w:rsid w:val="00923095"/>
    <w:rsid w:val="00925DE0"/>
    <w:rsid w:val="00943734"/>
    <w:rsid w:val="009F36F7"/>
    <w:rsid w:val="00A726F8"/>
    <w:rsid w:val="00A87773"/>
    <w:rsid w:val="00B713C2"/>
    <w:rsid w:val="00C066EC"/>
    <w:rsid w:val="00C21EB4"/>
    <w:rsid w:val="00C90FE8"/>
    <w:rsid w:val="00C91CA2"/>
    <w:rsid w:val="00CB7D4A"/>
    <w:rsid w:val="00CF518D"/>
    <w:rsid w:val="00CF5CDC"/>
    <w:rsid w:val="00D35395"/>
    <w:rsid w:val="00D457BE"/>
    <w:rsid w:val="00DE7FA2"/>
    <w:rsid w:val="00E94D31"/>
    <w:rsid w:val="00EA1FCD"/>
    <w:rsid w:val="00EC7876"/>
    <w:rsid w:val="00EF2E9B"/>
    <w:rsid w:val="00F0207C"/>
    <w:rsid w:val="00F35B30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B08F79"/>
  <w15:chartTrackingRefBased/>
  <w15:docId w15:val="{4BC02818-BC70-44A7-BCEE-51604146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pacing w:val="-6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C351-CF8B-4BF1-AB15-B7FA7BA8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Agnieszka Borowska</dc:creator>
  <cp:keywords/>
  <dc:description/>
  <cp:lastModifiedBy>Renata Zimnoch</cp:lastModifiedBy>
  <cp:revision>3</cp:revision>
  <cp:lastPrinted>2023-11-08T08:45:00Z</cp:lastPrinted>
  <dcterms:created xsi:type="dcterms:W3CDTF">2023-11-08T08:45:00Z</dcterms:created>
  <dcterms:modified xsi:type="dcterms:W3CDTF">2023-11-09T12:05:00Z</dcterms:modified>
</cp:coreProperties>
</file>