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13C2DC7" w:rsidR="00F7653A" w:rsidRPr="00BB6EB8" w:rsidRDefault="00BB6EB8" w:rsidP="00F7653A">
      <w:pPr>
        <w:rPr>
          <w:rFonts w:ascii="Arial Narrow" w:hAnsi="Arial Narrow"/>
        </w:rPr>
      </w:pPr>
      <w:r w:rsidRPr="00BB6EB8">
        <w:rPr>
          <w:rFonts w:ascii="Arial Narrow" w:hAnsi="Arial Narrow"/>
        </w:rPr>
        <w:t>W.120.3.2022</w:t>
      </w:r>
    </w:p>
    <w:p w14:paraId="1370BF83" w14:textId="3A29D314" w:rsidR="00F7653A" w:rsidRPr="006E001B" w:rsidRDefault="00BB6EB8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33C7296" w:rsidR="00F7653A" w:rsidRDefault="00BB6EB8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7 lutego </w:t>
      </w:r>
      <w:r w:rsidR="00F7653A" w:rsidRPr="006E001B">
        <w:rPr>
          <w:rFonts w:ascii="Arial Narrow" w:hAnsi="Arial Narrow"/>
          <w:b/>
          <w:sz w:val="24"/>
        </w:rPr>
        <w:t>20</w:t>
      </w:r>
      <w:r w:rsidR="00F319E3">
        <w:rPr>
          <w:rFonts w:ascii="Arial Narrow" w:hAnsi="Arial Narrow"/>
          <w:b/>
          <w:sz w:val="24"/>
        </w:rPr>
        <w:t xml:space="preserve">22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CB4F2DA" w14:textId="77777777" w:rsidR="00BB6EB8" w:rsidRPr="00BB6EB8" w:rsidRDefault="00BB6EB8" w:rsidP="00BB6EB8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F107284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C837B1">
        <w:rPr>
          <w:rFonts w:ascii="Arial Narrow" w:hAnsi="Arial Narrow"/>
        </w:rPr>
        <w:t xml:space="preserve"> r. Prawo zamówień publicznych</w:t>
      </w:r>
      <w:r w:rsidR="00F7653A">
        <w:rPr>
          <w:rFonts w:ascii="Arial Narrow" w:hAnsi="Arial Narrow"/>
        </w:rPr>
        <w:t xml:space="preserve"> </w:t>
      </w:r>
      <w:r w:rsidR="004309CF">
        <w:rPr>
          <w:rFonts w:ascii="Arial Narrow" w:hAnsi="Arial Narrow"/>
        </w:rPr>
        <w:t>(</w:t>
      </w:r>
      <w:r w:rsidR="00C837B1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>j. Dz. U. z 2021 poz. 1129</w:t>
      </w:r>
      <w:r w:rsidR="00C837B1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BB6EB8" w:rsidRDefault="00F7653A" w:rsidP="00C837B1">
      <w:pPr>
        <w:jc w:val="center"/>
        <w:rPr>
          <w:rFonts w:ascii="Arial Narrow" w:hAnsi="Arial Narrow"/>
        </w:rPr>
      </w:pPr>
      <w:r w:rsidRPr="00BB6EB8">
        <w:rPr>
          <w:rFonts w:ascii="Arial Narrow" w:hAnsi="Arial Narrow"/>
        </w:rPr>
        <w:t>§ 1</w:t>
      </w:r>
    </w:p>
    <w:p w14:paraId="04D55A95" w14:textId="77777777" w:rsidR="00BB6EB8" w:rsidRPr="005623FE" w:rsidRDefault="00BB6EB8" w:rsidP="00F7653A">
      <w:pPr>
        <w:jc w:val="center"/>
        <w:rPr>
          <w:rFonts w:ascii="Arial Narrow" w:hAnsi="Arial Narrow"/>
          <w:b/>
        </w:rPr>
      </w:pPr>
    </w:p>
    <w:p w14:paraId="0EE70244" w14:textId="7DFC008D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F319E3" w:rsidRPr="00F319E3">
        <w:rPr>
          <w:rFonts w:ascii="Arial Narrow" w:hAnsi="Arial Narrow"/>
          <w:b/>
        </w:rPr>
        <w:t>Przebudowa dróg gminnych – nr 360810W (u</w:t>
      </w:r>
      <w:r w:rsidR="00E76477">
        <w:rPr>
          <w:rFonts w:ascii="Arial Narrow" w:hAnsi="Arial Narrow"/>
          <w:b/>
        </w:rPr>
        <w:t>l</w:t>
      </w:r>
      <w:r w:rsidR="00F319E3" w:rsidRPr="00F319E3">
        <w:rPr>
          <w:rFonts w:ascii="Arial Narrow" w:hAnsi="Arial Narrow"/>
          <w:b/>
        </w:rPr>
        <w:t xml:space="preserve">. Majowa) oraz 360826W (ul. Wiosenna </w:t>
      </w:r>
      <w:r w:rsidR="00F319E3">
        <w:rPr>
          <w:rFonts w:ascii="Arial Narrow" w:hAnsi="Arial Narrow"/>
          <w:b/>
        </w:rPr>
        <w:br/>
      </w:r>
      <w:r w:rsidR="00F319E3" w:rsidRPr="00F319E3">
        <w:rPr>
          <w:rFonts w:ascii="Arial Narrow" w:hAnsi="Arial Narrow"/>
          <w:b/>
        </w:rPr>
        <w:t>i ul. Baśniowa) w miejscowości Stok Lacki – Folwark i Ujrzanów</w:t>
      </w:r>
      <w:r w:rsidR="003C5FEB" w:rsidRPr="00A14DDA">
        <w:rPr>
          <w:rStyle w:val="Pogrubienie"/>
          <w:rFonts w:ascii="Arial Narrow" w:hAnsi="Arial Narrow"/>
          <w:color w:val="000000"/>
        </w:rPr>
        <w:t>”</w:t>
      </w:r>
      <w:r w:rsidR="00C837B1">
        <w:rPr>
          <w:rStyle w:val="Pogrubienie"/>
          <w:rFonts w:ascii="Arial Narrow" w:hAnsi="Arial Narrow"/>
          <w:color w:val="000000"/>
        </w:rPr>
        <w:t>,</w:t>
      </w:r>
      <w:r w:rsidR="003330E0">
        <w:rPr>
          <w:rFonts w:ascii="Arial Narrow" w:hAnsi="Arial Narrow" w:cs="Arial"/>
          <w:b/>
          <w:bCs/>
          <w:spacing w:val="-4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2460F806" w:rsidR="00F7653A" w:rsidRPr="00C837B1" w:rsidRDefault="00D92313" w:rsidP="00C837B1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837B1">
        <w:rPr>
          <w:rFonts w:ascii="Arial Narrow" w:hAnsi="Arial Narrow"/>
          <w:sz w:val="24"/>
          <w:szCs w:val="24"/>
        </w:rPr>
        <w:t xml:space="preserve">Tomasz Sawicki </w:t>
      </w:r>
      <w:r w:rsidR="00F7653A" w:rsidRPr="00C837B1">
        <w:rPr>
          <w:rFonts w:ascii="Arial Narrow" w:hAnsi="Arial Narrow"/>
          <w:sz w:val="24"/>
          <w:szCs w:val="24"/>
        </w:rPr>
        <w:t>- Przewodniczący</w:t>
      </w:r>
    </w:p>
    <w:p w14:paraId="18840073" w14:textId="0B860CAC" w:rsidR="00F7653A" w:rsidRPr="00C837B1" w:rsidRDefault="00C837B1" w:rsidP="00C837B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</w:t>
      </w:r>
      <w:r w:rsidR="00F7653A" w:rsidRPr="00C837B1">
        <w:rPr>
          <w:rFonts w:ascii="Arial Narrow" w:hAnsi="Arial Narrow"/>
        </w:rPr>
        <w:t>Członkowie:</w:t>
      </w:r>
    </w:p>
    <w:p w14:paraId="05B802C2" w14:textId="77777777" w:rsidR="00C837B1" w:rsidRDefault="003330E0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C837B1">
        <w:rPr>
          <w:rFonts w:ascii="Arial Narrow" w:hAnsi="Arial Narrow"/>
          <w:sz w:val="24"/>
          <w:szCs w:val="24"/>
        </w:rPr>
        <w:t xml:space="preserve">Jerzy Żelazowski </w:t>
      </w:r>
      <w:r w:rsidR="00AB31A9" w:rsidRPr="00C837B1">
        <w:rPr>
          <w:rFonts w:ascii="Arial Narrow" w:hAnsi="Arial Narrow"/>
          <w:sz w:val="24"/>
          <w:szCs w:val="24"/>
        </w:rPr>
        <w:t xml:space="preserve"> </w:t>
      </w:r>
    </w:p>
    <w:p w14:paraId="1E97EE4C" w14:textId="7F4E85CB" w:rsidR="00F7653A" w:rsidRPr="00C837B1" w:rsidRDefault="004309CF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C837B1">
        <w:rPr>
          <w:rFonts w:ascii="Arial Narrow" w:hAnsi="Arial Narrow"/>
          <w:sz w:val="24"/>
          <w:szCs w:val="24"/>
        </w:rPr>
        <w:t>Justyna Gabryszewska-Gochnio</w:t>
      </w:r>
    </w:p>
    <w:p w14:paraId="459DABF5" w14:textId="77777777" w:rsidR="00F7653A" w:rsidRPr="00C837B1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Pr="00BB6EB8" w:rsidRDefault="00F7653A" w:rsidP="00D67120">
      <w:pPr>
        <w:jc w:val="center"/>
        <w:rPr>
          <w:rFonts w:ascii="Arial Narrow" w:hAnsi="Arial Narrow"/>
        </w:rPr>
      </w:pPr>
      <w:r w:rsidRPr="00BB6EB8">
        <w:rPr>
          <w:rFonts w:ascii="Arial Narrow" w:hAnsi="Arial Narrow"/>
        </w:rPr>
        <w:t>§ 2</w:t>
      </w:r>
    </w:p>
    <w:p w14:paraId="0800C140" w14:textId="77777777" w:rsidR="00BB6EB8" w:rsidRPr="006E001B" w:rsidRDefault="00BB6EB8" w:rsidP="00D67120">
      <w:pPr>
        <w:jc w:val="center"/>
        <w:rPr>
          <w:rFonts w:ascii="Arial Narrow" w:hAnsi="Arial Narrow"/>
          <w:b/>
        </w:rPr>
      </w:pPr>
    </w:p>
    <w:p w14:paraId="7A6DFC19" w14:textId="5F1271C7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F319E3">
        <w:rPr>
          <w:rFonts w:ascii="Arial Narrow" w:hAnsi="Arial Narrow"/>
        </w:rPr>
        <w:t>22</w:t>
      </w:r>
      <w:r w:rsidR="0017107D">
        <w:rPr>
          <w:rFonts w:ascii="Arial Narrow" w:hAnsi="Arial Narrow"/>
        </w:rPr>
        <w:t>.0</w:t>
      </w:r>
      <w:r w:rsidR="00F319E3">
        <w:rPr>
          <w:rFonts w:ascii="Arial Narrow" w:hAnsi="Arial Narrow"/>
        </w:rPr>
        <w:t>2.2022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BB6EB8" w:rsidRDefault="00F7653A" w:rsidP="00F7653A">
      <w:pPr>
        <w:jc w:val="center"/>
        <w:rPr>
          <w:rFonts w:ascii="Arial Narrow" w:hAnsi="Arial Narrow"/>
        </w:rPr>
      </w:pPr>
      <w:r w:rsidRPr="00BB6EB8">
        <w:rPr>
          <w:rFonts w:ascii="Arial Narrow" w:hAnsi="Arial Narrow"/>
        </w:rPr>
        <w:t>§ 3</w:t>
      </w:r>
    </w:p>
    <w:p w14:paraId="200273CB" w14:textId="77777777" w:rsidR="00BB6EB8" w:rsidRPr="006E001B" w:rsidRDefault="00BB6EB8" w:rsidP="00F7653A">
      <w:pPr>
        <w:jc w:val="center"/>
        <w:rPr>
          <w:rFonts w:ascii="Arial Narrow" w:hAnsi="Arial Narrow"/>
          <w:b/>
        </w:rPr>
      </w:pPr>
    </w:p>
    <w:p w14:paraId="035B67D4" w14:textId="7AD52DA3" w:rsidR="00F7653A" w:rsidRDefault="00F7653A" w:rsidP="00833203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E76477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BB6EB8" w:rsidRDefault="00F7653A" w:rsidP="00F7653A">
      <w:pPr>
        <w:jc w:val="center"/>
        <w:rPr>
          <w:rFonts w:ascii="Arial Narrow" w:hAnsi="Arial Narrow"/>
        </w:rPr>
      </w:pPr>
      <w:r w:rsidRPr="00BB6EB8">
        <w:rPr>
          <w:rFonts w:ascii="Arial Narrow" w:hAnsi="Arial Narrow"/>
        </w:rPr>
        <w:t>§ 4</w:t>
      </w:r>
    </w:p>
    <w:p w14:paraId="1920E76C" w14:textId="77777777" w:rsidR="00BB6EB8" w:rsidRPr="006E001B" w:rsidRDefault="00BB6EB8" w:rsidP="00F7653A">
      <w:pPr>
        <w:jc w:val="center"/>
        <w:rPr>
          <w:rFonts w:ascii="Arial Narrow" w:hAnsi="Arial Narrow"/>
          <w:b/>
        </w:rPr>
      </w:pPr>
    </w:p>
    <w:p w14:paraId="1152E3F8" w14:textId="40BFF950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E76477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>j. Dz. U. z 2021 poz. 1129</w:t>
      </w:r>
      <w:r w:rsidR="00E76477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BB6EB8" w:rsidRDefault="00F7653A" w:rsidP="00F7653A">
      <w:pPr>
        <w:jc w:val="center"/>
        <w:rPr>
          <w:rFonts w:ascii="Arial Narrow" w:hAnsi="Arial Narrow"/>
        </w:rPr>
      </w:pPr>
      <w:r w:rsidRPr="00BB6EB8">
        <w:rPr>
          <w:rFonts w:ascii="Arial Narrow" w:hAnsi="Arial Narrow"/>
        </w:rPr>
        <w:t>§ 5</w:t>
      </w:r>
    </w:p>
    <w:p w14:paraId="1E5AE850" w14:textId="77777777" w:rsidR="00BB6EB8" w:rsidRPr="006E001B" w:rsidRDefault="00BB6EB8" w:rsidP="00F7653A">
      <w:pPr>
        <w:jc w:val="center"/>
        <w:rPr>
          <w:rFonts w:ascii="Arial Narrow" w:hAnsi="Arial Narrow"/>
          <w:b/>
        </w:rPr>
      </w:pPr>
    </w:p>
    <w:p w14:paraId="39C9583F" w14:textId="321D532E" w:rsidR="003C5FEB" w:rsidRDefault="00E76477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BB6EB8" w:rsidRDefault="00F7653A" w:rsidP="00F7653A">
      <w:pPr>
        <w:jc w:val="center"/>
        <w:rPr>
          <w:rFonts w:ascii="Arial Narrow" w:hAnsi="Arial Narrow"/>
        </w:rPr>
      </w:pPr>
      <w:r w:rsidRPr="00BB6EB8">
        <w:rPr>
          <w:rFonts w:ascii="Arial Narrow" w:hAnsi="Arial Narrow"/>
        </w:rPr>
        <w:t>§ 6</w:t>
      </w:r>
    </w:p>
    <w:p w14:paraId="208F02E1" w14:textId="77777777" w:rsidR="00BB6EB8" w:rsidRPr="006E001B" w:rsidRDefault="00BB6EB8" w:rsidP="00F7653A">
      <w:pPr>
        <w:jc w:val="center"/>
        <w:rPr>
          <w:rFonts w:ascii="Arial Narrow" w:hAnsi="Arial Narrow"/>
          <w:b/>
        </w:rPr>
      </w:pPr>
    </w:p>
    <w:p w14:paraId="6E2663AE" w14:textId="4ACDCC06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DDB9FD5" w14:textId="77777777" w:rsidR="004309CF" w:rsidRPr="004309CF" w:rsidRDefault="004309CF" w:rsidP="004309CF"/>
    <w:p w14:paraId="1A5C4299" w14:textId="77777777" w:rsidR="004309CF" w:rsidRPr="004309CF" w:rsidRDefault="004309CF" w:rsidP="004309CF"/>
    <w:p w14:paraId="0104A9E1" w14:textId="2A0CDAE9" w:rsidR="00BB6EB8" w:rsidRPr="004F680E" w:rsidRDefault="00E76477" w:rsidP="00BB6EB8">
      <w:pPr>
        <w:tabs>
          <w:tab w:val="left" w:pos="639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</w:t>
      </w:r>
      <w:bookmarkStart w:id="0" w:name="_GoBack"/>
      <w:r w:rsidR="00BB6EB8" w:rsidRPr="004F680E">
        <w:rPr>
          <w:rFonts w:ascii="Arial Narrow" w:hAnsi="Arial Narrow"/>
          <w:sz w:val="20"/>
          <w:szCs w:val="20"/>
        </w:rPr>
        <w:t>WÓJT</w:t>
      </w:r>
    </w:p>
    <w:p w14:paraId="2AF5D7DC" w14:textId="77777777" w:rsidR="00BB6EB8" w:rsidRPr="004F680E" w:rsidRDefault="00BB6EB8" w:rsidP="00BB6EB8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3466D277" w14:textId="77777777" w:rsidR="00BB6EB8" w:rsidRPr="00A6249C" w:rsidRDefault="00BB6EB8" w:rsidP="00BB6EB8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</w:t>
      </w:r>
      <w:r w:rsidRPr="00A6249C">
        <w:rPr>
          <w:rFonts w:ascii="Arial Narrow" w:hAnsi="Arial Narrow"/>
          <w:sz w:val="20"/>
          <w:szCs w:val="20"/>
        </w:rPr>
        <w:t>dr inż. Henryk Brodowski</w:t>
      </w:r>
    </w:p>
    <w:p w14:paraId="67A4DF68" w14:textId="77777777" w:rsidR="00BB6EB8" w:rsidRPr="00F3447F" w:rsidRDefault="00BB6EB8" w:rsidP="00BB6EB8">
      <w:pPr>
        <w:rPr>
          <w:rFonts w:ascii="Arial Narrow" w:hAnsi="Arial Narrow"/>
        </w:rPr>
      </w:pPr>
    </w:p>
    <w:p w14:paraId="61E0291E" w14:textId="77777777" w:rsidR="004309CF" w:rsidRPr="004309CF" w:rsidRDefault="004309CF" w:rsidP="004309CF"/>
    <w:bookmarkEnd w:id="0"/>
    <w:p w14:paraId="73292FF8" w14:textId="660AAD7D" w:rsidR="004309CF" w:rsidRDefault="004309CF" w:rsidP="004309CF"/>
    <w:sectPr w:rsidR="004309CF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313827" w14:textId="77777777" w:rsidR="0080527E" w:rsidRDefault="0080527E" w:rsidP="00F7653A">
      <w:r>
        <w:separator/>
      </w:r>
    </w:p>
  </w:endnote>
  <w:endnote w:type="continuationSeparator" w:id="0">
    <w:p w14:paraId="124908FE" w14:textId="77777777" w:rsidR="0080527E" w:rsidRDefault="0080527E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E7E05F" w14:textId="77777777" w:rsidR="0080527E" w:rsidRDefault="0080527E" w:rsidP="00F7653A">
      <w:r>
        <w:separator/>
      </w:r>
    </w:p>
  </w:footnote>
  <w:footnote w:type="continuationSeparator" w:id="0">
    <w:p w14:paraId="609213BE" w14:textId="77777777" w:rsidR="0080527E" w:rsidRDefault="0080527E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3A435F"/>
    <w:multiLevelType w:val="hybridMultilevel"/>
    <w:tmpl w:val="BE6CAE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120849"/>
    <w:rsid w:val="0017107D"/>
    <w:rsid w:val="0017296F"/>
    <w:rsid w:val="001931B1"/>
    <w:rsid w:val="001D6B70"/>
    <w:rsid w:val="001E688A"/>
    <w:rsid w:val="00227787"/>
    <w:rsid w:val="002613AD"/>
    <w:rsid w:val="00264CCE"/>
    <w:rsid w:val="002656AA"/>
    <w:rsid w:val="00274B08"/>
    <w:rsid w:val="00290104"/>
    <w:rsid w:val="002B0ADF"/>
    <w:rsid w:val="002F5AFF"/>
    <w:rsid w:val="00314126"/>
    <w:rsid w:val="003169E5"/>
    <w:rsid w:val="003330E0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456E"/>
    <w:rsid w:val="004309CF"/>
    <w:rsid w:val="004A4959"/>
    <w:rsid w:val="004B300E"/>
    <w:rsid w:val="004C1145"/>
    <w:rsid w:val="005D57E5"/>
    <w:rsid w:val="005E5186"/>
    <w:rsid w:val="00631C1E"/>
    <w:rsid w:val="00657A53"/>
    <w:rsid w:val="006822FD"/>
    <w:rsid w:val="006A5F77"/>
    <w:rsid w:val="006B1630"/>
    <w:rsid w:val="006C34F4"/>
    <w:rsid w:val="006E0529"/>
    <w:rsid w:val="006F6E45"/>
    <w:rsid w:val="007977EF"/>
    <w:rsid w:val="007B7512"/>
    <w:rsid w:val="007C43E5"/>
    <w:rsid w:val="007D38F7"/>
    <w:rsid w:val="0080527E"/>
    <w:rsid w:val="00811767"/>
    <w:rsid w:val="00833203"/>
    <w:rsid w:val="0086232F"/>
    <w:rsid w:val="008F3185"/>
    <w:rsid w:val="008F470A"/>
    <w:rsid w:val="0092495C"/>
    <w:rsid w:val="009B11B9"/>
    <w:rsid w:val="009F36C0"/>
    <w:rsid w:val="00A04B4A"/>
    <w:rsid w:val="00A0735F"/>
    <w:rsid w:val="00A14DDA"/>
    <w:rsid w:val="00A430E7"/>
    <w:rsid w:val="00A433D5"/>
    <w:rsid w:val="00A81056"/>
    <w:rsid w:val="00A930E1"/>
    <w:rsid w:val="00AB31A9"/>
    <w:rsid w:val="00AB4852"/>
    <w:rsid w:val="00AD5AC9"/>
    <w:rsid w:val="00B518D0"/>
    <w:rsid w:val="00B95D2A"/>
    <w:rsid w:val="00BB6EB8"/>
    <w:rsid w:val="00BD79E2"/>
    <w:rsid w:val="00C30464"/>
    <w:rsid w:val="00C6142B"/>
    <w:rsid w:val="00C65FA3"/>
    <w:rsid w:val="00C763A6"/>
    <w:rsid w:val="00C837B1"/>
    <w:rsid w:val="00CB496E"/>
    <w:rsid w:val="00CC6D12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E35EE4"/>
    <w:rsid w:val="00E646D3"/>
    <w:rsid w:val="00E667D4"/>
    <w:rsid w:val="00E714E1"/>
    <w:rsid w:val="00E7506B"/>
    <w:rsid w:val="00E76477"/>
    <w:rsid w:val="00EA40F4"/>
    <w:rsid w:val="00EA6C3D"/>
    <w:rsid w:val="00EC3558"/>
    <w:rsid w:val="00EF081C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2022-02-09T08:56:00Z</cp:lastPrinted>
  <dcterms:created xsi:type="dcterms:W3CDTF">2022-02-09T08:55:00Z</dcterms:created>
  <dcterms:modified xsi:type="dcterms:W3CDTF">2022-02-09T09:03:00Z</dcterms:modified>
</cp:coreProperties>
</file>