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520727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587A3B" w:rsidRDefault="0053257A" w:rsidP="00EA0EA4">
      <w:pPr>
        <w:spacing w:line="276" w:lineRule="auto"/>
        <w:jc w:val="center"/>
        <w:rPr>
          <w:rFonts w:ascii="Cambria" w:hAnsi="Cambria" w:cs="Arial"/>
          <w:b/>
          <w:bCs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 xml:space="preserve">Identyfikator postępowania na </w:t>
      </w:r>
      <w:proofErr w:type="spellStart"/>
      <w:r>
        <w:rPr>
          <w:rFonts w:ascii="Cambria" w:hAnsi="Cambria" w:cs="Arial"/>
          <w:b/>
          <w:bCs/>
          <w:color w:val="000000" w:themeColor="text1"/>
        </w:rPr>
        <w:t>miniportalu</w:t>
      </w:r>
      <w:proofErr w:type="spellEnd"/>
    </w:p>
    <w:p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:rsidR="00EE5C79" w:rsidRPr="00D25035" w:rsidRDefault="00A57288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>
        <w:rPr>
          <w:rFonts w:ascii="Cambria" w:hAnsi="Cambria" w:cs="Cambria"/>
          <w:b/>
          <w:bCs/>
          <w:szCs w:val="24"/>
        </w:rPr>
        <w:t>(Znak sprawy: Bd.ZP.271.5.2022</w:t>
      </w:r>
      <w:r w:rsidR="008C12B3" w:rsidRPr="00D25035">
        <w:rPr>
          <w:rFonts w:ascii="Cambria" w:hAnsi="Cambria" w:cs="Cambria"/>
          <w:b/>
          <w:bCs/>
          <w:szCs w:val="24"/>
        </w:rPr>
        <w:t>)</w:t>
      </w:r>
    </w:p>
    <w:p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A9792E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 xml:space="preserve">Identyfikator postępowania na </w:t>
            </w:r>
            <w:proofErr w:type="spellStart"/>
            <w:r>
              <w:rPr>
                <w:rFonts w:ascii="Cambria" w:hAnsi="Cambria" w:cs="Arial"/>
                <w:b/>
                <w:bCs/>
                <w:color w:val="000000" w:themeColor="text1"/>
              </w:rPr>
              <w:t>miniportalu</w:t>
            </w:r>
            <w:proofErr w:type="spellEnd"/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50E" w:rsidRPr="00E313F1" w:rsidRDefault="00386D7E" w:rsidP="00E313F1">
            <w:pPr>
              <w:spacing w:line="276" w:lineRule="auto"/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b6545bab-9bd5-411a-b685-32cd227e97ad</w:t>
            </w:r>
            <w:bookmarkStart w:id="0" w:name="_GoBack"/>
            <w:bookmarkEnd w:id="0"/>
          </w:p>
        </w:tc>
      </w:tr>
    </w:tbl>
    <w:p w:rsidR="00E0650E" w:rsidRPr="00E313F1" w:rsidRDefault="00E0650E" w:rsidP="00E0650E">
      <w:pPr>
        <w:spacing w:line="276" w:lineRule="auto"/>
        <w:jc w:val="both"/>
        <w:rPr>
          <w:rFonts w:ascii="Cambria" w:hAnsi="Cambria"/>
          <w:bCs/>
          <w:lang w:val="en-US"/>
        </w:rPr>
      </w:pPr>
    </w:p>
    <w:p w:rsidR="00E0650E" w:rsidRPr="00E313F1" w:rsidRDefault="00E0650E" w:rsidP="00E0650E">
      <w:pPr>
        <w:spacing w:line="276" w:lineRule="auto"/>
        <w:jc w:val="both"/>
        <w:rPr>
          <w:rFonts w:ascii="Cambria" w:hAnsi="Cambria"/>
          <w:bCs/>
          <w:lang w:val="en-US"/>
        </w:rPr>
      </w:pPr>
    </w:p>
    <w:p w:rsidR="00587A3B" w:rsidRPr="00E313F1" w:rsidRDefault="00587A3B" w:rsidP="00587A3B">
      <w:pPr>
        <w:spacing w:line="276" w:lineRule="auto"/>
        <w:jc w:val="both"/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rPr>
          <w:rFonts w:ascii="Cambria" w:hAnsi="Cambria"/>
          <w:lang w:val="en-US"/>
        </w:rPr>
      </w:pPr>
    </w:p>
    <w:p w:rsidR="008C12B3" w:rsidRPr="00E313F1" w:rsidRDefault="008C12B3" w:rsidP="008C12B3">
      <w:pPr>
        <w:tabs>
          <w:tab w:val="left" w:pos="6255"/>
        </w:tabs>
        <w:rPr>
          <w:rFonts w:ascii="Cambria" w:hAnsi="Cambria"/>
          <w:lang w:val="en-US"/>
        </w:rPr>
      </w:pPr>
      <w:r w:rsidRPr="00E313F1">
        <w:rPr>
          <w:rFonts w:ascii="Cambria" w:hAnsi="Cambria"/>
          <w:lang w:val="en-US"/>
        </w:rPr>
        <w:tab/>
      </w:r>
    </w:p>
    <w:sectPr w:rsidR="008C12B3" w:rsidRPr="00E313F1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265" w:rsidRDefault="00D93265" w:rsidP="00AF0EDA">
      <w:r>
        <w:separator/>
      </w:r>
    </w:p>
  </w:endnote>
  <w:endnote w:type="continuationSeparator" w:id="0">
    <w:p w:rsidR="00D93265" w:rsidRDefault="00D9326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245D64">
      <w:rPr>
        <w:rFonts w:ascii="Cambria" w:hAnsi="Cambria"/>
        <w:sz w:val="20"/>
        <w:szCs w:val="20"/>
        <w:bdr w:val="single" w:sz="4" w:space="0" w:color="auto"/>
      </w:rPr>
      <w:t>7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265" w:rsidRDefault="00D93265" w:rsidP="00AF0EDA">
      <w:r>
        <w:separator/>
      </w:r>
    </w:p>
  </w:footnote>
  <w:footnote w:type="continuationSeparator" w:id="0">
    <w:p w:rsidR="00D93265" w:rsidRDefault="00D9326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35" w:rsidRPr="00A57288" w:rsidRDefault="00D25035" w:rsidP="00D25035">
    <w:pPr>
      <w:pStyle w:val="Nagwek"/>
      <w:jc w:val="center"/>
      <w:rPr>
        <w:rFonts w:ascii="Cambria" w:hAnsi="Cambria"/>
        <w:b/>
        <w:bCs/>
        <w:color w:val="000000"/>
        <w:sz w:val="20"/>
        <w:szCs w:val="20"/>
      </w:rPr>
    </w:pPr>
    <w:r w:rsidRPr="00A57288">
      <w:rPr>
        <w:rFonts w:ascii="Cambria" w:hAnsi="Cambria"/>
        <w:b/>
        <w:bCs/>
        <w:color w:val="000000"/>
        <w:sz w:val="20"/>
        <w:szCs w:val="20"/>
      </w:rPr>
      <w:t>„</w:t>
    </w:r>
    <w:r w:rsidR="008F4936" w:rsidRPr="00A57288">
      <w:rPr>
        <w:rFonts w:ascii="Cambria" w:hAnsi="Cambria" w:cs="Tahoma"/>
        <w:b/>
        <w:bCs/>
        <w:color w:val="000000"/>
        <w:sz w:val="20"/>
        <w:szCs w:val="20"/>
      </w:rPr>
      <w:t xml:space="preserve">Sukcesywna </w:t>
    </w:r>
    <w:r w:rsidR="00A57288" w:rsidRPr="00A57288">
      <w:rPr>
        <w:rFonts w:ascii="Cambria" w:eastAsia="SimSun" w:hAnsi="Cambria"/>
        <w:b/>
        <w:bCs/>
        <w:i/>
        <w:iCs/>
        <w:sz w:val="20"/>
        <w:szCs w:val="20"/>
        <w:lang w:eastAsia="ar-SA"/>
      </w:rPr>
      <w:t>d</w:t>
    </w:r>
    <w:r w:rsidR="00A57288" w:rsidRPr="00A57288">
      <w:rPr>
        <w:rFonts w:ascii="Cambria" w:eastAsia="SimSun" w:hAnsi="Cambria"/>
        <w:b/>
        <w:bCs/>
        <w:sz w:val="20"/>
        <w:szCs w:val="20"/>
        <w:lang w:eastAsia="ar-SA"/>
      </w:rPr>
      <w:t xml:space="preserve">ostawa oleju opałowego do kotłowni olejowych w gminie Wierzbica </w:t>
    </w:r>
    <w:r w:rsidR="00A57288" w:rsidRPr="00A57288">
      <w:rPr>
        <w:rFonts w:ascii="Cambria" w:eastAsia="SimSun" w:hAnsi="Cambria"/>
        <w:b/>
        <w:bCs/>
        <w:sz w:val="20"/>
        <w:szCs w:val="20"/>
        <w:lang w:eastAsia="ar-SA"/>
      </w:rPr>
      <w:br/>
    </w:r>
    <w:r w:rsidR="00F146A6">
      <w:rPr>
        <w:rFonts w:ascii="Cambria" w:eastAsia="SimSun" w:hAnsi="Cambria"/>
        <w:b/>
        <w:bCs/>
        <w:sz w:val="20"/>
        <w:szCs w:val="20"/>
        <w:lang w:eastAsia="ar-SA"/>
      </w:rPr>
      <w:t>w sezonie grzewczym 2022/2023</w:t>
    </w:r>
    <w:r w:rsidR="00A57288" w:rsidRPr="00A57288">
      <w:rPr>
        <w:rFonts w:ascii="Cambria" w:eastAsia="SimSun" w:hAnsi="Cambria"/>
        <w:b/>
        <w:bCs/>
        <w:sz w:val="20"/>
        <w:szCs w:val="20"/>
        <w:lang w:eastAsia="ar-SA"/>
      </w:rPr>
      <w:t>r.</w:t>
    </w:r>
    <w:r w:rsidR="00A57288" w:rsidRPr="00A57288">
      <w:rPr>
        <w:rFonts w:ascii="Cambria" w:eastAsia="SimSun" w:hAnsi="Cambria"/>
        <w:b/>
        <w:bCs/>
        <w:i/>
        <w:iCs/>
        <w:sz w:val="20"/>
        <w:szCs w:val="20"/>
        <w:lang w:eastAsia="ar-SA"/>
      </w:rPr>
      <w:t>”</w:t>
    </w:r>
  </w:p>
  <w:p w:rsidR="00D25035" w:rsidRPr="00D25035" w:rsidRDefault="00D25035" w:rsidP="00D25035">
    <w:pPr>
      <w:pStyle w:val="Nagwek"/>
      <w:rPr>
        <w:rFonts w:ascii="Cambria" w:hAnsi="Cambria"/>
        <w:bCs/>
        <w:color w:val="000000"/>
        <w:sz w:val="18"/>
        <w:szCs w:val="18"/>
      </w:rPr>
    </w:pPr>
  </w:p>
  <w:p w:rsidR="008C12B3" w:rsidRDefault="008C12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C5D7A"/>
    <w:rsid w:val="000F5117"/>
    <w:rsid w:val="000F5F25"/>
    <w:rsid w:val="00101489"/>
    <w:rsid w:val="001053DA"/>
    <w:rsid w:val="001074F2"/>
    <w:rsid w:val="00112FAE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45D64"/>
    <w:rsid w:val="002642E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6D7E"/>
    <w:rsid w:val="003876F2"/>
    <w:rsid w:val="00411F35"/>
    <w:rsid w:val="004130BE"/>
    <w:rsid w:val="00420F7C"/>
    <w:rsid w:val="00442ADD"/>
    <w:rsid w:val="004918EB"/>
    <w:rsid w:val="00494422"/>
    <w:rsid w:val="00495EC4"/>
    <w:rsid w:val="00496694"/>
    <w:rsid w:val="004E3C04"/>
    <w:rsid w:val="004F11D7"/>
    <w:rsid w:val="00515919"/>
    <w:rsid w:val="005169A6"/>
    <w:rsid w:val="00520727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4471"/>
    <w:rsid w:val="00777E4E"/>
    <w:rsid w:val="00784F4E"/>
    <w:rsid w:val="00792ABE"/>
    <w:rsid w:val="007B556F"/>
    <w:rsid w:val="007C60F3"/>
    <w:rsid w:val="007D5D8F"/>
    <w:rsid w:val="007F0372"/>
    <w:rsid w:val="0081110A"/>
    <w:rsid w:val="008269A9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8F4936"/>
    <w:rsid w:val="00911F81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548C"/>
    <w:rsid w:val="00A56A6A"/>
    <w:rsid w:val="00A57288"/>
    <w:rsid w:val="00A9533B"/>
    <w:rsid w:val="00A9792E"/>
    <w:rsid w:val="00AA46BB"/>
    <w:rsid w:val="00AB0654"/>
    <w:rsid w:val="00AC2650"/>
    <w:rsid w:val="00AC5A3F"/>
    <w:rsid w:val="00AF0128"/>
    <w:rsid w:val="00AF0EDA"/>
    <w:rsid w:val="00B13232"/>
    <w:rsid w:val="00B170DD"/>
    <w:rsid w:val="00B36366"/>
    <w:rsid w:val="00B54D88"/>
    <w:rsid w:val="00B55FBF"/>
    <w:rsid w:val="00B6198A"/>
    <w:rsid w:val="00B64CCD"/>
    <w:rsid w:val="00BA46F4"/>
    <w:rsid w:val="00BB7855"/>
    <w:rsid w:val="00C022CB"/>
    <w:rsid w:val="00C07C0E"/>
    <w:rsid w:val="00C51014"/>
    <w:rsid w:val="00C72711"/>
    <w:rsid w:val="00C920B8"/>
    <w:rsid w:val="00C97393"/>
    <w:rsid w:val="00CB6728"/>
    <w:rsid w:val="00CE0664"/>
    <w:rsid w:val="00CE2CF0"/>
    <w:rsid w:val="00CE4497"/>
    <w:rsid w:val="00D15C03"/>
    <w:rsid w:val="00D15D49"/>
    <w:rsid w:val="00D25035"/>
    <w:rsid w:val="00D271B2"/>
    <w:rsid w:val="00D41E45"/>
    <w:rsid w:val="00D5164C"/>
    <w:rsid w:val="00D55525"/>
    <w:rsid w:val="00D63B4C"/>
    <w:rsid w:val="00D8128D"/>
    <w:rsid w:val="00D81F76"/>
    <w:rsid w:val="00D93265"/>
    <w:rsid w:val="00DC4FC0"/>
    <w:rsid w:val="00DE4517"/>
    <w:rsid w:val="00DF7E3F"/>
    <w:rsid w:val="00E0650E"/>
    <w:rsid w:val="00E07C01"/>
    <w:rsid w:val="00E10D54"/>
    <w:rsid w:val="00E313F1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146A6"/>
    <w:rsid w:val="00F926BB"/>
    <w:rsid w:val="00F92D59"/>
    <w:rsid w:val="00FA63B6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22</cp:revision>
  <cp:lastPrinted>2021-02-01T10:38:00Z</cp:lastPrinted>
  <dcterms:created xsi:type="dcterms:W3CDTF">2021-02-04T14:19:00Z</dcterms:created>
  <dcterms:modified xsi:type="dcterms:W3CDTF">2022-09-08T09:50:00Z</dcterms:modified>
</cp:coreProperties>
</file>