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E3EA2" w14:textId="0A73F097" w:rsidR="00463A61" w:rsidRDefault="00463A61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Urząd Gminy Olszanka informuje,  że w związku z zarządzonymi  na dzień </w:t>
      </w:r>
      <w:r w:rsid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                  </w:t>
      </w: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18 maja 2025r.  wyborami  Prezydenta Rzeczypospolitej Polskiej </w:t>
      </w:r>
    </w:p>
    <w:p w14:paraId="6174B37A" w14:textId="6ACFC418" w:rsidR="0032509E" w:rsidRDefault="0032509E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>
        <w:rPr>
          <w:rStyle w:val="oypena"/>
          <w:rFonts w:asciiTheme="majorHAnsi" w:eastAsiaTheme="majorEastAsia" w:hAnsiTheme="majorHAnsi" w:cstheme="majorHAnsi"/>
          <w:sz w:val="28"/>
          <w:szCs w:val="28"/>
        </w:rPr>
        <w:t>(ponowne głosowanie w dniu 1 czerwca 2025r.)</w:t>
      </w:r>
    </w:p>
    <w:p w14:paraId="76A546FD" w14:textId="3DA15DBC" w:rsidR="008F3DE8" w:rsidRPr="008F3DE8" w:rsidRDefault="008F3DE8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dyżury telefoniczne</w:t>
      </w:r>
    </w:p>
    <w:p w14:paraId="5D4E0E0D" w14:textId="36C84B5A" w:rsidR="008F3DE8" w:rsidRPr="008F3DE8" w:rsidRDefault="00463A61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w dniu </w:t>
      </w:r>
      <w:r w:rsidR="0032509E">
        <w:rPr>
          <w:rStyle w:val="oypena"/>
          <w:rFonts w:asciiTheme="majorHAnsi" w:eastAsiaTheme="majorEastAsia" w:hAnsiTheme="majorHAnsi" w:cstheme="majorHAnsi"/>
          <w:sz w:val="28"/>
          <w:szCs w:val="28"/>
        </w:rPr>
        <w:t>31 maja</w:t>
      </w: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2025 r. (sobota)</w:t>
      </w:r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w godz. od 9:00 do 15:00</w:t>
      </w:r>
    </w:p>
    <w:p w14:paraId="35507FAD" w14:textId="67DB2C69" w:rsidR="00463A61" w:rsidRPr="008F3DE8" w:rsidRDefault="00463A61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 pełnią:</w:t>
      </w:r>
    </w:p>
    <w:p w14:paraId="44F6B257" w14:textId="77777777" w:rsidR="00463A61" w:rsidRPr="008F3DE8" w:rsidRDefault="00463A61" w:rsidP="00463A61">
      <w:pPr>
        <w:pStyle w:val="cvgsua"/>
        <w:jc w:val="center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</w:p>
    <w:p w14:paraId="01E3A659" w14:textId="0EFCD7AF" w:rsidR="008F3DE8" w:rsidRPr="008F3DE8" w:rsidRDefault="00463A61" w:rsidP="008F3DE8">
      <w:pPr>
        <w:pStyle w:val="cvgsua"/>
        <w:rPr>
          <w:rStyle w:val="oypena"/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- </w:t>
      </w:r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Pani Jolanta </w:t>
      </w:r>
      <w:proofErr w:type="spellStart"/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Dycfeld</w:t>
      </w:r>
      <w:proofErr w:type="spellEnd"/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  - </w:t>
      </w: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Urzędnik Wyborczy </w:t>
      </w:r>
      <w:proofErr w:type="spellStart"/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tel</w:t>
      </w:r>
      <w:proofErr w:type="spellEnd"/>
      <w:r w:rsidR="008F3DE8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: </w:t>
      </w:r>
      <w:r w:rsid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889 859 270</w:t>
      </w:r>
    </w:p>
    <w:p w14:paraId="4657DCA1" w14:textId="4E9D98D4" w:rsidR="00463A61" w:rsidRPr="008F3DE8" w:rsidRDefault="008F3DE8" w:rsidP="008F3DE8">
      <w:pPr>
        <w:pStyle w:val="cvgsua"/>
        <w:rPr>
          <w:rFonts w:asciiTheme="majorHAnsi" w:eastAsiaTheme="majorEastAsia" w:hAnsiTheme="majorHAnsi" w:cstheme="majorHAnsi"/>
          <w:sz w:val="28"/>
          <w:szCs w:val="28"/>
        </w:rPr>
      </w:pPr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- Pani Agnieszka Kadłubowska  - </w:t>
      </w:r>
      <w:r w:rsidR="00463A61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Pełnomocnik ds. wyborów </w:t>
      </w:r>
      <w:proofErr w:type="spellStart"/>
      <w:r w:rsidR="00463A61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tel</w:t>
      </w:r>
      <w:proofErr w:type="spellEnd"/>
      <w:r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: </w:t>
      </w:r>
      <w:r w:rsidR="00463A61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 xml:space="preserve"> 502 076</w:t>
      </w:r>
      <w:r>
        <w:rPr>
          <w:rStyle w:val="oypena"/>
          <w:rFonts w:asciiTheme="majorHAnsi" w:eastAsiaTheme="majorEastAsia" w:hAnsiTheme="majorHAnsi" w:cstheme="majorHAnsi"/>
          <w:sz w:val="28"/>
          <w:szCs w:val="28"/>
        </w:rPr>
        <w:t> </w:t>
      </w:r>
      <w:r w:rsidR="00463A61" w:rsidRPr="008F3DE8">
        <w:rPr>
          <w:rStyle w:val="oypena"/>
          <w:rFonts w:asciiTheme="majorHAnsi" w:eastAsiaTheme="majorEastAsia" w:hAnsiTheme="majorHAnsi" w:cstheme="majorHAnsi"/>
          <w:sz w:val="28"/>
          <w:szCs w:val="28"/>
        </w:rPr>
        <w:t>296</w:t>
      </w:r>
    </w:p>
    <w:sectPr w:rsidR="00463A61" w:rsidRPr="008F3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61"/>
    <w:rsid w:val="0032509E"/>
    <w:rsid w:val="00441D4D"/>
    <w:rsid w:val="00463A61"/>
    <w:rsid w:val="005260B2"/>
    <w:rsid w:val="006103A1"/>
    <w:rsid w:val="008F3DE8"/>
    <w:rsid w:val="00C26D53"/>
    <w:rsid w:val="00CB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3039"/>
  <w15:chartTrackingRefBased/>
  <w15:docId w15:val="{8FA579C4-5B3A-45EB-8BCC-D3F90223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3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3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3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3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3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3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3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3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3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3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3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3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3A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3A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3A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3A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3A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3A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3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3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3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3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3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3A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3A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3A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3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3A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3A6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6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ypena">
    <w:name w:val="oypena"/>
    <w:basedOn w:val="Domylnaczcionkaakapitu"/>
    <w:rsid w:val="00463A61"/>
  </w:style>
  <w:style w:type="paragraph" w:customStyle="1" w:styleId="cvgsua">
    <w:name w:val="cvgsua"/>
    <w:basedOn w:val="Normalny"/>
    <w:rsid w:val="0046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2025-05-30T06:21:00Z</cp:lastPrinted>
  <dcterms:created xsi:type="dcterms:W3CDTF">2025-05-16T06:46:00Z</dcterms:created>
  <dcterms:modified xsi:type="dcterms:W3CDTF">2025-05-30T06:21:00Z</dcterms:modified>
</cp:coreProperties>
</file>