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D0D0" w14:textId="77777777" w:rsidR="00571AC8" w:rsidRDefault="00571AC8" w:rsidP="0057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C8">
        <w:rPr>
          <w:rFonts w:ascii="Times New Roman" w:hAnsi="Times New Roman" w:cs="Times New Roman"/>
          <w:b/>
          <w:sz w:val="24"/>
          <w:szCs w:val="24"/>
        </w:rPr>
        <w:t>Informacja dotycząca debaty nad Raportem o stanie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Wiśniew za 2022 rok</w:t>
      </w:r>
    </w:p>
    <w:p w14:paraId="625966B8" w14:textId="77777777" w:rsidR="00571AC8" w:rsidRPr="00571AC8" w:rsidRDefault="00571AC8" w:rsidP="00571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09A45" w14:textId="77777777" w:rsidR="00FD2212" w:rsidRDefault="00571AC8" w:rsidP="00FD2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C8">
        <w:rPr>
          <w:rFonts w:ascii="Times New Roman" w:hAnsi="Times New Roman" w:cs="Times New Roman"/>
          <w:sz w:val="24"/>
          <w:szCs w:val="24"/>
        </w:rPr>
        <w:t xml:space="preserve">Zgodnie z Art.  28aa </w:t>
      </w:r>
      <w:r w:rsidR="00FD2212">
        <w:rPr>
          <w:rFonts w:ascii="Times New Roman" w:hAnsi="Times New Roman" w:cs="Times New Roman"/>
          <w:sz w:val="24"/>
          <w:szCs w:val="24"/>
        </w:rPr>
        <w:t>u</w:t>
      </w:r>
      <w:r w:rsidRPr="00571AC8">
        <w:rPr>
          <w:rFonts w:ascii="Times New Roman" w:hAnsi="Times New Roman" w:cs="Times New Roman"/>
          <w:sz w:val="24"/>
          <w:szCs w:val="24"/>
        </w:rPr>
        <w:t>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r. o samorządzie gminnym (Dz. U. z 2023 </w:t>
      </w:r>
      <w:r w:rsidRPr="00571AC8">
        <w:rPr>
          <w:rFonts w:ascii="Times New Roman" w:hAnsi="Times New Roman" w:cs="Times New Roman"/>
          <w:sz w:val="24"/>
          <w:szCs w:val="24"/>
        </w:rPr>
        <w:t>r. poz. 40 ze zm.), Wójt co roku do dnia 31 maja przedstawia radzie gminy raport o stanie gminy. Raport obejmuje podsumowanie działaln</w:t>
      </w:r>
      <w:r>
        <w:rPr>
          <w:rFonts w:ascii="Times New Roman" w:hAnsi="Times New Roman" w:cs="Times New Roman"/>
          <w:sz w:val="24"/>
          <w:szCs w:val="24"/>
        </w:rPr>
        <w:t>ości wójta w roku poprzednim</w:t>
      </w:r>
      <w:r w:rsidR="00FD2212">
        <w:rPr>
          <w:rFonts w:ascii="Times New Roman" w:hAnsi="Times New Roman" w:cs="Times New Roman"/>
          <w:sz w:val="24"/>
          <w:szCs w:val="24"/>
        </w:rPr>
        <w:t>.</w:t>
      </w:r>
      <w:r w:rsidRPr="00571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533DC" w14:textId="1340E0EC" w:rsidR="00571AC8" w:rsidRPr="00571AC8" w:rsidRDefault="00FD2212" w:rsidP="00FD2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571AC8" w:rsidRPr="00571AC8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 xml:space="preserve"> o stanie Gminy Wiśniew za 2022 rok będzie rozpatrywany</w:t>
      </w:r>
      <w:r w:rsidR="00571AC8" w:rsidRPr="00571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71AC8" w:rsidRPr="00571AC8">
        <w:rPr>
          <w:rFonts w:ascii="Times New Roman" w:hAnsi="Times New Roman" w:cs="Times New Roman"/>
          <w:sz w:val="24"/>
          <w:szCs w:val="24"/>
        </w:rPr>
        <w:t xml:space="preserve"> LXV Sesji Rady </w:t>
      </w:r>
      <w:r w:rsidR="00571AC8">
        <w:rPr>
          <w:rFonts w:ascii="Times New Roman" w:hAnsi="Times New Roman" w:cs="Times New Roman"/>
          <w:sz w:val="24"/>
          <w:szCs w:val="24"/>
        </w:rPr>
        <w:t>Gminy</w:t>
      </w:r>
      <w:r w:rsidR="002A7014">
        <w:rPr>
          <w:rFonts w:ascii="Times New Roman" w:hAnsi="Times New Roman" w:cs="Times New Roman"/>
          <w:sz w:val="24"/>
          <w:szCs w:val="24"/>
        </w:rPr>
        <w:t xml:space="preserve"> Wiśniew w dniu 28 czerwca 2023 roku.</w:t>
      </w:r>
    </w:p>
    <w:p w14:paraId="04409CF0" w14:textId="22939D6F" w:rsidR="002A7014" w:rsidRDefault="002A7014" w:rsidP="00FD2212">
      <w:pPr>
        <w:pStyle w:val="NormalnyWeb"/>
        <w:jc w:val="both"/>
      </w:pPr>
      <w:r>
        <w:t>Podczas sesji w dniu 28 czerwca 2023 r. odbędzie się debata nad przedstawionym Raportem, w której mogą wziąć udział mieszkańcy gminy. Mieszkaniec, który chciałby zabrać głos w debacie zobowiązany jest złożyć pisemne zgłoszenie, poparte podpisami co najmniej 20 osób, do Przewodnicząc</w:t>
      </w:r>
      <w:r w:rsidR="00FD2212">
        <w:t>ej</w:t>
      </w:r>
      <w:r>
        <w:t xml:space="preserve"> Rady Gminy Wiśniew – Biuro obsługi </w:t>
      </w:r>
      <w:r w:rsidR="00FD2212">
        <w:t>Rady Gminy w Urzędzie Gminy Wiśniew, ul. Siedlecka 13, 08-112 Wiśniew pokój nr 202.</w:t>
      </w:r>
    </w:p>
    <w:p w14:paraId="525A973D" w14:textId="5C6E4ED2" w:rsidR="002A7014" w:rsidRDefault="002A7014" w:rsidP="00FD2212">
      <w:pPr>
        <w:pStyle w:val="NormalnyWeb"/>
        <w:jc w:val="both"/>
      </w:pPr>
      <w:r>
        <w:t xml:space="preserve">Zgodnie z art. 28 aa </w:t>
      </w:r>
      <w:r w:rsidR="00FD2212">
        <w:t xml:space="preserve">ust. 8 </w:t>
      </w:r>
      <w:r>
        <w:t>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14:paraId="0ED2B685" w14:textId="0C421A59" w:rsidR="0037410E" w:rsidRDefault="0037410E" w:rsidP="00FD2212">
      <w:pPr>
        <w:pStyle w:val="NormalnyWeb"/>
        <w:jc w:val="both"/>
      </w:pPr>
      <w:r>
        <w:t>Raport o stanie Gminy Wiśniew za 2022 rok oraz wzór zgłoszenia do debaty w załączonych plikach.</w:t>
      </w:r>
    </w:p>
    <w:p w14:paraId="15ADB50C" w14:textId="77777777" w:rsidR="00202D1D" w:rsidRDefault="00202D1D" w:rsidP="00FD2212">
      <w:pPr>
        <w:pStyle w:val="NormalnyWeb"/>
        <w:jc w:val="both"/>
      </w:pPr>
    </w:p>
    <w:p w14:paraId="326CB755" w14:textId="0D511DDF" w:rsidR="00202D1D" w:rsidRDefault="00202D1D" w:rsidP="00202D1D">
      <w:pPr>
        <w:pStyle w:val="NormalnyWeb"/>
        <w:ind w:firstLine="5245"/>
        <w:jc w:val="center"/>
      </w:pPr>
      <w:r>
        <w:t>Przewodnicząca Rady Gminy Wiśniew</w:t>
      </w:r>
    </w:p>
    <w:p w14:paraId="2034D3CA" w14:textId="00C7918A" w:rsidR="00202D1D" w:rsidRDefault="00202D1D" w:rsidP="00202D1D">
      <w:pPr>
        <w:pStyle w:val="NormalnyWeb"/>
        <w:ind w:firstLine="5245"/>
        <w:jc w:val="center"/>
      </w:pPr>
      <w:r>
        <w:t>Elżbieta Wysokińska</w:t>
      </w:r>
    </w:p>
    <w:p w14:paraId="3584C49F" w14:textId="77777777" w:rsidR="002A7014" w:rsidRDefault="002A7014" w:rsidP="0057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C8"/>
    <w:rsid w:val="00202D1D"/>
    <w:rsid w:val="002A7014"/>
    <w:rsid w:val="0037410E"/>
    <w:rsid w:val="00571AC8"/>
    <w:rsid w:val="0057745F"/>
    <w:rsid w:val="00A64ADA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6A6"/>
  <w15:chartTrackingRefBased/>
  <w15:docId w15:val="{81C1BC3C-05BF-4A98-A0EA-2FD1125E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429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user</cp:lastModifiedBy>
  <cp:revision>2</cp:revision>
  <dcterms:created xsi:type="dcterms:W3CDTF">2023-06-23T08:39:00Z</dcterms:created>
  <dcterms:modified xsi:type="dcterms:W3CDTF">2023-06-23T08:39:00Z</dcterms:modified>
</cp:coreProperties>
</file>