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E8E" w:rsidRPr="00372E8E" w:rsidRDefault="00372E8E" w:rsidP="00372E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E8E">
        <w:rPr>
          <w:rFonts w:ascii="Times New Roman" w:eastAsia="Times New Roman" w:hAnsi="Times New Roman" w:cs="Times New Roman"/>
          <w:sz w:val="24"/>
          <w:szCs w:val="24"/>
          <w:lang w:eastAsia="pl-PL"/>
        </w:rPr>
        <w:t>ŚZZP.272.1.</w:t>
      </w:r>
      <w:r w:rsidR="006E3570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372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.2016                                    </w:t>
      </w:r>
      <w:r w:rsidR="00A07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A07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Maków Mazowiecki, dnia </w:t>
      </w:r>
      <w:r w:rsidR="00EE67ED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6E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</w:t>
      </w:r>
      <w:r w:rsidR="00A07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2016 r. </w:t>
      </w:r>
    </w:p>
    <w:p w:rsidR="00372E8E" w:rsidRPr="00372E8E" w:rsidRDefault="00372E8E" w:rsidP="00372E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3570" w:rsidRDefault="006E3570" w:rsidP="007E1029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E3570" w:rsidRDefault="006E3570" w:rsidP="00AE6E63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B470B" w:rsidRDefault="001B470B" w:rsidP="00462C8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470B" w:rsidRDefault="001B470B" w:rsidP="001B47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470B" w:rsidRDefault="00A41026" w:rsidP="001B47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ZAPROSZENIE DO SKŁADANIA OFERT</w:t>
      </w:r>
    </w:p>
    <w:p w:rsidR="00462C87" w:rsidRDefault="00462C87" w:rsidP="001B47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102" w:rsidRDefault="00162102" w:rsidP="001B470B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Niniejsze postępowanie prowadzone jest na podstawie art.4 pkt 8 ustawy z dnia</w:t>
      </w:r>
      <w:r w:rsidR="00B14623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>29 stycznia 2004 roku Prawo zamówień publicznych (tekst jednolity Dz.U.</w:t>
      </w:r>
      <w:r w:rsidR="00B146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B1462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22 grudnia</w:t>
      </w:r>
      <w:r w:rsidR="001B47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2015 roku, poz.2164, ze zmianami, zwanej dalej Pzp)</w:t>
      </w:r>
    </w:p>
    <w:p w:rsidR="001B470B" w:rsidRPr="001B470B" w:rsidRDefault="001B470B" w:rsidP="001B470B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31D" w:rsidRPr="00AE6E63" w:rsidRDefault="00162102" w:rsidP="00540A52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372E8E" w:rsidRPr="00372E8E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Makowski z siedzibą w Makowie Mazow</w:t>
      </w:r>
      <w:r w:rsidR="006E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ieckim, ul. Rynek 1 zaprasza do </w:t>
      </w:r>
      <w:r w:rsidR="00372E8E" w:rsidRPr="00372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złożenia oferty na </w:t>
      </w:r>
      <w:r w:rsidR="002952D8" w:rsidRPr="002952D8">
        <w:rPr>
          <w:rFonts w:ascii="Times New Roman" w:hAnsi="Times New Roman" w:cs="Times New Roman"/>
          <w:b/>
          <w:sz w:val="24"/>
          <w:szCs w:val="24"/>
        </w:rPr>
        <w:t>„</w:t>
      </w:r>
      <w:r w:rsidR="00AE6E63">
        <w:rPr>
          <w:rFonts w:ascii="Times New Roman" w:hAnsi="Times New Roman" w:cs="Times New Roman"/>
          <w:b/>
          <w:sz w:val="24"/>
          <w:szCs w:val="24"/>
        </w:rPr>
        <w:t>W</w:t>
      </w:r>
      <w:r w:rsidR="006E3570" w:rsidRPr="006E3570">
        <w:rPr>
          <w:rFonts w:ascii="Times New Roman" w:hAnsi="Times New Roman" w:cs="Times New Roman"/>
          <w:b/>
          <w:sz w:val="24"/>
          <w:szCs w:val="24"/>
        </w:rPr>
        <w:t>yk</w:t>
      </w:r>
      <w:r w:rsidR="001855AD">
        <w:rPr>
          <w:rFonts w:ascii="Times New Roman" w:hAnsi="Times New Roman" w:cs="Times New Roman"/>
          <w:b/>
          <w:sz w:val="24"/>
          <w:szCs w:val="24"/>
        </w:rPr>
        <w:t>onywa</w:t>
      </w:r>
      <w:r w:rsidR="006E3570" w:rsidRPr="006E3570">
        <w:rPr>
          <w:rFonts w:ascii="Times New Roman" w:hAnsi="Times New Roman" w:cs="Times New Roman"/>
          <w:b/>
          <w:sz w:val="24"/>
          <w:szCs w:val="24"/>
        </w:rPr>
        <w:t>nie bankowej obsługi budżetu Powiatu Makowskiego</w:t>
      </w:r>
      <w:r w:rsidR="00AD1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570" w:rsidRPr="006E3570">
        <w:rPr>
          <w:rFonts w:ascii="Times New Roman" w:hAnsi="Times New Roman" w:cs="Times New Roman"/>
          <w:b/>
          <w:sz w:val="24"/>
          <w:szCs w:val="24"/>
        </w:rPr>
        <w:t>i jednostek organizacyjnych powiatu re</w:t>
      </w:r>
      <w:r w:rsidR="006E3570">
        <w:rPr>
          <w:rFonts w:ascii="Times New Roman" w:hAnsi="Times New Roman" w:cs="Times New Roman"/>
          <w:b/>
          <w:sz w:val="24"/>
          <w:szCs w:val="24"/>
        </w:rPr>
        <w:t>alizujących budżet w latach</w:t>
      </w:r>
      <w:r w:rsidR="00540A5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E3570">
        <w:rPr>
          <w:rFonts w:ascii="Times New Roman" w:hAnsi="Times New Roman" w:cs="Times New Roman"/>
          <w:b/>
          <w:sz w:val="24"/>
          <w:szCs w:val="24"/>
        </w:rPr>
        <w:t>2017</w:t>
      </w:r>
      <w:r w:rsidR="0023206D">
        <w:rPr>
          <w:rFonts w:ascii="Times New Roman" w:hAnsi="Times New Roman" w:cs="Times New Roman"/>
          <w:b/>
          <w:sz w:val="24"/>
          <w:szCs w:val="24"/>
        </w:rPr>
        <w:t xml:space="preserve"> – 2021</w:t>
      </w:r>
      <w:r w:rsidR="00AD131D">
        <w:rPr>
          <w:rFonts w:ascii="Times New Roman" w:hAnsi="Times New Roman" w:cs="Times New Roman"/>
          <w:b/>
          <w:sz w:val="24"/>
          <w:szCs w:val="24"/>
        </w:rPr>
        <w:t>”</w:t>
      </w:r>
      <w:r w:rsidR="001855AD">
        <w:rPr>
          <w:rFonts w:ascii="Times New Roman" w:hAnsi="Times New Roman" w:cs="Times New Roman"/>
          <w:b/>
          <w:sz w:val="24"/>
          <w:szCs w:val="24"/>
        </w:rPr>
        <w:t>.</w:t>
      </w:r>
    </w:p>
    <w:p w:rsidR="006E3570" w:rsidRPr="00D51E06" w:rsidRDefault="00540A52" w:rsidP="00AE6E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A52">
        <w:rPr>
          <w:rFonts w:ascii="Times New Roman" w:hAnsi="Times New Roman" w:cs="Times New Roman"/>
          <w:b/>
        </w:rPr>
        <w:t>OPIS PRZEDMIOTU ZAMÓWIENIA</w:t>
      </w:r>
      <w:r w:rsidRPr="00CA28FA">
        <w:rPr>
          <w:rFonts w:ascii="Times New Roman" w:hAnsi="Times New Roman" w:cs="Times New Roman"/>
          <w:b/>
          <w:sz w:val="24"/>
          <w:szCs w:val="24"/>
        </w:rPr>
        <w:t>:</w:t>
      </w:r>
    </w:p>
    <w:p w:rsidR="000C1DCC" w:rsidRDefault="009B5266" w:rsidP="000C1DC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F8D">
        <w:rPr>
          <w:rFonts w:ascii="Times New Roman" w:hAnsi="Times New Roman" w:cs="Times New Roman"/>
          <w:sz w:val="24"/>
          <w:szCs w:val="24"/>
        </w:rPr>
        <w:t>Przedmiotem zamówienia jest</w:t>
      </w:r>
      <w:r w:rsidRPr="00745F8D">
        <w:rPr>
          <w:rFonts w:ascii="Times New Roman" w:hAnsi="Times New Roman" w:cs="Times New Roman"/>
          <w:bCs/>
          <w:sz w:val="24"/>
          <w:szCs w:val="24"/>
        </w:rPr>
        <w:t xml:space="preserve"> wybór banku do wykon</w:t>
      </w:r>
      <w:r w:rsidR="001855AD">
        <w:rPr>
          <w:rFonts w:ascii="Times New Roman" w:hAnsi="Times New Roman" w:cs="Times New Roman"/>
          <w:bCs/>
          <w:sz w:val="24"/>
          <w:szCs w:val="24"/>
        </w:rPr>
        <w:t>yw</w:t>
      </w:r>
      <w:r w:rsidRPr="00745F8D">
        <w:rPr>
          <w:rFonts w:ascii="Times New Roman" w:hAnsi="Times New Roman" w:cs="Times New Roman"/>
          <w:bCs/>
          <w:sz w:val="24"/>
          <w:szCs w:val="24"/>
        </w:rPr>
        <w:t xml:space="preserve">ania bankowej obsługi budżetu Powiatu Makowskiego i jednostek organizacyjnych powiatu realizujących budżet w latach                        </w:t>
      </w:r>
      <w:r w:rsidR="001855AD">
        <w:rPr>
          <w:rFonts w:ascii="Times New Roman" w:hAnsi="Times New Roman" w:cs="Times New Roman"/>
          <w:bCs/>
          <w:sz w:val="24"/>
          <w:szCs w:val="24"/>
        </w:rPr>
        <w:t xml:space="preserve"> 2017- 2021.</w:t>
      </w:r>
    </w:p>
    <w:p w:rsidR="000C1DCC" w:rsidRPr="000C1DCC" w:rsidRDefault="000C1DCC" w:rsidP="000C1DC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Jednostkami tymi są:</w:t>
      </w:r>
    </w:p>
    <w:p w:rsidR="009B5266" w:rsidRPr="006E3570" w:rsidRDefault="009B5266" w:rsidP="009B5266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570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tarostwo Powiatowe</w:t>
      </w:r>
      <w:r w:rsidRPr="006E3570">
        <w:rPr>
          <w:rFonts w:ascii="Times New Roman" w:hAnsi="Times New Roman" w:cs="Times New Roman"/>
          <w:bCs/>
          <w:sz w:val="24"/>
          <w:szCs w:val="24"/>
        </w:rPr>
        <w:t xml:space="preserve"> w Makowie Mazowieckim,</w:t>
      </w:r>
    </w:p>
    <w:p w:rsidR="009B5266" w:rsidRPr="006E3570" w:rsidRDefault="009B5266" w:rsidP="009B5266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Zarząd</w:t>
      </w:r>
      <w:r w:rsidRPr="006E3570">
        <w:rPr>
          <w:rFonts w:ascii="Times New Roman" w:hAnsi="Times New Roman" w:cs="Times New Roman"/>
          <w:bCs/>
          <w:sz w:val="24"/>
          <w:szCs w:val="24"/>
        </w:rPr>
        <w:t xml:space="preserve"> Dróg Powiatowych w Makowie Mazowieckim,</w:t>
      </w:r>
    </w:p>
    <w:p w:rsidR="009B5266" w:rsidRPr="006E3570" w:rsidRDefault="009B5266" w:rsidP="009B5266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Powiatowy Inspektorat</w:t>
      </w:r>
      <w:r w:rsidRPr="006E3570">
        <w:rPr>
          <w:rFonts w:ascii="Times New Roman" w:hAnsi="Times New Roman" w:cs="Times New Roman"/>
          <w:bCs/>
          <w:sz w:val="24"/>
          <w:szCs w:val="24"/>
        </w:rPr>
        <w:t xml:space="preserve"> Nadzoru Budowlanego w Makowie Mazowieckim,</w:t>
      </w:r>
    </w:p>
    <w:p w:rsidR="009B5266" w:rsidRPr="006E3570" w:rsidRDefault="009B5266" w:rsidP="009B5266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Komenda Powiatowa</w:t>
      </w:r>
      <w:r w:rsidRPr="006E3570">
        <w:rPr>
          <w:rFonts w:ascii="Times New Roman" w:hAnsi="Times New Roman" w:cs="Times New Roman"/>
          <w:bCs/>
          <w:sz w:val="24"/>
          <w:szCs w:val="24"/>
        </w:rPr>
        <w:t xml:space="preserve"> Państwowej Straży Pożarnej w Makowie Mazowieckim,</w:t>
      </w:r>
    </w:p>
    <w:p w:rsidR="009B5266" w:rsidRDefault="009B5266" w:rsidP="009B5266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Powiatowy Zespół</w:t>
      </w:r>
      <w:r w:rsidRPr="006E3570">
        <w:rPr>
          <w:rFonts w:ascii="Times New Roman" w:hAnsi="Times New Roman" w:cs="Times New Roman"/>
          <w:bCs/>
          <w:sz w:val="24"/>
          <w:szCs w:val="24"/>
        </w:rPr>
        <w:t xml:space="preserve"> ds. Obsługi Szkół i Plac</w:t>
      </w:r>
      <w:r>
        <w:rPr>
          <w:rFonts w:ascii="Times New Roman" w:hAnsi="Times New Roman" w:cs="Times New Roman"/>
          <w:bCs/>
          <w:sz w:val="24"/>
          <w:szCs w:val="24"/>
        </w:rPr>
        <w:t>ówek Oświatowych w Makowie Mazowieckim</w:t>
      </w:r>
      <w:r w:rsidRPr="006E3570">
        <w:rPr>
          <w:rFonts w:ascii="Times New Roman" w:hAnsi="Times New Roman" w:cs="Times New Roman"/>
          <w:bCs/>
          <w:sz w:val="24"/>
          <w:szCs w:val="24"/>
        </w:rPr>
        <w:t>,</w:t>
      </w:r>
    </w:p>
    <w:p w:rsidR="009B5266" w:rsidRDefault="009B5266" w:rsidP="009B5266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Liceum Ogólnokształcące Nr 1 w Makowie Mazowieckim,</w:t>
      </w:r>
    </w:p>
    <w:p w:rsidR="009B5266" w:rsidRDefault="009B5266" w:rsidP="009B5266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570">
        <w:rPr>
          <w:rFonts w:ascii="Times New Roman" w:hAnsi="Times New Roman" w:cs="Times New Roman"/>
          <w:bCs/>
          <w:sz w:val="24"/>
          <w:szCs w:val="24"/>
        </w:rPr>
        <w:t>Zespół Szkół przy Ośrodku Szkolenia i Wychowania w Jaciążku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9B5266" w:rsidRDefault="009B5266" w:rsidP="009B5266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Zespół Szkół w Krasnosielcu,</w:t>
      </w:r>
    </w:p>
    <w:p w:rsidR="009B5266" w:rsidRDefault="009B5266" w:rsidP="009B5266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Zespół Szkół w Makowie Mazowieckim,</w:t>
      </w:r>
    </w:p>
    <w:p w:rsidR="009B5266" w:rsidRDefault="009B5266" w:rsidP="009B5266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Zespół Szkół w Różanie,</w:t>
      </w:r>
    </w:p>
    <w:p w:rsidR="009B5266" w:rsidRDefault="009B5266" w:rsidP="009B5266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Poradnia Psychologiczno </w:t>
      </w:r>
      <w:r w:rsidR="00851CEF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Pedagogiczna w Makowie Mazowieckim,</w:t>
      </w:r>
    </w:p>
    <w:p w:rsidR="009B5266" w:rsidRPr="006E3570" w:rsidRDefault="009B5266" w:rsidP="009B5266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Specjalny Ośrodek Szkolno </w:t>
      </w:r>
      <w:r w:rsidR="00D81445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Wychowawczy w Makowie Mazowieckim,</w:t>
      </w:r>
    </w:p>
    <w:p w:rsidR="009B5266" w:rsidRPr="006E3570" w:rsidRDefault="009B5266" w:rsidP="009B5266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Dom</w:t>
      </w:r>
      <w:r w:rsidRPr="006E3570">
        <w:rPr>
          <w:rFonts w:ascii="Times New Roman" w:hAnsi="Times New Roman" w:cs="Times New Roman"/>
          <w:bCs/>
          <w:sz w:val="24"/>
          <w:szCs w:val="24"/>
        </w:rPr>
        <w:t xml:space="preserve"> Pomocy Społecznej w Makowie Mazowieckim,</w:t>
      </w:r>
    </w:p>
    <w:p w:rsidR="009B5266" w:rsidRPr="006E3570" w:rsidRDefault="009B5266" w:rsidP="009B5266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Powiatowe</w:t>
      </w:r>
      <w:r w:rsidRPr="006E3570">
        <w:rPr>
          <w:rFonts w:ascii="Times New Roman" w:hAnsi="Times New Roman" w:cs="Times New Roman"/>
          <w:bCs/>
          <w:sz w:val="24"/>
          <w:szCs w:val="24"/>
        </w:rPr>
        <w:t xml:space="preserve"> Centrum Pomocy Rodzinie w Makowie Mazowieckim,</w:t>
      </w:r>
    </w:p>
    <w:p w:rsidR="009B5266" w:rsidRPr="006E3570" w:rsidRDefault="009B5266" w:rsidP="009B5266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Powiatowy Urząd</w:t>
      </w:r>
      <w:r w:rsidRPr="006E3570">
        <w:rPr>
          <w:rFonts w:ascii="Times New Roman" w:hAnsi="Times New Roman" w:cs="Times New Roman"/>
          <w:bCs/>
          <w:sz w:val="24"/>
          <w:szCs w:val="24"/>
        </w:rPr>
        <w:t xml:space="preserve"> Pracy w Makowie Mazowieckim,</w:t>
      </w:r>
    </w:p>
    <w:p w:rsidR="009B5266" w:rsidRDefault="009B5266" w:rsidP="009B5266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Środowiskowy Dom</w:t>
      </w:r>
      <w:r w:rsidRPr="006E3570">
        <w:rPr>
          <w:rFonts w:ascii="Times New Roman" w:hAnsi="Times New Roman" w:cs="Times New Roman"/>
          <w:bCs/>
          <w:sz w:val="24"/>
          <w:szCs w:val="24"/>
        </w:rPr>
        <w:t xml:space="preserve"> Samopomocy w Makowie Mazowieckim.</w:t>
      </w:r>
    </w:p>
    <w:p w:rsidR="00455D78" w:rsidRDefault="00455D78" w:rsidP="00455D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Przedmiot zamówienia obejmuje również:</w:t>
      </w:r>
    </w:p>
    <w:p w:rsidR="00455D78" w:rsidRDefault="001855AD" w:rsidP="001855A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455D78">
        <w:rPr>
          <w:rFonts w:ascii="Times New Roman" w:hAnsi="Times New Roman" w:cs="Times New Roman"/>
          <w:bCs/>
          <w:sz w:val="24"/>
          <w:szCs w:val="24"/>
        </w:rPr>
        <w:t>bsługę funduszy celowych i specjalnych, które będą w dyspozycji powiatu,</w:t>
      </w:r>
    </w:p>
    <w:p w:rsidR="00455D78" w:rsidRDefault="001855AD" w:rsidP="00455D78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455D78">
        <w:rPr>
          <w:rFonts w:ascii="Times New Roman" w:hAnsi="Times New Roman" w:cs="Times New Roman"/>
          <w:bCs/>
          <w:sz w:val="24"/>
          <w:szCs w:val="24"/>
        </w:rPr>
        <w:t xml:space="preserve">dzielenie kredytu odnawialnego w rachunku bieżącym w wysokości </w:t>
      </w:r>
      <w:r>
        <w:rPr>
          <w:rFonts w:ascii="Times New Roman" w:hAnsi="Times New Roman" w:cs="Times New Roman"/>
          <w:bCs/>
          <w:sz w:val="24"/>
          <w:szCs w:val="24"/>
        </w:rPr>
        <w:t>600</w:t>
      </w:r>
      <w:r w:rsidR="004C0A8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000 PLN.</w:t>
      </w:r>
    </w:p>
    <w:p w:rsidR="00455D78" w:rsidRDefault="00455D78" w:rsidP="00455D78">
      <w:pPr>
        <w:pStyle w:val="Akapitzlist"/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E6E63">
        <w:rPr>
          <w:rFonts w:ascii="Times New Roman" w:hAnsi="Times New Roman" w:cs="Times New Roman"/>
          <w:bCs/>
          <w:sz w:val="24"/>
          <w:szCs w:val="24"/>
        </w:rPr>
        <w:t xml:space="preserve">Wielkość środków podlegających obsłudze </w:t>
      </w:r>
      <w:r>
        <w:rPr>
          <w:rFonts w:ascii="Times New Roman" w:hAnsi="Times New Roman" w:cs="Times New Roman"/>
          <w:bCs/>
          <w:sz w:val="24"/>
          <w:szCs w:val="24"/>
        </w:rPr>
        <w:t xml:space="preserve">rocznej </w:t>
      </w:r>
      <w:r w:rsidRPr="00AE6E63">
        <w:rPr>
          <w:rFonts w:ascii="Times New Roman" w:hAnsi="Times New Roman" w:cs="Times New Roman"/>
          <w:bCs/>
          <w:sz w:val="24"/>
          <w:szCs w:val="24"/>
        </w:rPr>
        <w:t xml:space="preserve">szacowana jest na kwotę około </w:t>
      </w:r>
      <w:r w:rsidR="001855AD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Cs/>
          <w:sz w:val="24"/>
          <w:szCs w:val="24"/>
        </w:rPr>
        <w:t>65</w:t>
      </w:r>
      <w:r w:rsidRPr="00AE6E63">
        <w:rPr>
          <w:rFonts w:ascii="Times New Roman" w:hAnsi="Times New Roman" w:cs="Times New Roman"/>
          <w:bCs/>
          <w:sz w:val="24"/>
          <w:szCs w:val="24"/>
        </w:rPr>
        <w:t xml:space="preserve"> mln PLN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55D78" w:rsidRPr="00455D78" w:rsidRDefault="00455D78" w:rsidP="00455D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D78">
        <w:rPr>
          <w:rFonts w:ascii="Times New Roman" w:hAnsi="Times New Roman" w:cs="Times New Roman"/>
          <w:bCs/>
          <w:sz w:val="24"/>
          <w:szCs w:val="24"/>
        </w:rPr>
        <w:t>Wykonawca obsługujący w/w podmioty będzie prowadził następujące rachunki:</w:t>
      </w:r>
    </w:p>
    <w:p w:rsidR="00455D78" w:rsidRPr="006E3570" w:rsidRDefault="00455D78" w:rsidP="00455D7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E3570">
        <w:rPr>
          <w:rFonts w:ascii="Times New Roman" w:hAnsi="Times New Roman" w:cs="Times New Roman"/>
          <w:bCs/>
          <w:sz w:val="24"/>
          <w:szCs w:val="24"/>
        </w:rPr>
        <w:t>rachunki bieżące,</w:t>
      </w:r>
    </w:p>
    <w:p w:rsidR="00455D78" w:rsidRPr="006E3570" w:rsidRDefault="001855AD" w:rsidP="00455D7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rachunki pomocnicze (subkonta):</w:t>
      </w:r>
    </w:p>
    <w:p w:rsidR="00455D78" w:rsidRPr="006E3570" w:rsidRDefault="005F3F35" w:rsidP="00455D78">
      <w:pPr>
        <w:pStyle w:val="Akapitzlist"/>
        <w:numPr>
          <w:ilvl w:val="1"/>
          <w:numId w:val="3"/>
        </w:numPr>
        <w:tabs>
          <w:tab w:val="clear" w:pos="1506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sum depozytowych</w:t>
      </w:r>
      <w:r w:rsidR="00455D78" w:rsidRPr="006E3570">
        <w:rPr>
          <w:rFonts w:ascii="Times New Roman" w:hAnsi="Times New Roman" w:cs="Times New Roman"/>
          <w:bCs/>
          <w:sz w:val="24"/>
          <w:szCs w:val="24"/>
        </w:rPr>
        <w:t>;</w:t>
      </w:r>
    </w:p>
    <w:p w:rsidR="00455D78" w:rsidRDefault="00455D78" w:rsidP="00455D78">
      <w:pPr>
        <w:pStyle w:val="Akapitzlist"/>
        <w:numPr>
          <w:ilvl w:val="1"/>
          <w:numId w:val="3"/>
        </w:numPr>
        <w:tabs>
          <w:tab w:val="clear" w:pos="1506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E3570">
        <w:rPr>
          <w:rFonts w:ascii="Times New Roman" w:hAnsi="Times New Roman" w:cs="Times New Roman"/>
          <w:bCs/>
          <w:sz w:val="24"/>
          <w:szCs w:val="24"/>
        </w:rPr>
        <w:t>Zakładowego Funduszu Świadczeń Socjalnych;</w:t>
      </w:r>
    </w:p>
    <w:p w:rsidR="00455D78" w:rsidRDefault="00455D78" w:rsidP="00455D78">
      <w:pPr>
        <w:pStyle w:val="Akapitzlist"/>
        <w:numPr>
          <w:ilvl w:val="1"/>
          <w:numId w:val="3"/>
        </w:numPr>
        <w:tabs>
          <w:tab w:val="clear" w:pos="1506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Funduszu Pracy;</w:t>
      </w:r>
    </w:p>
    <w:p w:rsidR="00455D78" w:rsidRPr="006E3570" w:rsidRDefault="00455D78" w:rsidP="00455D78">
      <w:pPr>
        <w:pStyle w:val="Akapitzlist"/>
        <w:numPr>
          <w:ilvl w:val="1"/>
          <w:numId w:val="3"/>
        </w:numPr>
        <w:tabs>
          <w:tab w:val="clear" w:pos="1506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Państwowego Funduszu Rehabilitacji Osób Niepełnosprawnych</w:t>
      </w:r>
      <w:r w:rsidR="002E0F5C">
        <w:rPr>
          <w:rFonts w:ascii="Times New Roman" w:hAnsi="Times New Roman" w:cs="Times New Roman"/>
          <w:bCs/>
          <w:sz w:val="24"/>
          <w:szCs w:val="24"/>
        </w:rPr>
        <w:t>;</w:t>
      </w:r>
    </w:p>
    <w:p w:rsidR="00455D78" w:rsidRDefault="00455D78" w:rsidP="00455D78">
      <w:pPr>
        <w:pStyle w:val="Akapitzlist"/>
        <w:numPr>
          <w:ilvl w:val="1"/>
          <w:numId w:val="3"/>
        </w:numPr>
        <w:tabs>
          <w:tab w:val="clear" w:pos="1506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inne, które będą zakładane w okresie obowiązywania umowy.</w:t>
      </w:r>
    </w:p>
    <w:p w:rsidR="00455D78" w:rsidRPr="00455D78" w:rsidRDefault="00455D78" w:rsidP="00455D78">
      <w:pP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Wszystkie rachunki prowadzone będą w złotych</w:t>
      </w:r>
      <w:r w:rsidR="00D8144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55D78" w:rsidRDefault="00455D78" w:rsidP="00455D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Zamawiający, zastrzega sobie prawo do zmiany liczby jednostek organizacyjnych oraz ilości rachunków bankowych. W przypadku powołania nowych jednostek organizacyjnych lub utworzenia nowych rachunków ich obsługa bankowa będzie prowadzona na warunkach zgodnych z zawartą umową.</w:t>
      </w:r>
    </w:p>
    <w:p w:rsidR="00D81445" w:rsidRDefault="006E3570" w:rsidP="00AE6E6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DA5">
        <w:rPr>
          <w:rFonts w:ascii="Times New Roman" w:hAnsi="Times New Roman" w:cs="Times New Roman"/>
          <w:bCs/>
          <w:sz w:val="24"/>
          <w:szCs w:val="24"/>
        </w:rPr>
        <w:t xml:space="preserve">Wykonawca </w:t>
      </w:r>
      <w:r w:rsidR="00FA56AA" w:rsidRPr="00ED7DA5">
        <w:rPr>
          <w:rFonts w:ascii="Times New Roman" w:hAnsi="Times New Roman" w:cs="Times New Roman"/>
          <w:bCs/>
          <w:sz w:val="24"/>
          <w:szCs w:val="24"/>
        </w:rPr>
        <w:t xml:space="preserve">do realizacji obsługi </w:t>
      </w:r>
      <w:r w:rsidRPr="00ED7DA5">
        <w:rPr>
          <w:rFonts w:ascii="Times New Roman" w:hAnsi="Times New Roman" w:cs="Times New Roman"/>
          <w:bCs/>
          <w:sz w:val="24"/>
          <w:szCs w:val="24"/>
        </w:rPr>
        <w:t xml:space="preserve">zainstaluje system HOME – BANKING </w:t>
      </w:r>
      <w:r w:rsidR="00FA56AA" w:rsidRPr="00ED7DA5">
        <w:rPr>
          <w:rFonts w:ascii="Times New Roman" w:hAnsi="Times New Roman" w:cs="Times New Roman"/>
          <w:bCs/>
          <w:sz w:val="24"/>
          <w:szCs w:val="24"/>
        </w:rPr>
        <w:t xml:space="preserve">lub </w:t>
      </w:r>
      <w:r w:rsidR="00ED7DA5">
        <w:rPr>
          <w:rFonts w:ascii="Times New Roman" w:hAnsi="Times New Roman" w:cs="Times New Roman"/>
          <w:bCs/>
          <w:sz w:val="24"/>
          <w:szCs w:val="24"/>
        </w:rPr>
        <w:t>zapewni</w:t>
      </w:r>
      <w:r w:rsidR="00FA56AA" w:rsidRPr="00ED7D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7DA5">
        <w:rPr>
          <w:rFonts w:ascii="Times New Roman" w:hAnsi="Times New Roman" w:cs="Times New Roman"/>
          <w:bCs/>
          <w:sz w:val="24"/>
          <w:szCs w:val="24"/>
        </w:rPr>
        <w:t xml:space="preserve">obsługę </w:t>
      </w:r>
      <w:r w:rsidR="00FA56AA" w:rsidRPr="00ED7DA5">
        <w:rPr>
          <w:rFonts w:ascii="Times New Roman" w:hAnsi="Times New Roman" w:cs="Times New Roman"/>
          <w:bCs/>
          <w:sz w:val="24"/>
          <w:szCs w:val="24"/>
        </w:rPr>
        <w:t xml:space="preserve">w postaci bankowości internetowej dostępnej przez przeglądarkę stron www. </w:t>
      </w:r>
      <w:r w:rsidR="0073244A" w:rsidRPr="00ED7D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55AD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73244A" w:rsidRPr="00ED7DA5">
        <w:rPr>
          <w:rFonts w:ascii="Times New Roman" w:hAnsi="Times New Roman" w:cs="Times New Roman"/>
          <w:bCs/>
          <w:sz w:val="24"/>
          <w:szCs w:val="24"/>
        </w:rPr>
        <w:t>w</w:t>
      </w:r>
      <w:r w:rsidR="00FA56AA" w:rsidRPr="00ED7D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244A" w:rsidRPr="00ED7DA5">
        <w:rPr>
          <w:rFonts w:ascii="Times New Roman" w:hAnsi="Times New Roman" w:cs="Times New Roman"/>
          <w:bCs/>
          <w:sz w:val="24"/>
          <w:szCs w:val="24"/>
        </w:rPr>
        <w:t>dziewięciu</w:t>
      </w:r>
      <w:r w:rsidR="00FA56AA" w:rsidRPr="00ED7DA5">
        <w:rPr>
          <w:rFonts w:ascii="Times New Roman" w:hAnsi="Times New Roman" w:cs="Times New Roman"/>
          <w:bCs/>
          <w:sz w:val="24"/>
          <w:szCs w:val="24"/>
        </w:rPr>
        <w:t xml:space="preserve"> jednostkach organizacyjnych </w:t>
      </w:r>
      <w:r w:rsidRPr="00ED7DA5">
        <w:rPr>
          <w:rFonts w:ascii="Times New Roman" w:hAnsi="Times New Roman" w:cs="Times New Roman"/>
          <w:bCs/>
          <w:sz w:val="24"/>
          <w:szCs w:val="24"/>
        </w:rPr>
        <w:t xml:space="preserve"> i uruchomi </w:t>
      </w:r>
      <w:r w:rsidR="00FA56AA" w:rsidRPr="00ED7DA5">
        <w:rPr>
          <w:rFonts w:ascii="Times New Roman" w:hAnsi="Times New Roman" w:cs="Times New Roman"/>
          <w:bCs/>
          <w:sz w:val="24"/>
          <w:szCs w:val="24"/>
        </w:rPr>
        <w:t xml:space="preserve">obsługę </w:t>
      </w:r>
      <w:r w:rsidRPr="00ED7DA5">
        <w:rPr>
          <w:rFonts w:ascii="Times New Roman" w:hAnsi="Times New Roman" w:cs="Times New Roman"/>
          <w:bCs/>
          <w:sz w:val="24"/>
          <w:szCs w:val="24"/>
        </w:rPr>
        <w:t xml:space="preserve"> w ciągu </w:t>
      </w:r>
      <w:r w:rsidR="00FA56AA" w:rsidRPr="00ED7DA5">
        <w:rPr>
          <w:rFonts w:ascii="Times New Roman" w:hAnsi="Times New Roman" w:cs="Times New Roman"/>
          <w:bCs/>
          <w:sz w:val="24"/>
          <w:szCs w:val="24"/>
        </w:rPr>
        <w:t>1</w:t>
      </w:r>
      <w:r w:rsidRPr="00ED7DA5">
        <w:rPr>
          <w:rFonts w:ascii="Times New Roman" w:hAnsi="Times New Roman" w:cs="Times New Roman"/>
          <w:bCs/>
          <w:sz w:val="24"/>
          <w:szCs w:val="24"/>
        </w:rPr>
        <w:t xml:space="preserve"> tygodni</w:t>
      </w:r>
      <w:r w:rsidR="00FA56AA" w:rsidRPr="00ED7DA5">
        <w:rPr>
          <w:rFonts w:ascii="Times New Roman" w:hAnsi="Times New Roman" w:cs="Times New Roman"/>
          <w:bCs/>
          <w:sz w:val="24"/>
          <w:szCs w:val="24"/>
        </w:rPr>
        <w:t>a</w:t>
      </w:r>
      <w:r w:rsidRPr="00ED7DA5">
        <w:rPr>
          <w:rFonts w:ascii="Times New Roman" w:hAnsi="Times New Roman" w:cs="Times New Roman"/>
          <w:bCs/>
          <w:sz w:val="24"/>
          <w:szCs w:val="24"/>
        </w:rPr>
        <w:t xml:space="preserve"> od daty podpisania umowy</w:t>
      </w:r>
      <w:r w:rsidR="00D81445">
        <w:rPr>
          <w:rFonts w:ascii="Times New Roman" w:hAnsi="Times New Roman" w:cs="Times New Roman"/>
          <w:bCs/>
          <w:sz w:val="24"/>
          <w:szCs w:val="24"/>
        </w:rPr>
        <w:t xml:space="preserve"> - usprzętowienie (zakup modemu</w:t>
      </w:r>
      <w:r w:rsidRPr="00ED7DA5">
        <w:rPr>
          <w:rFonts w:ascii="Times New Roman" w:hAnsi="Times New Roman" w:cs="Times New Roman"/>
          <w:bCs/>
          <w:sz w:val="24"/>
          <w:szCs w:val="24"/>
        </w:rPr>
        <w:t>,</w:t>
      </w:r>
      <w:r w:rsidR="00EB7B01">
        <w:rPr>
          <w:rFonts w:ascii="Times New Roman" w:hAnsi="Times New Roman" w:cs="Times New Roman"/>
          <w:bCs/>
          <w:sz w:val="24"/>
          <w:szCs w:val="24"/>
        </w:rPr>
        <w:t xml:space="preserve"> karty kryptograficzne</w:t>
      </w:r>
      <w:r w:rsidR="00D81445">
        <w:rPr>
          <w:rFonts w:ascii="Times New Roman" w:hAnsi="Times New Roman" w:cs="Times New Roman"/>
          <w:bCs/>
          <w:sz w:val="24"/>
          <w:szCs w:val="24"/>
        </w:rPr>
        <w:t>)</w:t>
      </w:r>
      <w:r w:rsidRPr="00ED7DA5">
        <w:rPr>
          <w:rFonts w:ascii="Times New Roman" w:hAnsi="Times New Roman" w:cs="Times New Roman"/>
          <w:bCs/>
          <w:sz w:val="24"/>
          <w:szCs w:val="24"/>
        </w:rPr>
        <w:t xml:space="preserve"> instalacja na sprzęcie komputerowym Zamawiającego, szkolenie w zakresie obsługi na koszt banku.</w:t>
      </w:r>
    </w:p>
    <w:p w:rsidR="00F406DC" w:rsidRPr="00D81445" w:rsidRDefault="00F406DC" w:rsidP="00F406D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445">
        <w:rPr>
          <w:rFonts w:ascii="Times New Roman" w:hAnsi="Times New Roman" w:cs="Times New Roman"/>
          <w:bCs/>
          <w:sz w:val="24"/>
          <w:szCs w:val="24"/>
        </w:rPr>
        <w:t xml:space="preserve">Wykonawca zobowiązany jest nie pobierać innych niż określone w </w:t>
      </w:r>
      <w:r w:rsidRPr="00D81445">
        <w:rPr>
          <w:rFonts w:ascii="Times New Roman" w:hAnsi="Times New Roman" w:cs="Times New Roman"/>
          <w:bCs/>
          <w:i/>
          <w:sz w:val="24"/>
          <w:szCs w:val="24"/>
        </w:rPr>
        <w:t>Formularzu cenowym</w:t>
      </w:r>
      <w:r w:rsidRPr="00D81445">
        <w:rPr>
          <w:rFonts w:ascii="Times New Roman" w:hAnsi="Times New Roman" w:cs="Times New Roman"/>
          <w:bCs/>
          <w:sz w:val="24"/>
          <w:szCs w:val="24"/>
        </w:rPr>
        <w:t xml:space="preserve"> (załącznik nr 2 do niniejszego zaproszenia) opłat i prowizji, a w szczególności:</w:t>
      </w:r>
    </w:p>
    <w:p w:rsidR="00F406DC" w:rsidRPr="006E3570" w:rsidRDefault="00F406DC" w:rsidP="00F406D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570">
        <w:rPr>
          <w:rFonts w:ascii="Times New Roman" w:hAnsi="Times New Roman" w:cs="Times New Roman"/>
          <w:bCs/>
          <w:sz w:val="24"/>
          <w:szCs w:val="24"/>
        </w:rPr>
        <w:t>innych prowizji i opłat z tytułu</w:t>
      </w:r>
      <w:r>
        <w:rPr>
          <w:rFonts w:ascii="Times New Roman" w:hAnsi="Times New Roman" w:cs="Times New Roman"/>
          <w:bCs/>
          <w:sz w:val="24"/>
          <w:szCs w:val="24"/>
        </w:rPr>
        <w:t xml:space="preserve"> otwarcia i prowadzenia rachunków</w:t>
      </w:r>
      <w:r w:rsidRPr="006E3570">
        <w:rPr>
          <w:rFonts w:ascii="Times New Roman" w:hAnsi="Times New Roman" w:cs="Times New Roman"/>
          <w:bCs/>
          <w:sz w:val="24"/>
          <w:szCs w:val="24"/>
        </w:rPr>
        <w:t>,</w:t>
      </w:r>
    </w:p>
    <w:p w:rsidR="00F406DC" w:rsidRPr="006E3570" w:rsidRDefault="00F406DC" w:rsidP="00F406D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570">
        <w:rPr>
          <w:rFonts w:ascii="Times New Roman" w:hAnsi="Times New Roman" w:cs="Times New Roman"/>
          <w:bCs/>
          <w:sz w:val="24"/>
          <w:szCs w:val="24"/>
        </w:rPr>
        <w:t>prowizji od kwoty przelewu w związku z poleceniem wydanym przez Zamawiającego,</w:t>
      </w:r>
    </w:p>
    <w:p w:rsidR="00F406DC" w:rsidRPr="006E3570" w:rsidRDefault="00F406DC" w:rsidP="00F406D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innych niż określone w  poz. 7 </w:t>
      </w:r>
      <w:r w:rsidRPr="00B14623">
        <w:rPr>
          <w:rFonts w:ascii="Times New Roman" w:hAnsi="Times New Roman" w:cs="Times New Roman"/>
          <w:bCs/>
          <w:i/>
          <w:sz w:val="24"/>
          <w:szCs w:val="24"/>
        </w:rPr>
        <w:t>Formularza cenowego</w:t>
      </w:r>
      <w:r w:rsidRPr="006E3570">
        <w:rPr>
          <w:rFonts w:ascii="Times New Roman" w:hAnsi="Times New Roman" w:cs="Times New Roman"/>
          <w:bCs/>
          <w:sz w:val="24"/>
          <w:szCs w:val="24"/>
        </w:rPr>
        <w:t xml:space="preserve"> (załącznik nr </w:t>
      </w:r>
      <w:r>
        <w:rPr>
          <w:rFonts w:ascii="Times New Roman" w:hAnsi="Times New Roman" w:cs="Times New Roman"/>
          <w:bCs/>
          <w:sz w:val="24"/>
          <w:szCs w:val="24"/>
        </w:rPr>
        <w:t>2 do niniejszego zaproszenia</w:t>
      </w:r>
      <w:r w:rsidRPr="006E3570">
        <w:rPr>
          <w:rFonts w:ascii="Times New Roman" w:hAnsi="Times New Roman" w:cs="Times New Roman"/>
          <w:bCs/>
          <w:sz w:val="24"/>
          <w:szCs w:val="24"/>
        </w:rPr>
        <w:t>) opłat z tytułu świad</w:t>
      </w:r>
      <w:r>
        <w:rPr>
          <w:rFonts w:ascii="Times New Roman" w:hAnsi="Times New Roman" w:cs="Times New Roman"/>
          <w:bCs/>
          <w:sz w:val="24"/>
          <w:szCs w:val="24"/>
        </w:rPr>
        <w:t xml:space="preserve">czenia usług typu HOME- BANKING lub obsługi </w:t>
      </w:r>
      <w:r w:rsidR="00DA0FDE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>w postaci bankowości internetowej dostępnej przez przeglądarkę stron www.</w:t>
      </w:r>
      <w:r w:rsidR="004C0A86">
        <w:rPr>
          <w:rFonts w:ascii="Times New Roman" w:hAnsi="Times New Roman" w:cs="Times New Roman"/>
          <w:bCs/>
          <w:sz w:val="24"/>
          <w:szCs w:val="24"/>
        </w:rPr>
        <w:t xml:space="preserve"> ,</w:t>
      </w:r>
    </w:p>
    <w:p w:rsidR="00F406DC" w:rsidRPr="006E3570" w:rsidRDefault="00F406DC" w:rsidP="00F406D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570">
        <w:rPr>
          <w:rFonts w:ascii="Times New Roman" w:hAnsi="Times New Roman" w:cs="Times New Roman"/>
          <w:bCs/>
          <w:sz w:val="24"/>
          <w:szCs w:val="24"/>
        </w:rPr>
        <w:t>opłat od przelewów bankowych realizowanych przez Zamawiającego wobec podmiotów obsługiwanych przez  Wykonawcę,</w:t>
      </w:r>
    </w:p>
    <w:p w:rsidR="00F406DC" w:rsidRPr="006E3570" w:rsidRDefault="00F406DC" w:rsidP="00F406D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570">
        <w:rPr>
          <w:rFonts w:ascii="Times New Roman" w:hAnsi="Times New Roman" w:cs="Times New Roman"/>
          <w:bCs/>
          <w:sz w:val="24"/>
          <w:szCs w:val="24"/>
        </w:rPr>
        <w:t>opłat i prowizji bankowych od wszelkich wpłat na rachunki bankowe Zamawiającego objęte przedmiotem zamówienia,</w:t>
      </w:r>
    </w:p>
    <w:p w:rsidR="00F406DC" w:rsidRPr="006E3570" w:rsidRDefault="00F406DC" w:rsidP="00F406D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570">
        <w:rPr>
          <w:rFonts w:ascii="Times New Roman" w:hAnsi="Times New Roman" w:cs="Times New Roman"/>
          <w:bCs/>
          <w:sz w:val="24"/>
          <w:szCs w:val="24"/>
        </w:rPr>
        <w:t>opłat i prowizji bankowych od wszelkich wypłat z rachunków bankowych Zamawiającego, objętych przedmiotem zamówienia z wyjątkiem prowizji ok</w:t>
      </w:r>
      <w:r>
        <w:rPr>
          <w:rFonts w:ascii="Times New Roman" w:hAnsi="Times New Roman" w:cs="Times New Roman"/>
          <w:bCs/>
          <w:sz w:val="24"/>
          <w:szCs w:val="24"/>
        </w:rPr>
        <w:t xml:space="preserve">reślonej              w poz. 5 </w:t>
      </w:r>
      <w:r w:rsidRPr="00B14623">
        <w:rPr>
          <w:rFonts w:ascii="Times New Roman" w:hAnsi="Times New Roman" w:cs="Times New Roman"/>
          <w:bCs/>
          <w:i/>
          <w:sz w:val="24"/>
          <w:szCs w:val="24"/>
        </w:rPr>
        <w:t>Formularza cenowego</w:t>
      </w:r>
      <w:r w:rsidRPr="006E3570">
        <w:rPr>
          <w:rFonts w:ascii="Times New Roman" w:hAnsi="Times New Roman" w:cs="Times New Roman"/>
          <w:bCs/>
          <w:sz w:val="24"/>
          <w:szCs w:val="24"/>
        </w:rPr>
        <w:t xml:space="preserve"> (załącznik Nr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E3570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>
        <w:rPr>
          <w:rFonts w:ascii="Times New Roman" w:hAnsi="Times New Roman" w:cs="Times New Roman"/>
          <w:bCs/>
          <w:sz w:val="24"/>
          <w:szCs w:val="24"/>
        </w:rPr>
        <w:t>niniejszego zaproszenia</w:t>
      </w:r>
      <w:r w:rsidRPr="006E3570">
        <w:rPr>
          <w:rFonts w:ascii="Times New Roman" w:hAnsi="Times New Roman" w:cs="Times New Roman"/>
          <w:bCs/>
          <w:sz w:val="24"/>
          <w:szCs w:val="24"/>
        </w:rPr>
        <w:t>).</w:t>
      </w:r>
      <w:r w:rsidRPr="006E3570">
        <w:rPr>
          <w:rFonts w:ascii="Times New Roman" w:hAnsi="Times New Roman" w:cs="Times New Roman"/>
          <w:bCs/>
          <w:sz w:val="24"/>
          <w:szCs w:val="24"/>
        </w:rPr>
        <w:tab/>
      </w:r>
    </w:p>
    <w:p w:rsidR="00F406DC" w:rsidRPr="006E0891" w:rsidRDefault="00F406DC" w:rsidP="00F406D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570">
        <w:rPr>
          <w:rFonts w:ascii="Times New Roman" w:hAnsi="Times New Roman" w:cs="Times New Roman"/>
          <w:bCs/>
          <w:sz w:val="24"/>
          <w:szCs w:val="24"/>
        </w:rPr>
        <w:t>opłat i prowizji bankowych od salda niewykorzystanej części kredytu w rachunku bieżącym oraz przedterminowej spłaty tego kredytu.</w:t>
      </w:r>
    </w:p>
    <w:p w:rsidR="00F406DC" w:rsidRDefault="00F406DC" w:rsidP="00AE6E6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 w ramach obsługi bankowej zapewni bezpłatnie Zamawiającemu i jego klientom odpowiednie druki do obrotu bankowego.</w:t>
      </w:r>
    </w:p>
    <w:p w:rsidR="00D63D22" w:rsidRPr="00540A52" w:rsidRDefault="00D63D22" w:rsidP="00D63D2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40A52">
        <w:rPr>
          <w:rFonts w:ascii="Times New Roman" w:eastAsia="Times New Roman" w:hAnsi="Times New Roman" w:cs="Times New Roman"/>
          <w:b/>
          <w:lang w:eastAsia="zh-CN"/>
        </w:rPr>
        <w:t xml:space="preserve">TERMIN REALIZACJI ZAMÓWIENIA </w:t>
      </w:r>
    </w:p>
    <w:p w:rsidR="00AE6E63" w:rsidRPr="00AE6E63" w:rsidRDefault="00D63D22" w:rsidP="00AE6E6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63D2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Umowa zostanie zawarta na okres</w:t>
      </w:r>
      <w:r w:rsidR="00B1462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: </w:t>
      </w:r>
      <w:r w:rsidRPr="00D63D2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 lutego 2017</w:t>
      </w:r>
      <w:r w:rsidR="005A06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r. do 31 stycznia 2021 r.</w:t>
      </w:r>
    </w:p>
    <w:p w:rsidR="004348C7" w:rsidRPr="00540A52" w:rsidRDefault="004348C7" w:rsidP="004348C7">
      <w:pPr>
        <w:pStyle w:val="Standard"/>
        <w:spacing w:line="360" w:lineRule="auto"/>
        <w:jc w:val="both"/>
        <w:rPr>
          <w:b/>
          <w:sz w:val="22"/>
          <w:szCs w:val="22"/>
          <w:lang w:val="pl-PL"/>
        </w:rPr>
      </w:pPr>
      <w:r w:rsidRPr="00540A52">
        <w:rPr>
          <w:b/>
          <w:sz w:val="22"/>
          <w:szCs w:val="22"/>
          <w:lang w:val="pl-PL"/>
        </w:rPr>
        <w:t>WARUNKI UDZIAŁU W POSTĘPOWANIU</w:t>
      </w:r>
      <w:r w:rsidR="005A06D8" w:rsidRPr="00540A52">
        <w:rPr>
          <w:b/>
          <w:sz w:val="22"/>
          <w:szCs w:val="22"/>
          <w:lang w:val="pl-PL"/>
        </w:rPr>
        <w:t xml:space="preserve"> OFERTOWYM</w:t>
      </w:r>
    </w:p>
    <w:p w:rsidR="005A06D8" w:rsidRPr="005A06D8" w:rsidRDefault="005A06D8" w:rsidP="00B14623">
      <w:pPr>
        <w:pStyle w:val="Standard"/>
        <w:spacing w:line="360" w:lineRule="auto"/>
        <w:jc w:val="both"/>
      </w:pPr>
      <w:r>
        <w:rPr>
          <w:b/>
          <w:lang w:val="pl-PL"/>
        </w:rPr>
        <w:t>O udzielenie zam</w:t>
      </w:r>
      <w:r w:rsidR="001855AD">
        <w:rPr>
          <w:b/>
          <w:lang w:val="pl-PL"/>
        </w:rPr>
        <w:t>ów</w:t>
      </w:r>
      <w:r>
        <w:rPr>
          <w:b/>
          <w:lang w:val="pl-PL"/>
        </w:rPr>
        <w:t xml:space="preserve">ienia mogą ubiegać się Wykonawcy, którzy spełniają następujące warunki:  </w:t>
      </w:r>
    </w:p>
    <w:p w:rsidR="00617C20" w:rsidRPr="008147DA" w:rsidRDefault="00B14623" w:rsidP="001855AD">
      <w:pPr>
        <w:pStyle w:val="Standard"/>
        <w:spacing w:line="360" w:lineRule="auto"/>
        <w:ind w:firstLine="708"/>
        <w:jc w:val="both"/>
      </w:pPr>
      <w:r>
        <w:rPr>
          <w:lang w:val="pl-PL"/>
        </w:rPr>
        <w:t>1.</w:t>
      </w:r>
      <w:r w:rsidR="005A06D8" w:rsidRPr="00E00B9D">
        <w:rPr>
          <w:lang w:val="pl-PL"/>
        </w:rPr>
        <w:t xml:space="preserve"> Posiadanie</w:t>
      </w:r>
      <w:r w:rsidR="00617C20" w:rsidRPr="00E00B9D">
        <w:rPr>
          <w:lang w:val="pl-PL"/>
        </w:rPr>
        <w:t xml:space="preserve"> kompetencji lub</w:t>
      </w:r>
      <w:r w:rsidR="005A06D8" w:rsidRPr="00E00B9D">
        <w:rPr>
          <w:lang w:val="pl-PL"/>
        </w:rPr>
        <w:t xml:space="preserve"> uprawnień do </w:t>
      </w:r>
      <w:r w:rsidR="00617C20" w:rsidRPr="00E00B9D">
        <w:rPr>
          <w:lang w:val="pl-PL"/>
        </w:rPr>
        <w:t>prowadzenia</w:t>
      </w:r>
      <w:r w:rsidR="005A06D8" w:rsidRPr="00E00B9D">
        <w:rPr>
          <w:lang w:val="pl-PL"/>
        </w:rPr>
        <w:t xml:space="preserve"> określonej działalności</w:t>
      </w:r>
      <w:r w:rsidR="00E00B9D">
        <w:rPr>
          <w:lang w:val="pl-PL"/>
        </w:rPr>
        <w:t xml:space="preserve"> zawodowej</w:t>
      </w:r>
      <w:r w:rsidR="00617C20" w:rsidRPr="00E00B9D">
        <w:rPr>
          <w:lang w:val="pl-PL"/>
        </w:rPr>
        <w:t>,</w:t>
      </w:r>
      <w:r w:rsidR="00617C20" w:rsidRPr="00E00B9D">
        <w:rPr>
          <w:color w:val="FF0000"/>
          <w:lang w:val="pl-PL"/>
        </w:rPr>
        <w:t xml:space="preserve"> </w:t>
      </w:r>
      <w:r w:rsidR="00617C20" w:rsidRPr="008147DA">
        <w:rPr>
          <w:lang w:val="pl-PL"/>
        </w:rPr>
        <w:t>o ile wynika to z odrębnych przepisów;</w:t>
      </w:r>
    </w:p>
    <w:p w:rsidR="00385521" w:rsidRPr="007E46DC" w:rsidRDefault="00385521" w:rsidP="00AE6E63">
      <w:pPr>
        <w:pStyle w:val="Standard"/>
        <w:spacing w:line="360" w:lineRule="auto"/>
        <w:jc w:val="both"/>
        <w:rPr>
          <w:i/>
        </w:rPr>
      </w:pPr>
      <w:r w:rsidRPr="007E46DC">
        <w:rPr>
          <w:i/>
          <w:lang w:val="pl-PL"/>
        </w:rPr>
        <w:t>Określenie warunków:</w:t>
      </w:r>
    </w:p>
    <w:p w:rsidR="00C03404" w:rsidRDefault="00617C20" w:rsidP="008147DA">
      <w:pPr>
        <w:pStyle w:val="Standard"/>
        <w:spacing w:line="360" w:lineRule="auto"/>
        <w:jc w:val="both"/>
        <w:rPr>
          <w:lang w:val="pl-PL"/>
        </w:rPr>
      </w:pPr>
      <w:r w:rsidRPr="00E00B9D">
        <w:rPr>
          <w:lang w:val="pl-PL"/>
        </w:rPr>
        <w:t>Wykonawca</w:t>
      </w:r>
      <w:r w:rsidR="00AE6E63">
        <w:rPr>
          <w:lang w:val="pl-PL"/>
        </w:rPr>
        <w:t xml:space="preserve"> spełni warunek jeśli</w:t>
      </w:r>
      <w:r w:rsidRPr="00E00B9D">
        <w:rPr>
          <w:lang w:val="pl-PL"/>
        </w:rPr>
        <w:t xml:space="preserve"> </w:t>
      </w:r>
      <w:r w:rsidR="00EE67ED">
        <w:rPr>
          <w:lang w:val="pl-PL"/>
        </w:rPr>
        <w:t>oświadczy</w:t>
      </w:r>
      <w:r w:rsidRPr="00E00B9D">
        <w:rPr>
          <w:lang w:val="pl-PL"/>
        </w:rPr>
        <w:t xml:space="preserve">, że posiada </w:t>
      </w:r>
      <w:r w:rsidR="00623E60">
        <w:rPr>
          <w:lang w:val="pl-PL"/>
        </w:rPr>
        <w:t>zezwolenie Komisji Nadzoru Finansowego na rozpoczęcie</w:t>
      </w:r>
      <w:r w:rsidRPr="00E00B9D">
        <w:rPr>
          <w:lang w:val="pl-PL"/>
        </w:rPr>
        <w:t xml:space="preserve"> </w:t>
      </w:r>
      <w:r w:rsidR="00623E60">
        <w:rPr>
          <w:lang w:val="pl-PL"/>
        </w:rPr>
        <w:t>działalności bankowej, o której mowa w art. 36 ustawy</w:t>
      </w:r>
      <w:r w:rsidR="00E00B9D" w:rsidRPr="00E00B9D">
        <w:rPr>
          <w:lang w:val="pl-PL"/>
        </w:rPr>
        <w:t xml:space="preserve"> z dnia </w:t>
      </w:r>
      <w:r w:rsidR="00B14623">
        <w:rPr>
          <w:lang w:val="pl-PL"/>
        </w:rPr>
        <w:t xml:space="preserve"> </w:t>
      </w:r>
      <w:r w:rsidR="00E00B9D" w:rsidRPr="00E00B9D">
        <w:rPr>
          <w:lang w:val="pl-PL"/>
        </w:rPr>
        <w:t>29 sierpnia 1997 r.</w:t>
      </w:r>
      <w:r w:rsidR="00F406DC">
        <w:rPr>
          <w:lang w:val="pl-PL"/>
        </w:rPr>
        <w:t xml:space="preserve"> Prawo bankowe (t.j. Dz.U.z 2016</w:t>
      </w:r>
      <w:r w:rsidR="00E00B9D" w:rsidRPr="00E00B9D">
        <w:rPr>
          <w:lang w:val="pl-PL"/>
        </w:rPr>
        <w:t xml:space="preserve"> r, poz.</w:t>
      </w:r>
      <w:r w:rsidR="00F406DC">
        <w:rPr>
          <w:lang w:val="pl-PL"/>
        </w:rPr>
        <w:t>1988</w:t>
      </w:r>
      <w:r w:rsidR="00E00B9D" w:rsidRPr="00E00B9D">
        <w:rPr>
          <w:lang w:val="pl-PL"/>
        </w:rPr>
        <w:t>)</w:t>
      </w:r>
      <w:r w:rsidR="00AE6E63">
        <w:rPr>
          <w:lang w:val="pl-PL"/>
        </w:rPr>
        <w:t xml:space="preserve"> lub inny dokument </w:t>
      </w:r>
      <w:r w:rsidR="00DA0FDE">
        <w:rPr>
          <w:lang w:val="pl-PL"/>
        </w:rPr>
        <w:t xml:space="preserve">                      </w:t>
      </w:r>
      <w:r w:rsidR="00AE6E63">
        <w:rPr>
          <w:lang w:val="pl-PL"/>
        </w:rPr>
        <w:t>z którego wynika takie zezwolenie.</w:t>
      </w:r>
    </w:p>
    <w:p w:rsidR="00E00B9D" w:rsidRPr="00C63815" w:rsidRDefault="00B14623" w:rsidP="001855AD">
      <w:pPr>
        <w:pStyle w:val="Standard"/>
        <w:spacing w:line="360" w:lineRule="auto"/>
        <w:ind w:firstLine="708"/>
        <w:jc w:val="both"/>
        <w:rPr>
          <w:b/>
          <w:lang w:val="pl-PL"/>
        </w:rPr>
      </w:pPr>
      <w:r>
        <w:rPr>
          <w:lang w:val="pl-PL"/>
        </w:rPr>
        <w:t>2.</w:t>
      </w:r>
      <w:r w:rsidR="00E00B9D">
        <w:rPr>
          <w:lang w:val="pl-PL"/>
        </w:rPr>
        <w:t xml:space="preserve"> Znajdowanie się w sytuacji ekonomicznej i fina</w:t>
      </w:r>
      <w:r w:rsidR="001855AD">
        <w:rPr>
          <w:lang w:val="pl-PL"/>
        </w:rPr>
        <w:t xml:space="preserve">nsowej umożliwiającej wykonanie </w:t>
      </w:r>
      <w:r w:rsidR="00E00B9D" w:rsidRPr="00C63815">
        <w:rPr>
          <w:lang w:val="pl-PL"/>
        </w:rPr>
        <w:t>przedmiotu zamówienia</w:t>
      </w:r>
      <w:r w:rsidR="00385521" w:rsidRPr="00C63815">
        <w:rPr>
          <w:b/>
          <w:lang w:val="pl-PL"/>
        </w:rPr>
        <w:t>.</w:t>
      </w:r>
    </w:p>
    <w:p w:rsidR="00385521" w:rsidRPr="007E46DC" w:rsidRDefault="00385521" w:rsidP="00AE6E63">
      <w:pPr>
        <w:pStyle w:val="Standard"/>
        <w:spacing w:line="360" w:lineRule="auto"/>
        <w:jc w:val="both"/>
        <w:rPr>
          <w:i/>
          <w:lang w:val="pl-PL"/>
        </w:rPr>
      </w:pPr>
      <w:r w:rsidRPr="007E46DC">
        <w:rPr>
          <w:i/>
          <w:lang w:val="pl-PL"/>
        </w:rPr>
        <w:t>Określenie warunków:</w:t>
      </w:r>
    </w:p>
    <w:p w:rsidR="000A297F" w:rsidRDefault="000A297F" w:rsidP="008147DA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Wykonawca</w:t>
      </w:r>
      <w:r w:rsidR="00AE6E63">
        <w:rPr>
          <w:lang w:val="pl-PL"/>
        </w:rPr>
        <w:t xml:space="preserve"> spełni warunek jeśli</w:t>
      </w:r>
      <w:r w:rsidR="00E00B9D" w:rsidRPr="00DA7BF7">
        <w:rPr>
          <w:lang w:val="pl-PL"/>
        </w:rPr>
        <w:t xml:space="preserve"> oświadczy, </w:t>
      </w:r>
      <w:r w:rsidR="006E0891">
        <w:rPr>
          <w:lang w:val="pl-PL"/>
        </w:rPr>
        <w:t>że d</w:t>
      </w:r>
      <w:r w:rsidRPr="00DA7BF7">
        <w:rPr>
          <w:lang w:val="pl-PL"/>
        </w:rPr>
        <w:t xml:space="preserve">ziałalność Wykonawcy w bieżącym okresie nie jest objęta programem </w:t>
      </w:r>
      <w:r w:rsidR="006E0891">
        <w:rPr>
          <w:lang w:val="pl-PL"/>
        </w:rPr>
        <w:t>postępowania naprawczego</w:t>
      </w:r>
      <w:r w:rsidR="001855AD">
        <w:rPr>
          <w:lang w:val="pl-PL"/>
        </w:rPr>
        <w:t>,</w:t>
      </w:r>
      <w:r w:rsidR="006E0891">
        <w:rPr>
          <w:lang w:val="pl-PL"/>
        </w:rPr>
        <w:t xml:space="preserve"> </w:t>
      </w:r>
      <w:r>
        <w:rPr>
          <w:lang w:val="pl-PL"/>
        </w:rPr>
        <w:t xml:space="preserve">o którym mowa w art. 142 ust. 1-3 ustawy z </w:t>
      </w:r>
      <w:r w:rsidR="006E0891">
        <w:rPr>
          <w:lang w:val="pl-PL"/>
        </w:rPr>
        <w:t>dnia 29 sierpnia 1997 r. Prawo b</w:t>
      </w:r>
      <w:r>
        <w:rPr>
          <w:lang w:val="pl-PL"/>
        </w:rPr>
        <w:t xml:space="preserve">ankowe </w:t>
      </w:r>
      <w:r w:rsidR="006E0891" w:rsidRPr="00E00B9D">
        <w:rPr>
          <w:lang w:val="pl-PL"/>
        </w:rPr>
        <w:t>(</w:t>
      </w:r>
      <w:r w:rsidR="00436456" w:rsidRPr="00436456">
        <w:rPr>
          <w:lang w:val="pl-PL"/>
        </w:rPr>
        <w:t>t.j. Dz.U.z 2016 r, poz.1988</w:t>
      </w:r>
      <w:r w:rsidR="006E0891" w:rsidRPr="00E00B9D">
        <w:rPr>
          <w:lang w:val="pl-PL"/>
        </w:rPr>
        <w:t>)</w:t>
      </w:r>
      <w:r w:rsidR="00EE67ED">
        <w:rPr>
          <w:lang w:val="pl-PL"/>
        </w:rPr>
        <w:t xml:space="preserve">, oraz złoży </w:t>
      </w:r>
      <w:r w:rsidR="00EE67ED">
        <w:rPr>
          <w:lang w:val="pl-PL"/>
        </w:rPr>
        <w:lastRenderedPageBreak/>
        <w:t>oświadczenie o wysokości współczynnika wypłacaln</w:t>
      </w:r>
      <w:r w:rsidR="0062599A">
        <w:rPr>
          <w:lang w:val="pl-PL"/>
        </w:rPr>
        <w:t>ości stanowiącego załącznik Nr 3</w:t>
      </w:r>
      <w:r w:rsidR="00EE67ED">
        <w:rPr>
          <w:lang w:val="pl-PL"/>
        </w:rPr>
        <w:t xml:space="preserve"> </w:t>
      </w:r>
      <w:r w:rsidR="00DA0FDE">
        <w:rPr>
          <w:lang w:val="pl-PL"/>
        </w:rPr>
        <w:t xml:space="preserve">                 </w:t>
      </w:r>
      <w:r w:rsidR="00EE67ED">
        <w:rPr>
          <w:lang w:val="pl-PL"/>
        </w:rPr>
        <w:t xml:space="preserve">do niniejszego zaproszenia – </w:t>
      </w:r>
      <w:r w:rsidR="00EE67ED" w:rsidRPr="008042CB">
        <w:rPr>
          <w:i/>
          <w:lang w:val="pl-PL"/>
        </w:rPr>
        <w:t>Oświadczenie o wysokości współczynnika wypłacalności</w:t>
      </w:r>
      <w:r w:rsidR="00467955" w:rsidRPr="008042CB">
        <w:rPr>
          <w:i/>
          <w:lang w:val="pl-PL"/>
        </w:rPr>
        <w:t>.</w:t>
      </w:r>
      <w:r w:rsidR="00EE67ED">
        <w:rPr>
          <w:lang w:val="pl-PL"/>
        </w:rPr>
        <w:t xml:space="preserve"> </w:t>
      </w:r>
    </w:p>
    <w:p w:rsidR="001855AD" w:rsidRDefault="001855AD" w:rsidP="00B14623">
      <w:pPr>
        <w:pStyle w:val="Standard"/>
        <w:spacing w:line="360" w:lineRule="auto"/>
        <w:ind w:left="720"/>
        <w:jc w:val="both"/>
        <w:rPr>
          <w:lang w:val="pl-PL"/>
        </w:rPr>
      </w:pPr>
    </w:p>
    <w:p w:rsidR="006E0891" w:rsidRPr="00540A52" w:rsidRDefault="00B14623" w:rsidP="00B14623">
      <w:pPr>
        <w:pStyle w:val="Standard"/>
        <w:spacing w:line="360" w:lineRule="auto"/>
        <w:ind w:left="720"/>
        <w:jc w:val="both"/>
        <w:rPr>
          <w:lang w:val="pl-PL"/>
        </w:rPr>
      </w:pPr>
      <w:r>
        <w:rPr>
          <w:lang w:val="pl-PL"/>
        </w:rPr>
        <w:t xml:space="preserve">3. </w:t>
      </w:r>
      <w:r w:rsidR="00385521">
        <w:rPr>
          <w:lang w:val="pl-PL"/>
        </w:rPr>
        <w:t xml:space="preserve"> Posiadanie zdolności technicznej lub zawodowej; </w:t>
      </w:r>
    </w:p>
    <w:p w:rsidR="00385521" w:rsidRPr="007E46DC" w:rsidRDefault="00385521" w:rsidP="00AE6E63">
      <w:pPr>
        <w:pStyle w:val="Standard"/>
        <w:spacing w:line="360" w:lineRule="auto"/>
        <w:jc w:val="both"/>
        <w:rPr>
          <w:i/>
          <w:lang w:val="pl-PL"/>
        </w:rPr>
      </w:pPr>
      <w:r w:rsidRPr="007E46DC">
        <w:rPr>
          <w:i/>
          <w:lang w:val="pl-PL"/>
        </w:rPr>
        <w:t xml:space="preserve">Określenie warunków: </w:t>
      </w:r>
    </w:p>
    <w:p w:rsidR="00385521" w:rsidRDefault="00385521" w:rsidP="008147DA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Wykonawca</w:t>
      </w:r>
      <w:r w:rsidR="006E0891">
        <w:rPr>
          <w:lang w:val="pl-PL"/>
        </w:rPr>
        <w:t xml:space="preserve"> spełni warunek jeśli</w:t>
      </w:r>
      <w:r>
        <w:rPr>
          <w:lang w:val="pl-PL"/>
        </w:rPr>
        <w:t xml:space="preserve"> </w:t>
      </w:r>
      <w:r w:rsidR="00DA7BF7">
        <w:rPr>
          <w:lang w:val="pl-PL"/>
        </w:rPr>
        <w:t xml:space="preserve">przedstawi wykaz wykonanych, a w przypadku  świadczeń okresowych lub ciągłych również wykonywanych usług w okresie ostatnich trzech lat przed upływem terminu składania ofert, a jeśli okres prowadzenia działalności jest krótszy – w tym okresie, odpowiadającym swoim rodzajem i wartością usługom stanowiącym przedmiot </w:t>
      </w:r>
      <w:r w:rsidR="00363678">
        <w:rPr>
          <w:lang w:val="pl-PL"/>
        </w:rPr>
        <w:t>zamówienia</w:t>
      </w:r>
      <w:r w:rsidR="00DA7BF7">
        <w:rPr>
          <w:lang w:val="pl-PL"/>
        </w:rPr>
        <w:t xml:space="preserve"> (</w:t>
      </w:r>
      <w:r w:rsidR="00DA7BF7" w:rsidRPr="00DA7BF7">
        <w:rPr>
          <w:b/>
          <w:lang w:val="pl-PL"/>
        </w:rPr>
        <w:t>co najmniej 1 usługa nie więcej niż 2</w:t>
      </w:r>
      <w:r w:rsidR="00DA7BF7">
        <w:rPr>
          <w:lang w:val="pl-PL"/>
        </w:rPr>
        <w:t>)</w:t>
      </w:r>
      <w:r w:rsidR="00363678">
        <w:rPr>
          <w:lang w:val="pl-PL"/>
        </w:rPr>
        <w:t xml:space="preserve">, z podaniem ich wartości, przedmiotu, dat wykonania i odbiorców, oraz załączeniem dokumentu potwierdzającego, że usługi zostały wykonane lub są wykonywane należycie. </w:t>
      </w:r>
    </w:p>
    <w:p w:rsidR="002A5CEB" w:rsidRDefault="00363678" w:rsidP="006E0891">
      <w:pPr>
        <w:pStyle w:val="Standard"/>
        <w:spacing w:line="360" w:lineRule="auto"/>
        <w:jc w:val="both"/>
        <w:rPr>
          <w:i/>
          <w:lang w:val="pl-PL"/>
        </w:rPr>
      </w:pPr>
      <w:r>
        <w:rPr>
          <w:lang w:val="pl-PL"/>
        </w:rPr>
        <w:t xml:space="preserve">Potwierdzeniem spełnienie tego warunku Zamawiający dokona na podstawie wykazu stanowiącego załącznik </w:t>
      </w:r>
      <w:r w:rsidR="008147DA">
        <w:rPr>
          <w:lang w:val="pl-PL"/>
        </w:rPr>
        <w:t>N</w:t>
      </w:r>
      <w:r>
        <w:rPr>
          <w:lang w:val="pl-PL"/>
        </w:rPr>
        <w:t xml:space="preserve">r </w:t>
      </w:r>
      <w:r w:rsidR="0062599A">
        <w:rPr>
          <w:lang w:val="pl-PL"/>
        </w:rPr>
        <w:t>4</w:t>
      </w:r>
      <w:r>
        <w:rPr>
          <w:lang w:val="pl-PL"/>
        </w:rPr>
        <w:t xml:space="preserve"> do </w:t>
      </w:r>
      <w:r w:rsidR="0042318F">
        <w:rPr>
          <w:lang w:val="pl-PL"/>
        </w:rPr>
        <w:t>niniejszego zaproszenia</w:t>
      </w:r>
      <w:r>
        <w:rPr>
          <w:lang w:val="pl-PL"/>
        </w:rPr>
        <w:t xml:space="preserve"> – </w:t>
      </w:r>
      <w:r w:rsidR="00436456">
        <w:rPr>
          <w:i/>
          <w:lang w:val="pl-PL"/>
        </w:rPr>
        <w:t>Doświadczenie W</w:t>
      </w:r>
      <w:r w:rsidRPr="008147DA">
        <w:rPr>
          <w:i/>
          <w:lang w:val="pl-PL"/>
        </w:rPr>
        <w:t>ykonawcy</w:t>
      </w:r>
    </w:p>
    <w:p w:rsidR="00877898" w:rsidRPr="006E0891" w:rsidRDefault="00877898" w:rsidP="006E0891">
      <w:pPr>
        <w:pStyle w:val="Standard"/>
        <w:spacing w:line="360" w:lineRule="auto"/>
        <w:jc w:val="both"/>
        <w:rPr>
          <w:lang w:val="pl-PL"/>
        </w:rPr>
      </w:pPr>
    </w:p>
    <w:p w:rsidR="00B62D51" w:rsidRDefault="00F456B8" w:rsidP="00F3590F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bidi="hi-IN"/>
        </w:rPr>
      </w:pP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bidi="hi-IN"/>
        </w:rPr>
        <w:t xml:space="preserve">SPOSÓB PRZYGOTOWANIA </w:t>
      </w:r>
      <w:r w:rsidR="000669A4">
        <w:rPr>
          <w:rFonts w:ascii="Times New Roman" w:eastAsia="Lucida Sans Unicode" w:hAnsi="Times New Roman" w:cs="Times New Roman"/>
          <w:b/>
          <w:kern w:val="3"/>
          <w:sz w:val="24"/>
          <w:szCs w:val="24"/>
          <w:lang w:bidi="hi-IN"/>
        </w:rPr>
        <w:t>OFERTY</w:t>
      </w:r>
    </w:p>
    <w:p w:rsidR="00F456B8" w:rsidRPr="000669A4" w:rsidRDefault="008147DA" w:rsidP="000669A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9A4">
        <w:rPr>
          <w:rFonts w:ascii="Times New Roman" w:hAnsi="Times New Roman" w:cs="Times New Roman"/>
          <w:sz w:val="24"/>
          <w:szCs w:val="24"/>
        </w:rPr>
        <w:t>O</w:t>
      </w:r>
      <w:r w:rsidR="00F456B8" w:rsidRPr="000669A4">
        <w:rPr>
          <w:rFonts w:ascii="Times New Roman" w:hAnsi="Times New Roman" w:cs="Times New Roman"/>
          <w:sz w:val="24"/>
          <w:szCs w:val="24"/>
        </w:rPr>
        <w:t xml:space="preserve">ferta musi być przygotowana w języku polskim, pisemnie na papierze przy użyciu nośnika pisma nie ulegającego usunięciu bez pozostawienia śladów, wszelkie pisma sporządzane w językach obcych muszą być przetłumaczone na język polski i podczas oceny ofert </w:t>
      </w:r>
      <w:r w:rsidR="005E02B0">
        <w:rPr>
          <w:rFonts w:ascii="Times New Roman" w:hAnsi="Times New Roman" w:cs="Times New Roman"/>
          <w:sz w:val="24"/>
          <w:szCs w:val="24"/>
        </w:rPr>
        <w:t>Z</w:t>
      </w:r>
      <w:r w:rsidR="00F456B8" w:rsidRPr="000669A4">
        <w:rPr>
          <w:rFonts w:ascii="Times New Roman" w:hAnsi="Times New Roman" w:cs="Times New Roman"/>
          <w:sz w:val="24"/>
          <w:szCs w:val="24"/>
        </w:rPr>
        <w:t>amawiający będzie  opierał</w:t>
      </w:r>
      <w:r w:rsidR="006E0891">
        <w:rPr>
          <w:rFonts w:ascii="Times New Roman" w:hAnsi="Times New Roman" w:cs="Times New Roman"/>
          <w:sz w:val="24"/>
          <w:szCs w:val="24"/>
        </w:rPr>
        <w:t xml:space="preserve"> się na tekście przetłumaczonym.</w:t>
      </w:r>
    </w:p>
    <w:p w:rsidR="00F456B8" w:rsidRDefault="008147DA" w:rsidP="008147D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456B8" w:rsidRPr="00155D27">
        <w:rPr>
          <w:rFonts w:ascii="Times New Roman" w:hAnsi="Times New Roman" w:cs="Times New Roman"/>
          <w:sz w:val="24"/>
          <w:szCs w:val="24"/>
        </w:rPr>
        <w:t>fertę należy złożyć na kolejno ponumerowanych stronach, a numeracja stron powinna  rozpoczynać się od numeru 1, umieszczonego na pierwszej stronie oferty; zamawiający nie wyma</w:t>
      </w:r>
      <w:r w:rsidR="006E0891">
        <w:rPr>
          <w:rFonts w:ascii="Times New Roman" w:hAnsi="Times New Roman" w:cs="Times New Roman"/>
          <w:sz w:val="24"/>
          <w:szCs w:val="24"/>
        </w:rPr>
        <w:t>ga numerowania czystych stron, Z</w:t>
      </w:r>
      <w:r w:rsidR="00F456B8" w:rsidRPr="00155D27">
        <w:rPr>
          <w:rFonts w:ascii="Times New Roman" w:hAnsi="Times New Roman" w:cs="Times New Roman"/>
          <w:sz w:val="24"/>
          <w:szCs w:val="24"/>
        </w:rPr>
        <w:t xml:space="preserve">amawiający nie wymaga numerowania </w:t>
      </w:r>
      <w:r w:rsidR="00DA0FD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456B8" w:rsidRPr="00155D27">
        <w:rPr>
          <w:rFonts w:ascii="Times New Roman" w:hAnsi="Times New Roman" w:cs="Times New Roman"/>
          <w:sz w:val="24"/>
          <w:szCs w:val="24"/>
        </w:rPr>
        <w:t>i podpisania wszystkich stron jeże</w:t>
      </w:r>
      <w:r w:rsidR="006E0891">
        <w:rPr>
          <w:rFonts w:ascii="Times New Roman" w:hAnsi="Times New Roman" w:cs="Times New Roman"/>
          <w:sz w:val="24"/>
          <w:szCs w:val="24"/>
        </w:rPr>
        <w:t>li oferta jest trwale zespolona.</w:t>
      </w:r>
    </w:p>
    <w:p w:rsidR="00F456B8" w:rsidRDefault="008147DA" w:rsidP="008147D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456B8" w:rsidRPr="00155D27">
        <w:rPr>
          <w:rFonts w:ascii="Times New Roman" w:hAnsi="Times New Roman" w:cs="Times New Roman"/>
          <w:sz w:val="24"/>
          <w:szCs w:val="24"/>
        </w:rPr>
        <w:t>ażda strona oferty powinna być podpisana przez osobę upo</w:t>
      </w:r>
      <w:r w:rsidR="001855AD">
        <w:rPr>
          <w:rFonts w:ascii="Times New Roman" w:hAnsi="Times New Roman" w:cs="Times New Roman"/>
          <w:sz w:val="24"/>
          <w:szCs w:val="24"/>
        </w:rPr>
        <w:t xml:space="preserve">ważnioną </w:t>
      </w:r>
      <w:r w:rsidR="00DA0FD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855AD">
        <w:rPr>
          <w:rFonts w:ascii="Times New Roman" w:hAnsi="Times New Roman" w:cs="Times New Roman"/>
          <w:sz w:val="24"/>
          <w:szCs w:val="24"/>
        </w:rPr>
        <w:t>do podpisywania oferty,</w:t>
      </w:r>
      <w:r w:rsidR="00F456B8" w:rsidRPr="00155D27">
        <w:rPr>
          <w:rFonts w:ascii="Times New Roman" w:hAnsi="Times New Roman" w:cs="Times New Roman"/>
          <w:sz w:val="24"/>
          <w:szCs w:val="24"/>
        </w:rPr>
        <w:t xml:space="preserve"> </w:t>
      </w:r>
      <w:r w:rsidR="005E02B0">
        <w:rPr>
          <w:rFonts w:ascii="Times New Roman" w:hAnsi="Times New Roman" w:cs="Times New Roman"/>
          <w:sz w:val="24"/>
          <w:szCs w:val="24"/>
        </w:rPr>
        <w:t>Z</w:t>
      </w:r>
      <w:r w:rsidR="00F456B8" w:rsidRPr="00155D27">
        <w:rPr>
          <w:rFonts w:ascii="Times New Roman" w:hAnsi="Times New Roman" w:cs="Times New Roman"/>
          <w:sz w:val="24"/>
          <w:szCs w:val="24"/>
        </w:rPr>
        <w:t>amawiający nie wym</w:t>
      </w:r>
      <w:r w:rsidR="006E0891">
        <w:rPr>
          <w:rFonts w:ascii="Times New Roman" w:hAnsi="Times New Roman" w:cs="Times New Roman"/>
          <w:sz w:val="24"/>
          <w:szCs w:val="24"/>
        </w:rPr>
        <w:t>aga podpisywania czystych stron.</w:t>
      </w:r>
    </w:p>
    <w:p w:rsidR="00F456B8" w:rsidRDefault="008147DA" w:rsidP="008147D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456B8" w:rsidRPr="00155D27">
        <w:rPr>
          <w:rFonts w:ascii="Times New Roman" w:hAnsi="Times New Roman" w:cs="Times New Roman"/>
          <w:sz w:val="24"/>
          <w:szCs w:val="24"/>
        </w:rPr>
        <w:t>ażda poprawka w ofercie powinna  być podpisana przez osobę upo</w:t>
      </w:r>
      <w:r w:rsidR="006E0891">
        <w:rPr>
          <w:rFonts w:ascii="Times New Roman" w:hAnsi="Times New Roman" w:cs="Times New Roman"/>
          <w:sz w:val="24"/>
          <w:szCs w:val="24"/>
        </w:rPr>
        <w:t xml:space="preserve">ważnioną </w:t>
      </w:r>
      <w:r w:rsidR="00DA0FD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E0891">
        <w:rPr>
          <w:rFonts w:ascii="Times New Roman" w:hAnsi="Times New Roman" w:cs="Times New Roman"/>
          <w:sz w:val="24"/>
          <w:szCs w:val="24"/>
        </w:rPr>
        <w:t>do podpisywania oferty.</w:t>
      </w:r>
    </w:p>
    <w:p w:rsidR="00F456B8" w:rsidRDefault="008147DA" w:rsidP="008147D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456B8" w:rsidRPr="00155D27">
        <w:rPr>
          <w:rFonts w:ascii="Times New Roman" w:hAnsi="Times New Roman" w:cs="Times New Roman"/>
          <w:sz w:val="24"/>
          <w:szCs w:val="24"/>
        </w:rPr>
        <w:t xml:space="preserve">ykonawca może złożyć tylko jedną ofertę, w której musi być zaoferowana tylko </w:t>
      </w:r>
      <w:r w:rsidR="006E0891">
        <w:rPr>
          <w:rFonts w:ascii="Times New Roman" w:hAnsi="Times New Roman" w:cs="Times New Roman"/>
          <w:sz w:val="24"/>
          <w:szCs w:val="24"/>
        </w:rPr>
        <w:t>jedna cena.</w:t>
      </w:r>
    </w:p>
    <w:p w:rsidR="00F456B8" w:rsidRDefault="008147DA" w:rsidP="006E089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456B8" w:rsidRPr="00155D27">
        <w:rPr>
          <w:rFonts w:ascii="Times New Roman" w:hAnsi="Times New Roman" w:cs="Times New Roman"/>
          <w:sz w:val="24"/>
          <w:szCs w:val="24"/>
        </w:rPr>
        <w:t>ferta powinna  być złożona Zamawiającemu w trwale zamkniętym, nienaruszonym opakowaniu</w:t>
      </w:r>
      <w:r w:rsidR="000669A4">
        <w:rPr>
          <w:rFonts w:ascii="Times New Roman" w:hAnsi="Times New Roman" w:cs="Times New Roman"/>
          <w:sz w:val="24"/>
          <w:szCs w:val="24"/>
        </w:rPr>
        <w:t xml:space="preserve"> z napisem „Oferta” i tytułem postępowania.</w:t>
      </w:r>
    </w:p>
    <w:p w:rsidR="00877898" w:rsidRPr="006E0891" w:rsidRDefault="00877898" w:rsidP="00877898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C626A" w:rsidRPr="00540A52" w:rsidRDefault="00DC626A" w:rsidP="00DC626A">
      <w:pPr>
        <w:rPr>
          <w:rFonts w:ascii="Times New Roman" w:hAnsi="Times New Roman" w:cs="Times New Roman"/>
          <w:b/>
        </w:rPr>
      </w:pPr>
      <w:r w:rsidRPr="00540A52">
        <w:rPr>
          <w:rFonts w:ascii="Times New Roman" w:hAnsi="Times New Roman" w:cs="Times New Roman"/>
          <w:b/>
        </w:rPr>
        <w:lastRenderedPageBreak/>
        <w:t>MIEJSCE ORAZ TERMIN ZŁOŻENIA OFERTY</w:t>
      </w:r>
    </w:p>
    <w:p w:rsidR="00DC626A" w:rsidRPr="00DC626A" w:rsidRDefault="00DC626A" w:rsidP="008147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C626A">
        <w:rPr>
          <w:rFonts w:ascii="Times New Roman" w:hAnsi="Times New Roman" w:cs="Times New Roman"/>
          <w:sz w:val="24"/>
          <w:szCs w:val="24"/>
        </w:rPr>
        <w:t xml:space="preserve">Ofertę należy złożyć do dnia </w:t>
      </w:r>
      <w:r w:rsidR="00877898">
        <w:rPr>
          <w:rFonts w:ascii="Times New Roman" w:hAnsi="Times New Roman" w:cs="Times New Roman"/>
          <w:b/>
          <w:sz w:val="24"/>
          <w:szCs w:val="24"/>
        </w:rPr>
        <w:t>4</w:t>
      </w:r>
      <w:r w:rsidRPr="00DC6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89E">
        <w:rPr>
          <w:rFonts w:ascii="Times New Roman" w:hAnsi="Times New Roman" w:cs="Times New Roman"/>
          <w:b/>
          <w:sz w:val="24"/>
          <w:szCs w:val="24"/>
        </w:rPr>
        <w:t xml:space="preserve">stycznia 2017 </w:t>
      </w:r>
      <w:r w:rsidRPr="00DC626A">
        <w:rPr>
          <w:rFonts w:ascii="Times New Roman" w:hAnsi="Times New Roman" w:cs="Times New Roman"/>
          <w:b/>
          <w:sz w:val="24"/>
          <w:szCs w:val="24"/>
        </w:rPr>
        <w:t>r.</w:t>
      </w:r>
      <w:r w:rsidRPr="00DC626A">
        <w:rPr>
          <w:rFonts w:ascii="Times New Roman" w:hAnsi="Times New Roman" w:cs="Times New Roman"/>
          <w:sz w:val="24"/>
          <w:szCs w:val="24"/>
        </w:rPr>
        <w:t xml:space="preserve"> do godz. </w:t>
      </w:r>
      <w:r w:rsidRPr="00DC626A">
        <w:rPr>
          <w:rFonts w:ascii="Times New Roman" w:hAnsi="Times New Roman" w:cs="Times New Roman"/>
          <w:b/>
          <w:sz w:val="24"/>
          <w:szCs w:val="24"/>
        </w:rPr>
        <w:t>10:00.</w:t>
      </w:r>
    </w:p>
    <w:p w:rsidR="00DC626A" w:rsidRPr="00DC626A" w:rsidRDefault="00DC626A" w:rsidP="008147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6A">
        <w:rPr>
          <w:rFonts w:ascii="Times New Roman" w:hAnsi="Times New Roman" w:cs="Times New Roman"/>
          <w:sz w:val="24"/>
          <w:szCs w:val="24"/>
        </w:rPr>
        <w:t xml:space="preserve">Ofertę należy złożyć w Starostwie Powiatowym w Makowie Mazowieckim, ul. Rynek 1     </w:t>
      </w:r>
      <w:r w:rsidR="008147D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C626A">
        <w:rPr>
          <w:rFonts w:ascii="Times New Roman" w:hAnsi="Times New Roman" w:cs="Times New Roman"/>
          <w:sz w:val="24"/>
          <w:szCs w:val="24"/>
        </w:rPr>
        <w:t>w pok. nr 20 – Sekretariat, pod rygorem zwrotu bez otwierania oferty złożonej po tym terminie, bez względu na przyczyny opóźnienia i oznaczyć:</w:t>
      </w:r>
    </w:p>
    <w:p w:rsidR="00DC626A" w:rsidRPr="00DC626A" w:rsidRDefault="00DC626A" w:rsidP="008147DA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626A">
        <w:rPr>
          <w:rFonts w:ascii="Times New Roman" w:hAnsi="Times New Roman" w:cs="Times New Roman"/>
          <w:b/>
          <w:i/>
          <w:sz w:val="24"/>
          <w:szCs w:val="24"/>
        </w:rPr>
        <w:t>OFERTA na wykon</w:t>
      </w:r>
      <w:r w:rsidR="001855AD">
        <w:rPr>
          <w:rFonts w:ascii="Times New Roman" w:hAnsi="Times New Roman" w:cs="Times New Roman"/>
          <w:b/>
          <w:i/>
          <w:sz w:val="24"/>
          <w:szCs w:val="24"/>
        </w:rPr>
        <w:t>yw</w:t>
      </w:r>
      <w:r w:rsidRPr="00DC626A">
        <w:rPr>
          <w:rFonts w:ascii="Times New Roman" w:hAnsi="Times New Roman" w:cs="Times New Roman"/>
          <w:b/>
          <w:i/>
          <w:sz w:val="24"/>
          <w:szCs w:val="24"/>
        </w:rPr>
        <w:t>anie bankowej obsługi budżetu Powiatu Makowskiego.</w:t>
      </w:r>
    </w:p>
    <w:p w:rsidR="00DC626A" w:rsidRPr="008147DA" w:rsidRDefault="00DC626A" w:rsidP="008147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DC626A">
        <w:rPr>
          <w:rFonts w:ascii="Times New Roman" w:hAnsi="Times New Roman" w:cs="Times New Roman"/>
          <w:b/>
          <w:i/>
          <w:sz w:val="24"/>
          <w:szCs w:val="24"/>
        </w:rPr>
        <w:t xml:space="preserve">Nie otwierać przed dniem </w:t>
      </w:r>
      <w:r w:rsidR="00877898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99089E">
        <w:rPr>
          <w:rFonts w:ascii="Times New Roman" w:hAnsi="Times New Roman" w:cs="Times New Roman"/>
          <w:b/>
          <w:i/>
          <w:sz w:val="24"/>
          <w:szCs w:val="24"/>
        </w:rPr>
        <w:t xml:space="preserve"> stycznia 2017</w:t>
      </w:r>
      <w:r w:rsidRPr="00DC626A">
        <w:rPr>
          <w:rFonts w:ascii="Times New Roman" w:hAnsi="Times New Roman" w:cs="Times New Roman"/>
          <w:b/>
          <w:i/>
          <w:sz w:val="24"/>
          <w:szCs w:val="24"/>
        </w:rPr>
        <w:t xml:space="preserve"> r. godz. 10:00.</w:t>
      </w:r>
    </w:p>
    <w:p w:rsidR="00DC626A" w:rsidRPr="006E0891" w:rsidRDefault="00DC626A" w:rsidP="006E08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6A">
        <w:rPr>
          <w:rFonts w:ascii="Times New Roman" w:hAnsi="Times New Roman" w:cs="Times New Roman"/>
          <w:sz w:val="24"/>
          <w:szCs w:val="24"/>
        </w:rPr>
        <w:t>Oferty złożone po terminie nie będą rozpatrywane i zostaną zwrócone.</w:t>
      </w:r>
    </w:p>
    <w:p w:rsidR="00540A52" w:rsidRDefault="00540A52" w:rsidP="00F3590F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bidi="hi-IN"/>
        </w:rPr>
      </w:pPr>
    </w:p>
    <w:p w:rsidR="00F456B8" w:rsidRPr="00540A52" w:rsidRDefault="002A5CEB" w:rsidP="00F3590F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bidi="hi-IN"/>
        </w:rPr>
      </w:pPr>
      <w:r w:rsidRPr="00540A52">
        <w:rPr>
          <w:rFonts w:ascii="Times New Roman" w:eastAsia="Lucida Sans Unicode" w:hAnsi="Times New Roman" w:cs="Times New Roman"/>
          <w:b/>
          <w:kern w:val="3"/>
          <w:lang w:bidi="hi-IN"/>
        </w:rPr>
        <w:t>MIEJSCE I SPOSÓB UZYSKANIA INFORMACJI</w:t>
      </w:r>
    </w:p>
    <w:p w:rsidR="00155D27" w:rsidRPr="00155D27" w:rsidRDefault="00F3590F" w:rsidP="008147DA">
      <w:pPr>
        <w:pStyle w:val="Akapitzlist"/>
        <w:numPr>
          <w:ilvl w:val="0"/>
          <w:numId w:val="13"/>
        </w:numPr>
        <w:tabs>
          <w:tab w:val="left" w:pos="284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val="en-GB" w:eastAsia="zh-CN" w:bidi="hi-IN"/>
        </w:rPr>
      </w:pPr>
      <w:r w:rsidRPr="00155D2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Porozumiewanie się Zamawiającego z Wykonawcami odbywa się drogą pisemną  </w:t>
      </w:r>
      <w:r w:rsidR="0062599A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                 </w:t>
      </w:r>
      <w:r w:rsidRPr="00155D2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z dopuszczeniem możliwości przekazywania oświadczeń, wniosków, zawiadomień </w:t>
      </w:r>
      <w:r w:rsidR="0062599A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               </w:t>
      </w:r>
      <w:r w:rsidRPr="00155D2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i informacji za pomocą środków komunikacji elektronicznej – należy przez to rozumieć środki komunikacji elektronicznej w rozumieniu ustawy z dnia 18 lipca 2002 r. o świadczeniu usług drogą elektroniczną (Dz. U. z 2013 r. poz. 1422, z 2015 r. poz. 1844 oraz z 2016 r. poz. 147 i 615) lub faks, numer </w:t>
      </w:r>
      <w:r w:rsidRPr="00155D27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faksu +48 </w:t>
      </w:r>
      <w:r w:rsidRPr="00155D27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>29 71 73 664</w:t>
      </w:r>
      <w:r w:rsidRPr="00155D27">
        <w:rPr>
          <w:rFonts w:ascii="Times New Roman" w:eastAsia="Lucida Sans Unicode" w:hAnsi="Times New Roman" w:cs="Mangal"/>
          <w:bCs/>
          <w:kern w:val="3"/>
          <w:sz w:val="24"/>
          <w:szCs w:val="24"/>
          <w:lang w:eastAsia="zh-CN" w:bidi="hi-IN"/>
        </w:rPr>
        <w:t xml:space="preserve"> </w:t>
      </w:r>
      <w:r w:rsidRPr="00155D2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lub drogą elektroniczną na adres e-mail: </w:t>
      </w:r>
      <w:hyperlink r:id="rId8" w:history="1">
        <w:r w:rsidRPr="00155D27">
          <w:rPr>
            <w:rFonts w:ascii="Times New Roman" w:eastAsia="Lucida Sans Unicode" w:hAnsi="Times New Roman" w:cs="Mangal"/>
            <w:b/>
            <w:kern w:val="3"/>
            <w:sz w:val="24"/>
            <w:szCs w:val="24"/>
            <w:lang w:val="de-DE" w:eastAsia="zh-CN" w:bidi="hi-IN"/>
          </w:rPr>
          <w:t>przetargi@powiat-makowski.pl</w:t>
        </w:r>
      </w:hyperlink>
      <w:r w:rsidRPr="00155D2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, przy czym dla swojej ważności ten sposób korespondencji wymaga dotarcia treści pisma do Zamawiającego przed upływem terminu. Korespondencję uważa się za doręczoną z chwilą, gdy doszła ona do Zamawiającego w taki sposób, że mógł zapoznać się z jej treścią.</w:t>
      </w:r>
    </w:p>
    <w:p w:rsidR="002A5CEB" w:rsidRPr="002A5CEB" w:rsidRDefault="00F3590F" w:rsidP="008147DA">
      <w:pPr>
        <w:pStyle w:val="Akapitzlist"/>
        <w:numPr>
          <w:ilvl w:val="0"/>
          <w:numId w:val="13"/>
        </w:numPr>
        <w:tabs>
          <w:tab w:val="left" w:pos="284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val="en-GB" w:eastAsia="zh-CN" w:bidi="hi-IN"/>
        </w:rPr>
      </w:pPr>
      <w:r w:rsidRPr="002A5CEB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Jeżeli Zamawiający lub Wykonawca przekazują oświadczenia, wnioski, zawiadomienia oraz informacje </w:t>
      </w:r>
      <w:r w:rsidRPr="002A5CEB">
        <w:rPr>
          <w:rFonts w:ascii="Times New Roman" w:eastAsia="Lucida Sans Unicode" w:hAnsi="Times New Roman" w:cs="Mangal"/>
          <w:bCs/>
          <w:kern w:val="3"/>
          <w:sz w:val="24"/>
          <w:szCs w:val="24"/>
          <w:lang w:eastAsia="zh-CN" w:bidi="hi-IN"/>
        </w:rPr>
        <w:t>drogą elektroniczną lub faksem, każda ze stron na żądanie drugiej niezwłocznie potwierdza fakt ich otrzymania</w:t>
      </w:r>
      <w:r w:rsidRPr="002A5CEB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.   Wykonawca może kontaktować się </w:t>
      </w:r>
      <w:r w:rsidR="0062599A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                </w:t>
      </w:r>
      <w:r w:rsidRPr="002A5CEB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z Zamawiającym, na zasadach określonych (jak wyżej</w:t>
      </w:r>
      <w:r w:rsidR="000E2C3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)</w:t>
      </w:r>
      <w:r w:rsidR="002A5CEB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.</w:t>
      </w:r>
    </w:p>
    <w:p w:rsidR="00155D27" w:rsidRPr="002A5CEB" w:rsidRDefault="00F3590F" w:rsidP="008147DA">
      <w:pPr>
        <w:pStyle w:val="Akapitzlist"/>
        <w:numPr>
          <w:ilvl w:val="0"/>
          <w:numId w:val="13"/>
        </w:numPr>
        <w:tabs>
          <w:tab w:val="left" w:pos="284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val="en-GB" w:eastAsia="zh-CN" w:bidi="hi-IN"/>
        </w:rPr>
      </w:pPr>
      <w:r w:rsidRPr="002A5CEB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Wykonawca na żądanie Zamawiającego do złożonego oświadczenia, wniosku, zawiadomienia, załącza dokument potwierdzający prawo osoby podpisującej </w:t>
      </w:r>
      <w:r w:rsidR="0062599A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                     </w:t>
      </w:r>
      <w:r w:rsidRPr="002A5CEB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do występowania w imieniu Wykonawcy.</w:t>
      </w:r>
    </w:p>
    <w:p w:rsidR="00155D27" w:rsidRPr="00155D27" w:rsidRDefault="00F3590F" w:rsidP="008147DA">
      <w:pPr>
        <w:pStyle w:val="Akapitzlist"/>
        <w:numPr>
          <w:ilvl w:val="0"/>
          <w:numId w:val="13"/>
        </w:numPr>
        <w:tabs>
          <w:tab w:val="left" w:pos="284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val="en-GB" w:eastAsia="zh-CN" w:bidi="hi-IN"/>
        </w:rPr>
      </w:pPr>
      <w:r w:rsidRPr="00155D2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W ramach niniejszego postępowania wszelka korespondencja p</w:t>
      </w:r>
      <w:r w:rsidR="00155D2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rowadzona jest </w:t>
      </w:r>
      <w:r w:rsidR="0062599A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                   </w:t>
      </w:r>
      <w:r w:rsidR="00155D2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w języku polskim. </w:t>
      </w:r>
    </w:p>
    <w:p w:rsidR="00155D27" w:rsidRPr="00155D27" w:rsidRDefault="00155D27" w:rsidP="008147DA">
      <w:pPr>
        <w:pStyle w:val="Akapitzlist"/>
        <w:numPr>
          <w:ilvl w:val="0"/>
          <w:numId w:val="13"/>
        </w:numPr>
        <w:tabs>
          <w:tab w:val="left" w:pos="284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val="en-GB" w:eastAsia="zh-CN" w:bidi="hi-IN"/>
        </w:rPr>
      </w:pPr>
      <w:r w:rsidRPr="00155D2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Osobami upoważnionymi do porozumiewania się z Wykonawcami ze strony Zamawiającego </w:t>
      </w:r>
      <w:r w:rsidRPr="00155D27">
        <w:rPr>
          <w:rFonts w:ascii="Times New Roman" w:eastAsia="Lucida Sans Unicode" w:hAnsi="Times New Roman" w:cs="Mangal"/>
          <w:i/>
          <w:kern w:val="3"/>
          <w:sz w:val="24"/>
          <w:szCs w:val="24"/>
          <w:lang w:eastAsia="zh-CN" w:bidi="hi-IN"/>
        </w:rPr>
        <w:t>są:</w:t>
      </w:r>
    </w:p>
    <w:p w:rsidR="00155D27" w:rsidRPr="00F3590F" w:rsidRDefault="00155D27" w:rsidP="008147D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val="en-GB" w:eastAsia="zh-CN" w:bidi="hi-IN"/>
        </w:rPr>
      </w:pPr>
      <w:r w:rsidRPr="00F3590F">
        <w:rPr>
          <w:rFonts w:ascii="Times New Roman" w:eastAsia="Lucida Sans Unicode" w:hAnsi="Times New Roman" w:cs="Mangal"/>
          <w:i/>
          <w:kern w:val="3"/>
          <w:sz w:val="24"/>
          <w:szCs w:val="24"/>
          <w:lang w:eastAsia="zh-CN" w:bidi="hi-IN"/>
        </w:rPr>
        <w:t xml:space="preserve"> </w:t>
      </w:r>
      <w:r w:rsidRPr="00F3590F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F3590F">
        <w:rPr>
          <w:rFonts w:ascii="Times New Roman" w:eastAsia="Lucida Sans Unicode" w:hAnsi="Times New Roman" w:cs="Mangal"/>
          <w:kern w:val="3"/>
          <w:sz w:val="24"/>
          <w:szCs w:val="24"/>
          <w:u w:val="single"/>
          <w:lang w:eastAsia="zh-CN" w:bidi="hi-IN"/>
        </w:rPr>
        <w:t>w sprawach merytorycznych</w:t>
      </w:r>
      <w:r w:rsidRPr="00F3590F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– Irena Grabowska – Skarbnik Powiatu,</w:t>
      </w:r>
    </w:p>
    <w:p w:rsidR="00155D27" w:rsidRDefault="00155D27" w:rsidP="008147D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val="en-GB" w:eastAsia="zh-CN" w:bidi="hi-IN"/>
        </w:rPr>
      </w:pPr>
      <w:r w:rsidRPr="00F3590F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lastRenderedPageBreak/>
        <w:t xml:space="preserve"> </w:t>
      </w:r>
      <w:r w:rsidRPr="00F3590F">
        <w:rPr>
          <w:rFonts w:ascii="Times New Roman" w:eastAsia="Lucida Sans Unicode" w:hAnsi="Times New Roman" w:cs="Mangal"/>
          <w:kern w:val="3"/>
          <w:sz w:val="24"/>
          <w:szCs w:val="24"/>
          <w:u w:val="single"/>
          <w:lang w:eastAsia="zh-CN" w:bidi="hi-IN"/>
        </w:rPr>
        <w:t>w sprawach proceduralnych</w:t>
      </w:r>
      <w:r w:rsidRPr="00F3590F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– Katarzyna Gryczon.</w:t>
      </w:r>
    </w:p>
    <w:p w:rsidR="00155D27" w:rsidRDefault="00155D27" w:rsidP="00155D27">
      <w:p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D27" w:rsidRPr="00540A52" w:rsidRDefault="00004B85" w:rsidP="00155D2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540A52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OPIS SPOSOBU OBLICZENIA CENY </w:t>
      </w:r>
      <w:r w:rsidR="00155D27" w:rsidRPr="00540A52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  </w:t>
      </w:r>
    </w:p>
    <w:p w:rsidR="00004B85" w:rsidRPr="006E0891" w:rsidRDefault="00004B85" w:rsidP="006E08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04B85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 jest zobowiązany do wypełnienia druku „</w:t>
      </w:r>
      <w:r w:rsidRPr="0099089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Formularza ofertowego</w:t>
      </w:r>
      <w:r w:rsidRPr="00004B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” i określenia </w:t>
      </w:r>
      <w:r w:rsidR="006259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004B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nim ceny </w:t>
      </w:r>
      <w:r w:rsidR="0099089E">
        <w:rPr>
          <w:rFonts w:ascii="Times New Roman" w:eastAsia="Times New Roman" w:hAnsi="Times New Roman" w:cs="Times New Roman"/>
          <w:sz w:val="24"/>
          <w:szCs w:val="24"/>
          <w:lang w:eastAsia="zh-CN"/>
        </w:rPr>
        <w:t>za</w:t>
      </w:r>
      <w:r w:rsidRPr="00004B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przedmiot zamówienia. Cena oferty zawiera wszystkie koszty niezbędne </w:t>
      </w:r>
      <w:r w:rsidR="006259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</w:t>
      </w:r>
      <w:r w:rsidRPr="00004B85">
        <w:rPr>
          <w:rFonts w:ascii="Times New Roman" w:eastAsia="Times New Roman" w:hAnsi="Times New Roman" w:cs="Times New Roman"/>
          <w:sz w:val="24"/>
          <w:szCs w:val="24"/>
          <w:lang w:eastAsia="zh-CN"/>
        </w:rPr>
        <w:t>do wykonania zamówienia. Wprowadzenie przez Wykonawcę jakichkolwiek zmian w druku „</w:t>
      </w:r>
      <w:r w:rsidRPr="0099089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Formularza ofertowego</w:t>
      </w:r>
      <w:r w:rsidRPr="00004B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” spowoduje odrzucenie oferty. Ostateczna cena oferty winna być zaokrąglona do dwóch miejsc po przecinku. Cena musi być wyrażona w złotych polskich (PLN).  </w:t>
      </w:r>
    </w:p>
    <w:p w:rsidR="00004B85" w:rsidRPr="00540A52" w:rsidRDefault="00004B85" w:rsidP="00155D2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540A52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OPIS KRYTERIÓW, KTÓRYMI ZAMAWIAJĄCY BĘDZIE SIĘ KIEROWAŁ PRZY WYBORZE OFERTY, WRAZ Z PODANIEM ZNACZENIA TYCH KRYTERIÓW </w:t>
      </w:r>
      <w:r w:rsidR="0062599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                           </w:t>
      </w:r>
      <w:r w:rsidRPr="00540A52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I SPOSOBU OCENY OFERT </w:t>
      </w:r>
    </w:p>
    <w:p w:rsidR="00155D27" w:rsidRPr="00004B85" w:rsidRDefault="00155D27" w:rsidP="00155D2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04B85" w:rsidRPr="00004B85" w:rsidRDefault="00004B85" w:rsidP="00004B8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4B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Zamawiający wybierze ofertę najkorzystniejszą na podstawie kryteriów oceny ofert określonych w </w:t>
      </w:r>
      <w:r w:rsidR="0099089E">
        <w:rPr>
          <w:rFonts w:ascii="Times New Roman" w:eastAsia="Times New Roman" w:hAnsi="Times New Roman" w:cs="Times New Roman"/>
          <w:sz w:val="24"/>
          <w:szCs w:val="24"/>
          <w:lang w:eastAsia="zh-CN"/>
        </w:rPr>
        <w:t>Zaproszeniu do składania ofert</w:t>
      </w:r>
      <w:r w:rsidRPr="00004B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004B85" w:rsidRPr="00004B85" w:rsidRDefault="00004B85" w:rsidP="00004B8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4B85">
        <w:rPr>
          <w:rFonts w:ascii="Times New Roman" w:eastAsia="Times New Roman" w:hAnsi="Times New Roman" w:cs="Times New Roman"/>
          <w:sz w:val="24"/>
          <w:szCs w:val="24"/>
          <w:lang w:eastAsia="zh-CN"/>
        </w:rPr>
        <w:t>Ocena ofert zostanie przeprowadzona wyłącznie w oparciu o kryterium:</w:t>
      </w:r>
    </w:p>
    <w:p w:rsidR="00004B85" w:rsidRPr="00004B85" w:rsidRDefault="007E46DC" w:rsidP="00004B85">
      <w:pPr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="00004B85" w:rsidRPr="00004B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cena (koszt) - </w:t>
      </w:r>
      <w:r w:rsidR="00004B85" w:rsidRPr="00004B8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</w:t>
      </w:r>
      <w:r w:rsidR="00004B85" w:rsidRPr="00004B8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0%,</w:t>
      </w:r>
    </w:p>
    <w:p w:rsidR="00004B85" w:rsidRPr="00004B85" w:rsidRDefault="007E46DC" w:rsidP="00004B85">
      <w:pPr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 w:rsidR="00004B85" w:rsidRPr="00004B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wysokość oprocentowania środków na rachunkach bieżących i pomocniczych - </w:t>
      </w:r>
      <w:r w:rsidR="00CD6F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</w:t>
      </w:r>
      <w:r w:rsidR="00004B85" w:rsidRPr="00004B8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%,</w:t>
      </w:r>
    </w:p>
    <w:p w:rsidR="00004B85" w:rsidRPr="00004B85" w:rsidRDefault="007E46DC" w:rsidP="00004B85">
      <w:pPr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="00004B85" w:rsidRPr="00004B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wysokość oprocentowania lokat weekendowych – </w:t>
      </w:r>
      <w:r w:rsidR="00004B85" w:rsidRPr="00004B8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10%,</w:t>
      </w:r>
    </w:p>
    <w:p w:rsidR="00004B85" w:rsidRPr="00004B85" w:rsidRDefault="007E46DC" w:rsidP="00004B85">
      <w:pPr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4.</w:t>
      </w:r>
      <w:r w:rsidR="00004B85" w:rsidRPr="00004B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wysokość oprocentowania lokat tygodniowych   – </w:t>
      </w:r>
      <w:r w:rsidR="00CD6F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10</w:t>
      </w:r>
      <w:r w:rsidR="00004B85" w:rsidRPr="00004B8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%.</w:t>
      </w:r>
    </w:p>
    <w:p w:rsidR="00004B85" w:rsidRPr="00004B85" w:rsidRDefault="00004B85" w:rsidP="00004B8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004B85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Kryterium - </w:t>
      </w:r>
      <w:r w:rsidRPr="00004B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cena (koszt):</w:t>
      </w:r>
    </w:p>
    <w:p w:rsidR="00004B85" w:rsidRPr="00004B85" w:rsidRDefault="007E46DC" w:rsidP="00004B8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1.</w:t>
      </w:r>
      <w:r w:rsidR="00004B85" w:rsidRPr="00004B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oferta z najniższą ceną (kosztem) otrzyma maksymalną liczbę punktów tj. 100,</w:t>
      </w:r>
    </w:p>
    <w:p w:rsidR="00004B85" w:rsidRPr="00004B85" w:rsidRDefault="007E46DC" w:rsidP="00004B8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2.</w:t>
      </w:r>
      <w:r w:rsidR="00004B85" w:rsidRPr="00004B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pozostałe oferty otrzymają liczbę punktów wynikającą po przeliczeniu wg następującego wzoru:</w:t>
      </w:r>
    </w:p>
    <w:p w:rsidR="00004B85" w:rsidRPr="00004B85" w:rsidRDefault="00004B85" w:rsidP="00004B8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04B8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04B8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cena (koszt) oferty najniższej</w:t>
      </w:r>
    </w:p>
    <w:p w:rsidR="00004B85" w:rsidRPr="00004B85" w:rsidRDefault="00004B85" w:rsidP="00004B8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04B8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liczba punktów oferty badanej =  -----------------------------------    x 100</w:t>
      </w:r>
    </w:p>
    <w:p w:rsidR="00004B85" w:rsidRPr="00004B85" w:rsidRDefault="00004B85" w:rsidP="00004B8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04B8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                                               cena (koszt) oferty badanej </w:t>
      </w:r>
    </w:p>
    <w:p w:rsidR="00004B85" w:rsidRPr="00004B85" w:rsidRDefault="00004B85" w:rsidP="00004B8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04B85" w:rsidRPr="00004B85" w:rsidRDefault="00004B85" w:rsidP="00004B8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</w:pPr>
      <w:r w:rsidRPr="00004B85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Kryterium- </w:t>
      </w:r>
      <w:r w:rsidRPr="00004B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wysokość oprocentowania środków na rachunkach bieżących i pomocniczych:</w:t>
      </w:r>
    </w:p>
    <w:p w:rsidR="00004B85" w:rsidRPr="007E46DC" w:rsidRDefault="00004B85" w:rsidP="007E46DC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6DC">
        <w:rPr>
          <w:rFonts w:ascii="Times New Roman" w:eastAsia="Times New Roman" w:hAnsi="Times New Roman" w:cs="Times New Roman"/>
          <w:sz w:val="24"/>
          <w:szCs w:val="24"/>
          <w:lang w:eastAsia="zh-CN"/>
        </w:rPr>
        <w:t>kryterium wysokość oprocentowania środków na rachunkach bieżących                                  i pomocniczych - liczone jako stopa referencyjna WIBID 1M obowiązująca                      w ostatnim dniu kwotowania poprzedzającego dany miesiąc skorygowana o stałą marżę banku (dla porównania ofert należy przyjąć stopę WIBID 1M w wysokości 1,46),</w:t>
      </w:r>
    </w:p>
    <w:p w:rsidR="00004B85" w:rsidRPr="00004B85" w:rsidRDefault="00004B85" w:rsidP="00BA7AD3">
      <w:pPr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4B8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porównywana będzie wysokość oprocentowania środków na rachunkach liczona według wzoru: stopa referencyjna WIBID 1M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skorygowana o stałą marżę</w:t>
      </w:r>
      <w:r w:rsidRPr="00004B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banku,</w:t>
      </w:r>
    </w:p>
    <w:p w:rsidR="00004B85" w:rsidRPr="00004B85" w:rsidRDefault="00004B85" w:rsidP="00BA7AD3">
      <w:pPr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4B85">
        <w:rPr>
          <w:rFonts w:ascii="Times New Roman" w:eastAsia="Times New Roman" w:hAnsi="Times New Roman" w:cs="Times New Roman"/>
          <w:sz w:val="24"/>
          <w:szCs w:val="24"/>
          <w:lang w:eastAsia="zh-CN"/>
        </w:rPr>
        <w:t>marża banku jest niezmienna przez okres trwania umowy,</w:t>
      </w:r>
    </w:p>
    <w:p w:rsidR="00004B85" w:rsidRPr="00004B85" w:rsidRDefault="00004B85" w:rsidP="00BA7AD3">
      <w:pPr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4B85">
        <w:rPr>
          <w:rFonts w:ascii="Times New Roman" w:eastAsia="Times New Roman" w:hAnsi="Times New Roman" w:cs="Times New Roman"/>
          <w:sz w:val="24"/>
          <w:szCs w:val="24"/>
          <w:lang w:eastAsia="zh-CN"/>
        </w:rPr>
        <w:t>oferta z najwyższym oprocentowaniem otrzyma maksymalną liczbę punktów, tj. 100,</w:t>
      </w:r>
    </w:p>
    <w:p w:rsidR="0099089E" w:rsidRDefault="00004B85" w:rsidP="0099089E">
      <w:pPr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4B85">
        <w:rPr>
          <w:rFonts w:ascii="Times New Roman" w:eastAsia="Times New Roman" w:hAnsi="Times New Roman" w:cs="Times New Roman"/>
          <w:sz w:val="24"/>
          <w:szCs w:val="24"/>
          <w:lang w:eastAsia="zh-CN"/>
        </w:rPr>
        <w:t>pozostałe oferty otrzymają liczbę punktów wynikającą z przeliczenia według następującego wzoru:</w:t>
      </w:r>
    </w:p>
    <w:p w:rsidR="007E46DC" w:rsidRPr="007E1029" w:rsidRDefault="007E46DC" w:rsidP="007E46DC">
      <w:pPr>
        <w:suppressAutoHyphens/>
        <w:autoSpaceDE w:val="0"/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04B85" w:rsidRPr="00004B85" w:rsidRDefault="00004B85" w:rsidP="00004B8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04B8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oprocentowanie środków na rach. bież. </w:t>
      </w:r>
    </w:p>
    <w:p w:rsidR="00004B85" w:rsidRPr="00004B85" w:rsidRDefault="00004B85" w:rsidP="00004B8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4B8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i pom.  w ofercie badanej</w:t>
      </w:r>
    </w:p>
    <w:p w:rsidR="00004B85" w:rsidRPr="00004B85" w:rsidRDefault="00004B85" w:rsidP="00004B8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4B8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liczba punktów oferty badanej = ------------------------------------------------------------- x 100</w:t>
      </w:r>
    </w:p>
    <w:p w:rsidR="00004B85" w:rsidRPr="00004B85" w:rsidRDefault="00004B85" w:rsidP="00004B8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04B8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oprocentowanie środków na rach. bież.</w:t>
      </w:r>
    </w:p>
    <w:p w:rsidR="00004B85" w:rsidRDefault="00004B85" w:rsidP="00004B8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04B8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i pom. w ofercie najkorzystniejszej</w:t>
      </w:r>
    </w:p>
    <w:p w:rsidR="0099089E" w:rsidRPr="00004B85" w:rsidRDefault="0099089E" w:rsidP="00004B8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04B85" w:rsidRPr="00004B85" w:rsidRDefault="00004B85" w:rsidP="00004B8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</w:pPr>
      <w:r w:rsidRPr="00004B85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Kryterium- </w:t>
      </w:r>
      <w:r w:rsidRPr="00004B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wysokość oprocentowania lokat weekendowych:</w:t>
      </w:r>
    </w:p>
    <w:p w:rsidR="00004B85" w:rsidRPr="007E46DC" w:rsidRDefault="00004B85" w:rsidP="007E46DC">
      <w:pPr>
        <w:pStyle w:val="Akapitzlist"/>
        <w:numPr>
          <w:ilvl w:val="0"/>
          <w:numId w:val="9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6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kryterium wysokość oprocentowania lokat weekendowych - liczone jako stopa referencyjna WIBID TN z dnia poprzedzającego założenie lokaty </w:t>
      </w:r>
      <w:r w:rsidR="00CD6FD1" w:rsidRPr="007E46DC">
        <w:rPr>
          <w:rFonts w:ascii="Times New Roman" w:eastAsia="Times New Roman" w:hAnsi="Times New Roman" w:cs="Times New Roman"/>
          <w:sz w:val="24"/>
          <w:szCs w:val="24"/>
          <w:lang w:eastAsia="zh-CN"/>
        </w:rPr>
        <w:t>skorygowana o stałą marżę</w:t>
      </w:r>
      <w:r w:rsidRPr="007E46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banku (dla porównania ofert należy przyjąć stopę WIBID TN w wysokości 1,36),</w:t>
      </w:r>
    </w:p>
    <w:p w:rsidR="00004B85" w:rsidRPr="00004B85" w:rsidRDefault="00004B85" w:rsidP="00BA7AD3">
      <w:pPr>
        <w:numPr>
          <w:ilvl w:val="0"/>
          <w:numId w:val="9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4B85">
        <w:rPr>
          <w:rFonts w:ascii="Times New Roman" w:eastAsia="Times New Roman" w:hAnsi="Times New Roman" w:cs="Times New Roman"/>
          <w:sz w:val="24"/>
          <w:szCs w:val="24"/>
          <w:lang w:eastAsia="zh-CN"/>
        </w:rPr>
        <w:t>porównywana będzie wysokość oprocentowania lokat weekendowych liczona według wzoru: stopa referencyjna WIBID TN skorygowana o stałą marżę banku,</w:t>
      </w:r>
    </w:p>
    <w:p w:rsidR="00004B85" w:rsidRPr="00004B85" w:rsidRDefault="00004B85" w:rsidP="00BA7AD3">
      <w:pPr>
        <w:numPr>
          <w:ilvl w:val="0"/>
          <w:numId w:val="9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4B85">
        <w:rPr>
          <w:rFonts w:ascii="Times New Roman" w:eastAsia="Times New Roman" w:hAnsi="Times New Roman" w:cs="Times New Roman"/>
          <w:sz w:val="24"/>
          <w:szCs w:val="24"/>
          <w:lang w:eastAsia="zh-CN"/>
        </w:rPr>
        <w:t>marża banku jest niezmienna przez okres trwania umowy,</w:t>
      </w:r>
    </w:p>
    <w:p w:rsidR="00004B85" w:rsidRPr="00004B85" w:rsidRDefault="00004B85" w:rsidP="00BA7AD3">
      <w:pPr>
        <w:numPr>
          <w:ilvl w:val="0"/>
          <w:numId w:val="9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4B85">
        <w:rPr>
          <w:rFonts w:ascii="Times New Roman" w:eastAsia="Times New Roman" w:hAnsi="Times New Roman" w:cs="Times New Roman"/>
          <w:sz w:val="24"/>
          <w:szCs w:val="24"/>
          <w:lang w:eastAsia="zh-CN"/>
        </w:rPr>
        <w:t>oferta z najwyższym oprocentowaniem otrzyma maksymalną liczbę punktów, tj. 100,</w:t>
      </w:r>
    </w:p>
    <w:p w:rsidR="00004B85" w:rsidRPr="00004B85" w:rsidRDefault="00004B85" w:rsidP="00BA7AD3">
      <w:pPr>
        <w:numPr>
          <w:ilvl w:val="0"/>
          <w:numId w:val="9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4B85">
        <w:rPr>
          <w:rFonts w:ascii="Times New Roman" w:eastAsia="Times New Roman" w:hAnsi="Times New Roman" w:cs="Times New Roman"/>
          <w:sz w:val="24"/>
          <w:szCs w:val="24"/>
          <w:lang w:eastAsia="zh-CN"/>
        </w:rPr>
        <w:t>pozostałe oferty otrzymają liczbę punktów wynikającą z przeliczenia według następującego wzoru:</w:t>
      </w:r>
    </w:p>
    <w:p w:rsidR="00004B85" w:rsidRPr="00004B85" w:rsidRDefault="00004B85" w:rsidP="00004B8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04B8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04B8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oprocentowanie lokat weekendowych </w:t>
      </w:r>
    </w:p>
    <w:p w:rsidR="00004B85" w:rsidRPr="00004B85" w:rsidRDefault="00004B85" w:rsidP="00004B8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04B8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w ofercie badanej</w:t>
      </w:r>
    </w:p>
    <w:p w:rsidR="00004B85" w:rsidRPr="00004B85" w:rsidRDefault="00004B85" w:rsidP="00004B8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04B8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liczba punktów oferty badanej = -------------------------------------------------------------- x 100</w:t>
      </w:r>
    </w:p>
    <w:p w:rsidR="00004B85" w:rsidRPr="00004B85" w:rsidRDefault="00004B85" w:rsidP="00004B8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04B8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                                                      oprocentowanie lokat weekendowych </w:t>
      </w:r>
    </w:p>
    <w:p w:rsidR="00004B85" w:rsidRPr="00004B85" w:rsidRDefault="00004B85" w:rsidP="00004B8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04B8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w ofercie najkorzystniejszej</w:t>
      </w:r>
    </w:p>
    <w:p w:rsidR="00004B85" w:rsidRPr="00004B85" w:rsidRDefault="00004B85" w:rsidP="00004B8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04B85" w:rsidRPr="00004B85" w:rsidRDefault="00004B85" w:rsidP="00004B8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</w:pPr>
      <w:r w:rsidRPr="00004B85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Kryterium- </w:t>
      </w:r>
      <w:r w:rsidRPr="00004B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wysokość oprocentowania lokat tygodniowych:</w:t>
      </w:r>
    </w:p>
    <w:p w:rsidR="00004B85" w:rsidRPr="007E46DC" w:rsidRDefault="00004B85" w:rsidP="007E46DC">
      <w:pPr>
        <w:pStyle w:val="Akapitzlist"/>
        <w:numPr>
          <w:ilvl w:val="0"/>
          <w:numId w:val="8"/>
        </w:numPr>
        <w:tabs>
          <w:tab w:val="clear" w:pos="1932"/>
          <w:tab w:val="num" w:pos="1701"/>
        </w:tabs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6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kryterium wysokość oprocentowania lokat tygodniowych - liczone jako stopa referencyjna WIBID 1W z dnia poprzedzającego założenie lokaty </w:t>
      </w:r>
      <w:r w:rsidR="00CD6FD1" w:rsidRPr="007E46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skorygowana o stałą </w:t>
      </w:r>
      <w:r w:rsidR="00CD6FD1" w:rsidRPr="007E46DC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marżę</w:t>
      </w:r>
      <w:r w:rsidRPr="007E46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banku (dla porównania ofert należy przyjąć stopę WIBID 1W w wysokości 1,40),</w:t>
      </w:r>
    </w:p>
    <w:p w:rsidR="00004B85" w:rsidRPr="00004B85" w:rsidRDefault="00004B85" w:rsidP="00BA7AD3">
      <w:pPr>
        <w:numPr>
          <w:ilvl w:val="0"/>
          <w:numId w:val="8"/>
        </w:numPr>
        <w:tabs>
          <w:tab w:val="num" w:pos="709"/>
        </w:tabs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4B85">
        <w:rPr>
          <w:rFonts w:ascii="Times New Roman" w:eastAsia="Times New Roman" w:hAnsi="Times New Roman" w:cs="Times New Roman"/>
          <w:sz w:val="24"/>
          <w:szCs w:val="24"/>
          <w:lang w:eastAsia="zh-CN"/>
        </w:rPr>
        <w:t>porównywana będzie wysokość oprocentowania lokat tygodniowych liczona według w</w:t>
      </w:r>
      <w:r w:rsidR="00604E0E">
        <w:rPr>
          <w:rFonts w:ascii="Times New Roman" w:eastAsia="Times New Roman" w:hAnsi="Times New Roman" w:cs="Times New Roman"/>
          <w:sz w:val="24"/>
          <w:szCs w:val="24"/>
          <w:lang w:eastAsia="zh-CN"/>
        </w:rPr>
        <w:t>zoru: stopa referencyjna WIBID 1</w:t>
      </w:r>
      <w:r w:rsidRPr="00004B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</w:t>
      </w:r>
      <w:r w:rsidR="002A5CEB">
        <w:rPr>
          <w:rFonts w:ascii="Times New Roman" w:eastAsia="Times New Roman" w:hAnsi="Times New Roman" w:cs="Times New Roman"/>
          <w:sz w:val="24"/>
          <w:szCs w:val="24"/>
          <w:lang w:eastAsia="zh-CN"/>
        </w:rPr>
        <w:t>skorygowana o stałą marżę banku</w:t>
      </w:r>
      <w:r w:rsidRPr="00004B85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:rsidR="00004B85" w:rsidRPr="00004B85" w:rsidRDefault="00004B85" w:rsidP="00BA7AD3">
      <w:pPr>
        <w:numPr>
          <w:ilvl w:val="0"/>
          <w:numId w:val="8"/>
        </w:numPr>
        <w:tabs>
          <w:tab w:val="num" w:pos="709"/>
        </w:tabs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4B85">
        <w:rPr>
          <w:rFonts w:ascii="Times New Roman" w:eastAsia="Times New Roman" w:hAnsi="Times New Roman" w:cs="Times New Roman"/>
          <w:sz w:val="24"/>
          <w:szCs w:val="24"/>
          <w:lang w:eastAsia="zh-CN"/>
        </w:rPr>
        <w:t>marża banku jest niezmienna przez okres trwania umowy,</w:t>
      </w:r>
    </w:p>
    <w:p w:rsidR="00004B85" w:rsidRPr="00004B85" w:rsidRDefault="00004B85" w:rsidP="00BA7AD3">
      <w:pPr>
        <w:numPr>
          <w:ilvl w:val="0"/>
          <w:numId w:val="8"/>
        </w:numPr>
        <w:tabs>
          <w:tab w:val="num" w:pos="709"/>
        </w:tabs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4B85">
        <w:rPr>
          <w:rFonts w:ascii="Times New Roman" w:eastAsia="Times New Roman" w:hAnsi="Times New Roman" w:cs="Times New Roman"/>
          <w:sz w:val="24"/>
          <w:szCs w:val="24"/>
          <w:lang w:eastAsia="zh-CN"/>
        </w:rPr>
        <w:t>oferta z najwyższym oprocentowaniem otrzyma maksymalną liczbę punktów, tj. 100,</w:t>
      </w:r>
    </w:p>
    <w:p w:rsidR="007E1029" w:rsidRPr="007E1029" w:rsidRDefault="00004B85" w:rsidP="006E0891">
      <w:pPr>
        <w:numPr>
          <w:ilvl w:val="0"/>
          <w:numId w:val="8"/>
        </w:numPr>
        <w:tabs>
          <w:tab w:val="num" w:pos="709"/>
        </w:tabs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4B85">
        <w:rPr>
          <w:rFonts w:ascii="Times New Roman" w:eastAsia="Times New Roman" w:hAnsi="Times New Roman" w:cs="Times New Roman"/>
          <w:sz w:val="24"/>
          <w:szCs w:val="24"/>
          <w:lang w:eastAsia="zh-CN"/>
        </w:rPr>
        <w:t>pozostałe oferty otrzymają liczbę punktów wynikającą z przeliczenia według następującego wzoru:</w:t>
      </w:r>
    </w:p>
    <w:p w:rsidR="007E1029" w:rsidRPr="00004B85" w:rsidRDefault="007E1029" w:rsidP="006E0891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04B85" w:rsidRPr="00004B85" w:rsidRDefault="00004B85" w:rsidP="00004B8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04B8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                     </w:t>
      </w:r>
      <w:r w:rsidRPr="00004B8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oprocentowanie lokat tygodniowych </w:t>
      </w:r>
    </w:p>
    <w:p w:rsidR="00004B85" w:rsidRPr="00004B85" w:rsidRDefault="00004B85" w:rsidP="00004B8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04B8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w ofercie badanej</w:t>
      </w:r>
    </w:p>
    <w:p w:rsidR="00004B85" w:rsidRPr="00004B85" w:rsidRDefault="00004B85" w:rsidP="00004B8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04B8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liczba punktów oferty badanej = -------------------------------------------------------------- x 100</w:t>
      </w:r>
    </w:p>
    <w:p w:rsidR="00004B85" w:rsidRPr="00004B85" w:rsidRDefault="00004B85" w:rsidP="00004B8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04B8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oprocentowanie lokat tygodniowych </w:t>
      </w:r>
    </w:p>
    <w:p w:rsidR="00004B85" w:rsidRPr="00004B85" w:rsidRDefault="00004B85" w:rsidP="00004B8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04B8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w ofercie najkorzystniejszej</w:t>
      </w:r>
    </w:p>
    <w:p w:rsidR="00004B85" w:rsidRPr="00004B85" w:rsidRDefault="00004B85" w:rsidP="00004B8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04B85" w:rsidRPr="00004B85" w:rsidRDefault="00004B85" w:rsidP="00B14680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4B85">
        <w:rPr>
          <w:rFonts w:ascii="Times New Roman" w:eastAsia="Times New Roman" w:hAnsi="Times New Roman" w:cs="Times New Roman"/>
          <w:sz w:val="24"/>
          <w:szCs w:val="24"/>
          <w:lang w:eastAsia="zh-CN"/>
        </w:rPr>
        <w:t>Po dokonaniu oceny punkty uzyskane przez oferentów w zakresie każdego z kryteriów zostaną pomnożone przez wagę danego k</w:t>
      </w:r>
      <w:r w:rsidR="0041527F">
        <w:rPr>
          <w:rFonts w:ascii="Times New Roman" w:eastAsia="Times New Roman" w:hAnsi="Times New Roman" w:cs="Times New Roman"/>
          <w:sz w:val="24"/>
          <w:szCs w:val="24"/>
          <w:lang w:eastAsia="zh-CN"/>
        </w:rPr>
        <w:t>ryterium – odpowiednio: 60 %, 20 %, 10 %, 10</w:t>
      </w:r>
      <w:r w:rsidRPr="00004B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% - </w:t>
      </w:r>
      <w:r w:rsidR="006259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04B85">
        <w:rPr>
          <w:rFonts w:ascii="Times New Roman" w:eastAsia="Times New Roman" w:hAnsi="Times New Roman" w:cs="Times New Roman"/>
          <w:sz w:val="24"/>
          <w:szCs w:val="24"/>
          <w:lang w:eastAsia="zh-CN"/>
        </w:rPr>
        <w:t>i następnie zsumowane. Tak uzyskane punkty stanowić będą końcową ocenę danej oferty.</w:t>
      </w:r>
    </w:p>
    <w:p w:rsidR="00751AB3" w:rsidRPr="006E0891" w:rsidRDefault="00004B85" w:rsidP="00B14680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4B8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 wyborze oferty Zamawiający zawiadamia niezwłocznie Wykonawców, którzy ubiegali się o udzielenie zamówienia</w:t>
      </w:r>
      <w:r w:rsidR="00C3421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. Termin zawarcia umowy zostanie </w:t>
      </w:r>
      <w:r w:rsidR="00B1468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ustalony</w:t>
      </w:r>
      <w:r w:rsidR="00C3421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przez Zamawiającego</w:t>
      </w:r>
      <w:r w:rsidR="006259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</w:t>
      </w:r>
      <w:r w:rsidR="00C3421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w uzgodnieniu z Wykonawcą. </w:t>
      </w:r>
    </w:p>
    <w:p w:rsidR="006E0891" w:rsidRDefault="00751AB3" w:rsidP="006E0891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4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ISTOTNE DLA STRON POSTANOWIENIA, KTÓRE ZOSTANĄ WPROWADZONE DO TREŚCI ZAWIERANEJ UMOWY </w:t>
      </w:r>
    </w:p>
    <w:p w:rsidR="00751AB3" w:rsidRPr="00B14680" w:rsidRDefault="00751AB3" w:rsidP="00B14680">
      <w:pPr>
        <w:pStyle w:val="Standard"/>
        <w:spacing w:line="360" w:lineRule="auto"/>
        <w:jc w:val="both"/>
        <w:rPr>
          <w:lang w:val="pl-PL"/>
        </w:rPr>
      </w:pPr>
      <w:r w:rsidRPr="0013429D">
        <w:rPr>
          <w:rFonts w:cs="Times New Roman"/>
        </w:rPr>
        <w:t xml:space="preserve">Umowa nie może być sprzeczna z warunkami przedstawionymi w niniejszej </w:t>
      </w:r>
      <w:r w:rsidR="006E0891">
        <w:rPr>
          <w:rFonts w:cs="Times New Roman"/>
        </w:rPr>
        <w:t xml:space="preserve">Zaproszeniu </w:t>
      </w:r>
      <w:r w:rsidR="0062599A">
        <w:rPr>
          <w:rFonts w:cs="Times New Roman"/>
        </w:rPr>
        <w:t xml:space="preserve">              </w:t>
      </w:r>
      <w:r w:rsidR="006E0891">
        <w:rPr>
          <w:rFonts w:cs="Times New Roman"/>
        </w:rPr>
        <w:t xml:space="preserve">do składania ofert, oraz </w:t>
      </w:r>
      <w:r w:rsidR="006E0891">
        <w:rPr>
          <w:lang w:val="pl-PL"/>
        </w:rPr>
        <w:t xml:space="preserve">ustawą z dnia 29 sierpnia 1997 r. Prawo bankowe </w:t>
      </w:r>
      <w:r w:rsidR="006E0891" w:rsidRPr="00E00B9D">
        <w:rPr>
          <w:lang w:val="pl-PL"/>
        </w:rPr>
        <w:t>(</w:t>
      </w:r>
      <w:r w:rsidR="00436456" w:rsidRPr="00436456">
        <w:rPr>
          <w:lang w:val="pl-PL"/>
        </w:rPr>
        <w:t>t.j. Dz.U.z 2016 r, poz.1988</w:t>
      </w:r>
      <w:r w:rsidR="006E0891" w:rsidRPr="00E00B9D">
        <w:rPr>
          <w:lang w:val="pl-PL"/>
        </w:rPr>
        <w:t>.)</w:t>
      </w:r>
      <w:r w:rsidR="006E0891">
        <w:rPr>
          <w:lang w:val="pl-PL"/>
        </w:rPr>
        <w:t>.</w:t>
      </w:r>
    </w:p>
    <w:p w:rsidR="00751AB3" w:rsidRPr="0013429D" w:rsidRDefault="00751AB3" w:rsidP="00751AB3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9D">
        <w:rPr>
          <w:rFonts w:ascii="Times New Roman" w:hAnsi="Times New Roman" w:cs="Times New Roman"/>
          <w:b/>
          <w:sz w:val="24"/>
          <w:szCs w:val="24"/>
        </w:rPr>
        <w:t>Oznaczenie stron umowy:</w:t>
      </w:r>
    </w:p>
    <w:p w:rsidR="00751AB3" w:rsidRPr="0013429D" w:rsidRDefault="00751AB3" w:rsidP="00751AB3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en-GB" w:eastAsia="zh-CN" w:bidi="hi-IN"/>
        </w:rPr>
      </w:pPr>
      <w:r w:rsidRPr="0013429D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 xml:space="preserve">Zawarta </w:t>
      </w:r>
      <w:r w:rsidR="006E0891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 xml:space="preserve">w dniu </w:t>
      </w:r>
      <w:r w:rsidR="006E0891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ab/>
        <w:t xml:space="preserve">…….. roku w Makowie Mazowieckim pomiędzy </w:t>
      </w:r>
      <w:r w:rsidRPr="0013429D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Powia</w:t>
      </w:r>
      <w:r w:rsidR="006E0891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tem Makowskim z/s w Makowie Mazowieckim</w:t>
      </w:r>
      <w:r w:rsidRPr="0013429D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 xml:space="preserve"> ul. </w:t>
      </w:r>
      <w:r w:rsidRPr="0013429D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val="en-GB" w:eastAsia="zh-CN" w:bidi="hi-IN"/>
        </w:rPr>
        <w:t>Rynek 1</w:t>
      </w:r>
      <w:r w:rsidR="000C1DCC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val="en-GB" w:eastAsia="zh-CN" w:bidi="hi-IN"/>
        </w:rPr>
        <w:t xml:space="preserve"> </w:t>
      </w:r>
      <w:r w:rsidRPr="0013429D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val="en-GB" w:eastAsia="zh-CN" w:bidi="hi-IN"/>
        </w:rPr>
        <w:t>reprezentowanym przez:</w:t>
      </w:r>
    </w:p>
    <w:p w:rsidR="00751AB3" w:rsidRPr="007E46DC" w:rsidRDefault="000C1DCC" w:rsidP="007E46DC">
      <w:pPr>
        <w:pStyle w:val="Akapitzlist"/>
        <w:widowControl w:val="0"/>
        <w:numPr>
          <w:ilvl w:val="1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val="en-GB" w:eastAsia="zh-CN" w:bidi="hi-IN"/>
        </w:rPr>
      </w:pPr>
      <w:r w:rsidRPr="007E46DC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val="en-GB" w:eastAsia="zh-CN" w:bidi="hi-IN"/>
        </w:rPr>
        <w:t>………………………………………….</w:t>
      </w:r>
    </w:p>
    <w:p w:rsidR="00751AB3" w:rsidRPr="0013429D" w:rsidRDefault="000C1DCC" w:rsidP="00751AB3">
      <w:pPr>
        <w:widowControl w:val="0"/>
        <w:numPr>
          <w:ilvl w:val="1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val="en-GB" w:eastAsia="zh-CN" w:bidi="hi-IN"/>
        </w:rPr>
      </w:pPr>
      <w:r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val="en-GB" w:eastAsia="zh-CN" w:bidi="hi-IN"/>
        </w:rPr>
        <w:t>………………………………………….</w:t>
      </w:r>
    </w:p>
    <w:p w:rsidR="00751AB3" w:rsidRPr="0013429D" w:rsidRDefault="00751AB3" w:rsidP="00751AB3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zh-CN" w:bidi="hi-IN"/>
        </w:rPr>
      </w:pPr>
      <w:r w:rsidRPr="0013429D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 xml:space="preserve">przy kontrasygnacie: Ireny Grabowskiej – Skarbnika Powiatu, zwanym dalej </w:t>
      </w:r>
      <w:r w:rsidRPr="0099089E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Zamawiającym</w:t>
      </w:r>
    </w:p>
    <w:p w:rsidR="00751AB3" w:rsidRPr="0013429D" w:rsidRDefault="00751AB3" w:rsidP="00751AB3">
      <w:pPr>
        <w:widowControl w:val="0"/>
        <w:autoSpaceDE w:val="0"/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29D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lastRenderedPageBreak/>
        <w:t>a ……………………………………..,</w:t>
      </w:r>
      <w:r w:rsidRPr="0013429D">
        <w:rPr>
          <w:rFonts w:ascii="Times New Roman" w:hAnsi="Times New Roman" w:cs="Times New Roman"/>
          <w:sz w:val="24"/>
          <w:szCs w:val="24"/>
        </w:rPr>
        <w:t xml:space="preserve">., zwanym dalej </w:t>
      </w:r>
      <w:r w:rsidRPr="0013429D">
        <w:rPr>
          <w:rFonts w:ascii="Times New Roman" w:hAnsi="Times New Roman" w:cs="Times New Roman"/>
          <w:b/>
          <w:bCs/>
          <w:sz w:val="24"/>
          <w:szCs w:val="24"/>
        </w:rPr>
        <w:t>Wykonawcą</w:t>
      </w:r>
    </w:p>
    <w:p w:rsidR="00751AB3" w:rsidRPr="0013429D" w:rsidRDefault="00751AB3" w:rsidP="00B14680">
      <w:pPr>
        <w:numPr>
          <w:ilvl w:val="0"/>
          <w:numId w:val="25"/>
        </w:numPr>
        <w:tabs>
          <w:tab w:val="clear" w:pos="288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29D">
        <w:rPr>
          <w:rFonts w:ascii="Times New Roman" w:hAnsi="Times New Roman" w:cs="Times New Roman"/>
          <w:b/>
          <w:sz w:val="24"/>
          <w:szCs w:val="24"/>
        </w:rPr>
        <w:t>Określenie przedmiotu umowy.</w:t>
      </w:r>
    </w:p>
    <w:p w:rsidR="00751AB3" w:rsidRPr="0013429D" w:rsidRDefault="00751AB3" w:rsidP="00B1468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29D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0C1DCC">
        <w:rPr>
          <w:rFonts w:ascii="Times New Roman" w:hAnsi="Times New Roman" w:cs="Times New Roman"/>
          <w:sz w:val="24"/>
          <w:szCs w:val="24"/>
        </w:rPr>
        <w:t>umowy</w:t>
      </w:r>
      <w:r w:rsidRPr="0013429D">
        <w:rPr>
          <w:rFonts w:ascii="Times New Roman" w:hAnsi="Times New Roman" w:cs="Times New Roman"/>
          <w:sz w:val="24"/>
          <w:szCs w:val="24"/>
        </w:rPr>
        <w:t xml:space="preserve"> jest</w:t>
      </w:r>
      <w:r w:rsidRPr="001342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1DCC">
        <w:rPr>
          <w:rFonts w:ascii="Times New Roman" w:hAnsi="Times New Roman" w:cs="Times New Roman"/>
          <w:bCs/>
          <w:sz w:val="24"/>
          <w:szCs w:val="24"/>
        </w:rPr>
        <w:t>wykon</w:t>
      </w:r>
      <w:r w:rsidR="001855AD">
        <w:rPr>
          <w:rFonts w:ascii="Times New Roman" w:hAnsi="Times New Roman" w:cs="Times New Roman"/>
          <w:bCs/>
          <w:sz w:val="24"/>
          <w:szCs w:val="24"/>
        </w:rPr>
        <w:t>yw</w:t>
      </w:r>
      <w:r w:rsidR="000C1DCC">
        <w:rPr>
          <w:rFonts w:ascii="Times New Roman" w:hAnsi="Times New Roman" w:cs="Times New Roman"/>
          <w:bCs/>
          <w:sz w:val="24"/>
          <w:szCs w:val="24"/>
        </w:rPr>
        <w:t>anie</w:t>
      </w:r>
      <w:r w:rsidRPr="0013429D">
        <w:rPr>
          <w:rFonts w:ascii="Times New Roman" w:hAnsi="Times New Roman" w:cs="Times New Roman"/>
          <w:bCs/>
          <w:sz w:val="24"/>
          <w:szCs w:val="24"/>
        </w:rPr>
        <w:t xml:space="preserve"> bankowej obsługi budżetu Powiatu Makowskiego i jednostek organizacyjnych powiatu realizują</w:t>
      </w:r>
      <w:r w:rsidR="000C1DCC">
        <w:rPr>
          <w:rFonts w:ascii="Times New Roman" w:hAnsi="Times New Roman" w:cs="Times New Roman"/>
          <w:bCs/>
          <w:sz w:val="24"/>
          <w:szCs w:val="24"/>
        </w:rPr>
        <w:t xml:space="preserve">cych budżet  </w:t>
      </w:r>
      <w:r w:rsidRPr="0013429D">
        <w:rPr>
          <w:rFonts w:ascii="Times New Roman" w:hAnsi="Times New Roman" w:cs="Times New Roman"/>
          <w:bCs/>
          <w:sz w:val="24"/>
          <w:szCs w:val="24"/>
        </w:rPr>
        <w:t>w latach 2017- 2021, tj.:</w:t>
      </w:r>
    </w:p>
    <w:p w:rsidR="00751AB3" w:rsidRPr="0013429D" w:rsidRDefault="00751AB3" w:rsidP="00B14680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29D">
        <w:rPr>
          <w:rFonts w:ascii="Times New Roman" w:hAnsi="Times New Roman" w:cs="Times New Roman"/>
          <w:bCs/>
          <w:sz w:val="24"/>
          <w:szCs w:val="24"/>
        </w:rPr>
        <w:t>Starostwa Powiatowego w Makowie Mazowieckim,</w:t>
      </w:r>
    </w:p>
    <w:p w:rsidR="00751AB3" w:rsidRPr="0013429D" w:rsidRDefault="00751AB3" w:rsidP="00B14680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29D">
        <w:rPr>
          <w:rFonts w:ascii="Times New Roman" w:hAnsi="Times New Roman" w:cs="Times New Roman"/>
          <w:bCs/>
          <w:sz w:val="24"/>
          <w:szCs w:val="24"/>
        </w:rPr>
        <w:t>Zarządu Dróg Powiatowych w Makowie Mazowieckim,</w:t>
      </w:r>
    </w:p>
    <w:p w:rsidR="00751AB3" w:rsidRPr="0013429D" w:rsidRDefault="00751AB3" w:rsidP="00B14680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29D">
        <w:rPr>
          <w:rFonts w:ascii="Times New Roman" w:hAnsi="Times New Roman" w:cs="Times New Roman"/>
          <w:bCs/>
          <w:sz w:val="24"/>
          <w:szCs w:val="24"/>
        </w:rPr>
        <w:t>Powiatowego Inspektoratu Nadzoru Budowlanego w Makowie Mazowieckim,</w:t>
      </w:r>
    </w:p>
    <w:p w:rsidR="00751AB3" w:rsidRPr="0013429D" w:rsidRDefault="00751AB3" w:rsidP="00B14680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29D">
        <w:rPr>
          <w:rFonts w:ascii="Times New Roman" w:hAnsi="Times New Roman" w:cs="Times New Roman"/>
          <w:bCs/>
          <w:sz w:val="24"/>
          <w:szCs w:val="24"/>
        </w:rPr>
        <w:t>Komendy Powiatowej Państwowej Straży Pożarnej w Makowie Mazowieckim,</w:t>
      </w:r>
    </w:p>
    <w:p w:rsidR="00751AB3" w:rsidRPr="0013429D" w:rsidRDefault="00751AB3" w:rsidP="00B14680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29D">
        <w:rPr>
          <w:rFonts w:ascii="Times New Roman" w:hAnsi="Times New Roman" w:cs="Times New Roman"/>
          <w:bCs/>
          <w:sz w:val="24"/>
          <w:szCs w:val="24"/>
        </w:rPr>
        <w:t>Powiatowego Zespołu ds. Obsługi Szkół i Placówek Oświatowych w Makowie Mazowieckim,</w:t>
      </w:r>
    </w:p>
    <w:p w:rsidR="00751AB3" w:rsidRPr="0013429D" w:rsidRDefault="00751AB3" w:rsidP="00B14680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29D">
        <w:rPr>
          <w:rFonts w:ascii="Times New Roman" w:hAnsi="Times New Roman" w:cs="Times New Roman"/>
          <w:bCs/>
          <w:sz w:val="24"/>
          <w:szCs w:val="24"/>
        </w:rPr>
        <w:t>Liceum Ogólnokształcące</w:t>
      </w:r>
      <w:r w:rsidR="000C1DCC">
        <w:rPr>
          <w:rFonts w:ascii="Times New Roman" w:hAnsi="Times New Roman" w:cs="Times New Roman"/>
          <w:bCs/>
          <w:sz w:val="24"/>
          <w:szCs w:val="24"/>
        </w:rPr>
        <w:t>go</w:t>
      </w:r>
      <w:r w:rsidRPr="0013429D">
        <w:rPr>
          <w:rFonts w:ascii="Times New Roman" w:hAnsi="Times New Roman" w:cs="Times New Roman"/>
          <w:bCs/>
          <w:sz w:val="24"/>
          <w:szCs w:val="24"/>
        </w:rPr>
        <w:t xml:space="preserve"> Nr 1 w Makowie Mazowieckim</w:t>
      </w:r>
      <w:r w:rsidR="000C1DCC">
        <w:rPr>
          <w:rFonts w:ascii="Times New Roman" w:hAnsi="Times New Roman" w:cs="Times New Roman"/>
          <w:bCs/>
          <w:sz w:val="24"/>
          <w:szCs w:val="24"/>
        </w:rPr>
        <w:t>,</w:t>
      </w:r>
    </w:p>
    <w:p w:rsidR="00751AB3" w:rsidRPr="0013429D" w:rsidRDefault="000C1DCC" w:rsidP="00B14680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Zespołu </w:t>
      </w:r>
      <w:r w:rsidR="00751AB3" w:rsidRPr="0013429D">
        <w:rPr>
          <w:rFonts w:ascii="Times New Roman" w:hAnsi="Times New Roman" w:cs="Times New Roman"/>
          <w:bCs/>
          <w:sz w:val="24"/>
          <w:szCs w:val="24"/>
        </w:rPr>
        <w:t>Szkół przy Ośrodku Szkolenia i Wychowania w Jaciążku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751AB3" w:rsidRPr="0013429D" w:rsidRDefault="000C1DCC" w:rsidP="00B14680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Zespołu</w:t>
      </w:r>
      <w:r w:rsidR="00751AB3" w:rsidRPr="0013429D">
        <w:rPr>
          <w:rFonts w:ascii="Times New Roman" w:hAnsi="Times New Roman" w:cs="Times New Roman"/>
          <w:bCs/>
          <w:sz w:val="24"/>
          <w:szCs w:val="24"/>
        </w:rPr>
        <w:t xml:space="preserve"> Szkół w Krasnosielcu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751AB3" w:rsidRPr="0013429D" w:rsidRDefault="000C1DCC" w:rsidP="00B14680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Zespołu </w:t>
      </w:r>
      <w:r w:rsidR="00751AB3" w:rsidRPr="0013429D">
        <w:rPr>
          <w:rFonts w:ascii="Times New Roman" w:hAnsi="Times New Roman" w:cs="Times New Roman"/>
          <w:bCs/>
          <w:sz w:val="24"/>
          <w:szCs w:val="24"/>
        </w:rPr>
        <w:t>Szkół w Makowie Mazowieckim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751AB3" w:rsidRPr="0013429D" w:rsidRDefault="000C1DCC" w:rsidP="00B14680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Zespołu</w:t>
      </w:r>
      <w:r w:rsidR="00751AB3" w:rsidRPr="0013429D">
        <w:rPr>
          <w:rFonts w:ascii="Times New Roman" w:hAnsi="Times New Roman" w:cs="Times New Roman"/>
          <w:bCs/>
          <w:sz w:val="24"/>
          <w:szCs w:val="24"/>
        </w:rPr>
        <w:t xml:space="preserve"> Szkół w Różanie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751AB3" w:rsidRPr="0013429D" w:rsidRDefault="000C1DCC" w:rsidP="00B14680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Poradni</w:t>
      </w:r>
      <w:r w:rsidR="00751AB3" w:rsidRPr="0013429D">
        <w:rPr>
          <w:rFonts w:ascii="Times New Roman" w:hAnsi="Times New Roman" w:cs="Times New Roman"/>
          <w:bCs/>
          <w:sz w:val="24"/>
          <w:szCs w:val="24"/>
        </w:rPr>
        <w:t xml:space="preserve"> Psychologiczno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F4D1B">
        <w:rPr>
          <w:rFonts w:ascii="Times New Roman" w:hAnsi="Times New Roman" w:cs="Times New Roman"/>
          <w:bCs/>
          <w:sz w:val="24"/>
          <w:szCs w:val="24"/>
        </w:rPr>
        <w:t>Pedagogicznej</w:t>
      </w:r>
      <w:r w:rsidR="00751AB3" w:rsidRPr="0013429D">
        <w:rPr>
          <w:rFonts w:ascii="Times New Roman" w:hAnsi="Times New Roman" w:cs="Times New Roman"/>
          <w:bCs/>
          <w:sz w:val="24"/>
          <w:szCs w:val="24"/>
        </w:rPr>
        <w:t xml:space="preserve"> w Makowie Mazowieckim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751AB3" w:rsidRPr="0013429D" w:rsidRDefault="000C1DCC" w:rsidP="00B14680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Specjalnego</w:t>
      </w:r>
      <w:r w:rsidR="00751AB3" w:rsidRPr="0013429D">
        <w:rPr>
          <w:rFonts w:ascii="Times New Roman" w:hAnsi="Times New Roman" w:cs="Times New Roman"/>
          <w:bCs/>
          <w:sz w:val="24"/>
          <w:szCs w:val="24"/>
        </w:rPr>
        <w:t xml:space="preserve"> Ośrodk</w:t>
      </w:r>
      <w:r w:rsidR="00436456">
        <w:rPr>
          <w:rFonts w:ascii="Times New Roman" w:hAnsi="Times New Roman" w:cs="Times New Roman"/>
          <w:bCs/>
          <w:sz w:val="24"/>
          <w:szCs w:val="24"/>
        </w:rPr>
        <w:t>a Szkolno - Wychowawczego</w:t>
      </w:r>
      <w:r w:rsidR="00751AB3" w:rsidRPr="0013429D">
        <w:rPr>
          <w:rFonts w:ascii="Times New Roman" w:hAnsi="Times New Roman" w:cs="Times New Roman"/>
          <w:bCs/>
          <w:sz w:val="24"/>
          <w:szCs w:val="24"/>
        </w:rPr>
        <w:t xml:space="preserve"> w Makowie Mazowieckim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751AB3" w:rsidRPr="0013429D" w:rsidRDefault="00751AB3" w:rsidP="00B14680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29D">
        <w:rPr>
          <w:rFonts w:ascii="Times New Roman" w:hAnsi="Times New Roman" w:cs="Times New Roman"/>
          <w:bCs/>
          <w:sz w:val="24"/>
          <w:szCs w:val="24"/>
        </w:rPr>
        <w:t>Domu Pomocy Społecznej w Makowie Mazowieckim,</w:t>
      </w:r>
    </w:p>
    <w:p w:rsidR="00751AB3" w:rsidRPr="0013429D" w:rsidRDefault="00751AB3" w:rsidP="00B14680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29D">
        <w:rPr>
          <w:rFonts w:ascii="Times New Roman" w:hAnsi="Times New Roman" w:cs="Times New Roman"/>
          <w:bCs/>
          <w:sz w:val="24"/>
          <w:szCs w:val="24"/>
        </w:rPr>
        <w:t>Powiatowego Centrum Pomocy Rodzinie w Makowie Mazowieckim,</w:t>
      </w:r>
    </w:p>
    <w:p w:rsidR="00751AB3" w:rsidRPr="0013429D" w:rsidRDefault="00751AB3" w:rsidP="00B14680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29D">
        <w:rPr>
          <w:rFonts w:ascii="Times New Roman" w:hAnsi="Times New Roman" w:cs="Times New Roman"/>
          <w:bCs/>
          <w:sz w:val="24"/>
          <w:szCs w:val="24"/>
        </w:rPr>
        <w:t>Powiatowego Urzędu Pracy w Makowie Mazowieckim,</w:t>
      </w:r>
    </w:p>
    <w:p w:rsidR="00C63815" w:rsidRDefault="00751AB3" w:rsidP="00B14680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29D">
        <w:rPr>
          <w:rFonts w:ascii="Times New Roman" w:hAnsi="Times New Roman" w:cs="Times New Roman"/>
          <w:bCs/>
          <w:sz w:val="24"/>
          <w:szCs w:val="24"/>
        </w:rPr>
        <w:t>Środowiskowego Domu Samopomocy w Makowie Mazowieckim.</w:t>
      </w:r>
    </w:p>
    <w:p w:rsidR="001855AD" w:rsidRPr="001855AD" w:rsidRDefault="001855AD" w:rsidP="00B60CF0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oraz obsługa funduszy celowych i specjalnych będących w dyspozycji powiatu</w:t>
      </w:r>
      <w:r w:rsidR="00B60CF0">
        <w:rPr>
          <w:rFonts w:ascii="Times New Roman" w:hAnsi="Times New Roman" w:cs="Times New Roman"/>
          <w:bCs/>
          <w:sz w:val="24"/>
          <w:szCs w:val="24"/>
        </w:rPr>
        <w:t>.</w:t>
      </w:r>
    </w:p>
    <w:p w:rsidR="00751AB3" w:rsidRPr="0013429D" w:rsidRDefault="00751AB3" w:rsidP="00751AB3">
      <w:pPr>
        <w:numPr>
          <w:ilvl w:val="0"/>
          <w:numId w:val="25"/>
        </w:numPr>
        <w:tabs>
          <w:tab w:val="clear" w:pos="288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429D">
        <w:rPr>
          <w:rFonts w:ascii="Times New Roman" w:hAnsi="Times New Roman" w:cs="Times New Roman"/>
          <w:sz w:val="24"/>
          <w:szCs w:val="24"/>
        </w:rPr>
        <w:t xml:space="preserve">Oznaczenie terminu wykonania umowy. </w:t>
      </w:r>
    </w:p>
    <w:p w:rsidR="0013429D" w:rsidRPr="0013429D" w:rsidRDefault="00751AB3" w:rsidP="0013429D">
      <w:pPr>
        <w:tabs>
          <w:tab w:val="num" w:pos="426"/>
        </w:tabs>
        <w:spacing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3429D">
        <w:rPr>
          <w:rFonts w:ascii="Times New Roman" w:hAnsi="Times New Roman" w:cs="Times New Roman"/>
          <w:sz w:val="24"/>
          <w:szCs w:val="24"/>
        </w:rPr>
        <w:t xml:space="preserve">Umowa z bankiem ma być zawarta na czas określony tj. </w:t>
      </w:r>
      <w:r w:rsidR="0013429D" w:rsidRPr="0013429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od 1 lutego 2017 r. </w:t>
      </w:r>
      <w:r w:rsidR="006259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</w:t>
      </w:r>
      <w:r w:rsidR="0013429D" w:rsidRPr="0013429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do 31 stycznia 2021 r.</w:t>
      </w:r>
    </w:p>
    <w:p w:rsidR="00751AB3" w:rsidRPr="0013429D" w:rsidRDefault="00751AB3" w:rsidP="0013429D">
      <w:pPr>
        <w:pStyle w:val="Akapitzlist"/>
        <w:numPr>
          <w:ilvl w:val="0"/>
          <w:numId w:val="25"/>
        </w:numPr>
        <w:tabs>
          <w:tab w:val="clear" w:pos="2880"/>
          <w:tab w:val="num" w:pos="142"/>
          <w:tab w:val="num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429D">
        <w:rPr>
          <w:rFonts w:ascii="Times New Roman" w:hAnsi="Times New Roman" w:cs="Times New Roman"/>
          <w:sz w:val="24"/>
          <w:szCs w:val="24"/>
        </w:rPr>
        <w:t xml:space="preserve">Dyspozycje posiadacza rachunku będą wykonywane przez </w:t>
      </w:r>
      <w:r w:rsidR="0099089E">
        <w:rPr>
          <w:rFonts w:ascii="Times New Roman" w:hAnsi="Times New Roman" w:cs="Times New Roman"/>
          <w:sz w:val="24"/>
          <w:szCs w:val="24"/>
        </w:rPr>
        <w:t>b</w:t>
      </w:r>
      <w:r w:rsidRPr="0013429D">
        <w:rPr>
          <w:rFonts w:ascii="Times New Roman" w:hAnsi="Times New Roman" w:cs="Times New Roman"/>
          <w:sz w:val="24"/>
          <w:szCs w:val="24"/>
        </w:rPr>
        <w:t xml:space="preserve">ank do wysokości salda znajdującego się na rachunku (z uwzględnieniem wpływów bieżących). </w:t>
      </w:r>
    </w:p>
    <w:p w:rsidR="00751AB3" w:rsidRPr="0013429D" w:rsidRDefault="0099089E" w:rsidP="00751AB3">
      <w:pPr>
        <w:numPr>
          <w:ilvl w:val="0"/>
          <w:numId w:val="25"/>
        </w:numPr>
        <w:tabs>
          <w:tab w:val="clear" w:pos="2880"/>
          <w:tab w:val="num" w:pos="426"/>
          <w:tab w:val="num" w:pos="720"/>
        </w:tabs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umowie zostanie umieszczona</w:t>
      </w:r>
      <w:r w:rsidR="00751AB3" w:rsidRPr="0013429D">
        <w:rPr>
          <w:rFonts w:ascii="Times New Roman" w:hAnsi="Times New Roman" w:cs="Times New Roman"/>
          <w:sz w:val="24"/>
          <w:szCs w:val="24"/>
        </w:rPr>
        <w:t xml:space="preserve"> klauzula dotycząca zmniejszenia lub zwiększenia oprocentowania środków pieniężnych na rachunkach bieżących i pomocniczych, lokatach weekendowych i lokatach tygodniowych - w związku ze zmianą  stóp referencyjnych. </w:t>
      </w:r>
    </w:p>
    <w:p w:rsidR="00751AB3" w:rsidRPr="0013429D" w:rsidRDefault="00751AB3" w:rsidP="00751AB3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9D">
        <w:rPr>
          <w:rFonts w:ascii="Times New Roman" w:hAnsi="Times New Roman" w:cs="Times New Roman"/>
          <w:sz w:val="24"/>
          <w:szCs w:val="24"/>
        </w:rPr>
        <w:lastRenderedPageBreak/>
        <w:t xml:space="preserve">Umowa powinna być zgodna z postanowieniami zawartymi w </w:t>
      </w:r>
      <w:r w:rsidR="0099089E">
        <w:rPr>
          <w:rFonts w:ascii="Times New Roman" w:hAnsi="Times New Roman" w:cs="Times New Roman"/>
          <w:sz w:val="24"/>
          <w:szCs w:val="24"/>
        </w:rPr>
        <w:t>Zaproszeniu do składania ofert</w:t>
      </w:r>
      <w:r w:rsidRPr="0013429D">
        <w:rPr>
          <w:rFonts w:ascii="Times New Roman" w:hAnsi="Times New Roman" w:cs="Times New Roman"/>
          <w:sz w:val="24"/>
          <w:szCs w:val="24"/>
        </w:rPr>
        <w:t xml:space="preserve">, </w:t>
      </w:r>
      <w:r w:rsidR="0099089E">
        <w:rPr>
          <w:rFonts w:ascii="Times New Roman" w:hAnsi="Times New Roman" w:cs="Times New Roman"/>
          <w:sz w:val="24"/>
          <w:szCs w:val="24"/>
        </w:rPr>
        <w:t xml:space="preserve">formularzu ofertowym i formularzu </w:t>
      </w:r>
      <w:r w:rsidRPr="0013429D">
        <w:rPr>
          <w:rFonts w:ascii="Times New Roman" w:hAnsi="Times New Roman" w:cs="Times New Roman"/>
          <w:sz w:val="24"/>
          <w:szCs w:val="24"/>
        </w:rPr>
        <w:t xml:space="preserve">cenowym. </w:t>
      </w:r>
    </w:p>
    <w:p w:rsidR="00B14680" w:rsidRDefault="00751AB3" w:rsidP="00B14680">
      <w:pPr>
        <w:shd w:val="clear" w:color="auto" w:fill="FFFFFF"/>
        <w:suppressAutoHyphens/>
        <w:spacing w:after="0" w:line="276" w:lineRule="auto"/>
        <w:ind w:right="381"/>
        <w:jc w:val="both"/>
        <w:rPr>
          <w:rFonts w:ascii="Times New Roman" w:hAnsi="Times New Roman" w:cs="Times New Roman"/>
          <w:color w:val="000000"/>
        </w:rPr>
      </w:pPr>
      <w:r w:rsidRPr="00B14680">
        <w:rPr>
          <w:rFonts w:ascii="Times New Roman" w:hAnsi="Times New Roman" w:cs="Times New Roman"/>
          <w:b/>
          <w:color w:val="000000"/>
        </w:rPr>
        <w:t xml:space="preserve">INFORMACJA O PRZEWIDYWANYCH ZMIANACH POSTANOWIEŃ ZAWARTEJ UMOWY W STOSUNKU DO TREŚCI OFERTY, NA PODSTAWIE KTÓREJ ZAMAWIAJĄCY DOKONA WYBORU WYKONAWCY </w:t>
      </w:r>
    </w:p>
    <w:p w:rsidR="007E1029" w:rsidRPr="007E1029" w:rsidRDefault="007E1029" w:rsidP="00B14680">
      <w:pPr>
        <w:shd w:val="clear" w:color="auto" w:fill="FFFFFF"/>
        <w:suppressAutoHyphens/>
        <w:spacing w:after="0" w:line="276" w:lineRule="auto"/>
        <w:ind w:right="381"/>
        <w:jc w:val="both"/>
        <w:rPr>
          <w:rFonts w:ascii="Times New Roman" w:hAnsi="Times New Roman" w:cs="Times New Roman"/>
          <w:color w:val="000000"/>
        </w:rPr>
      </w:pPr>
    </w:p>
    <w:p w:rsidR="00751AB3" w:rsidRPr="0013429D" w:rsidRDefault="00C63815" w:rsidP="00B14680">
      <w:pPr>
        <w:shd w:val="clear" w:color="auto" w:fill="FFFFFF"/>
        <w:spacing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751AB3" w:rsidRPr="0013429D">
        <w:rPr>
          <w:rFonts w:ascii="Times New Roman" w:hAnsi="Times New Roman" w:cs="Times New Roman"/>
          <w:color w:val="000000"/>
          <w:sz w:val="24"/>
          <w:szCs w:val="24"/>
        </w:rPr>
        <w:t xml:space="preserve">mawiający </w:t>
      </w:r>
      <w:r w:rsidR="00751AB3" w:rsidRPr="001342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przewiduje możliwość dokonania zmian postanowień zawartej umowy               </w:t>
      </w:r>
      <w:r w:rsidR="00751AB3" w:rsidRPr="0013429D">
        <w:rPr>
          <w:rFonts w:ascii="Times New Roman" w:hAnsi="Times New Roman" w:cs="Times New Roman"/>
          <w:color w:val="000000"/>
          <w:sz w:val="24"/>
          <w:szCs w:val="24"/>
        </w:rPr>
        <w:t xml:space="preserve"> w stosunku do treści oferty, na podstawie której dokonano wyboru Wykonawcy. Warunki wprowadzenia zmian są następujące:</w:t>
      </w:r>
    </w:p>
    <w:p w:rsidR="00751AB3" w:rsidRPr="0013429D" w:rsidRDefault="00751AB3" w:rsidP="007E46DC">
      <w:pPr>
        <w:pStyle w:val="Tekstpodstawowywcity21"/>
        <w:numPr>
          <w:ilvl w:val="2"/>
          <w:numId w:val="3"/>
        </w:numPr>
        <w:tabs>
          <w:tab w:val="left" w:pos="709"/>
        </w:tabs>
        <w:spacing w:line="360" w:lineRule="auto"/>
        <w:ind w:left="709" w:hanging="425"/>
        <w:jc w:val="both"/>
      </w:pPr>
      <w:r w:rsidRPr="0013429D">
        <w:t>zmiany dotyczyć mogą zakresu usług stanowiących przedmiot umowy, jeżeli wynikają z następujących okoliczności:</w:t>
      </w:r>
    </w:p>
    <w:p w:rsidR="00751AB3" w:rsidRPr="0013429D" w:rsidRDefault="00751AB3" w:rsidP="00B14680">
      <w:pPr>
        <w:pStyle w:val="Tekstpodstawowywcity21"/>
        <w:numPr>
          <w:ilvl w:val="0"/>
          <w:numId w:val="28"/>
        </w:numPr>
        <w:tabs>
          <w:tab w:val="left" w:pos="1134"/>
        </w:tabs>
        <w:spacing w:line="360" w:lineRule="auto"/>
        <w:ind w:left="1134"/>
        <w:jc w:val="both"/>
      </w:pPr>
      <w:r w:rsidRPr="0013429D">
        <w:t>podyktowane zostaną zmianami przepisów prawa, wprowadzonymi po podpisaniu niniejszej umowy,</w:t>
      </w:r>
    </w:p>
    <w:p w:rsidR="00751AB3" w:rsidRPr="0013429D" w:rsidRDefault="00751AB3" w:rsidP="00B14680">
      <w:pPr>
        <w:pStyle w:val="Tekstpodstawowywcity21"/>
        <w:numPr>
          <w:ilvl w:val="0"/>
          <w:numId w:val="28"/>
        </w:numPr>
        <w:tabs>
          <w:tab w:val="left" w:pos="1134"/>
        </w:tabs>
        <w:spacing w:line="360" w:lineRule="auto"/>
        <w:ind w:left="1134"/>
        <w:jc w:val="both"/>
      </w:pPr>
      <w:r w:rsidRPr="0013429D">
        <w:t>na powiat makowski zostaną nałożone nowe zadania lub zmieni się struktura organizacyjna powiatu,</w:t>
      </w:r>
    </w:p>
    <w:p w:rsidR="00751AB3" w:rsidRPr="0013429D" w:rsidRDefault="00751AB3" w:rsidP="00B14680">
      <w:pPr>
        <w:pStyle w:val="Tekstpodstawowywcity21"/>
        <w:numPr>
          <w:ilvl w:val="0"/>
          <w:numId w:val="28"/>
        </w:numPr>
        <w:tabs>
          <w:tab w:val="left" w:pos="1134"/>
        </w:tabs>
        <w:spacing w:line="360" w:lineRule="auto"/>
        <w:ind w:left="1134"/>
        <w:jc w:val="both"/>
      </w:pPr>
      <w:r w:rsidRPr="0013429D">
        <w:t>zaistnieje potrzeba utworzenia nowego rachunku bankowego,</w:t>
      </w:r>
    </w:p>
    <w:p w:rsidR="00751AB3" w:rsidRPr="0013429D" w:rsidRDefault="00751AB3" w:rsidP="00B14680">
      <w:pPr>
        <w:pStyle w:val="Tekstpodstawowywcity21"/>
        <w:numPr>
          <w:ilvl w:val="0"/>
          <w:numId w:val="28"/>
        </w:numPr>
        <w:tabs>
          <w:tab w:val="left" w:pos="1134"/>
        </w:tabs>
        <w:spacing w:line="360" w:lineRule="auto"/>
        <w:ind w:left="1134"/>
        <w:jc w:val="both"/>
      </w:pPr>
      <w:r w:rsidRPr="0013429D">
        <w:t>pojawią się nowe korzystne dla powiatu makowskiego produkty bankowe lub rozwiązania organizacyjne, których wykorzystanie będzie korzystne dla powiatu makowskiego,</w:t>
      </w:r>
    </w:p>
    <w:p w:rsidR="00751AB3" w:rsidRPr="0013429D" w:rsidRDefault="00751AB3" w:rsidP="00B14680">
      <w:pPr>
        <w:pStyle w:val="Tekstpodstawowywcity21"/>
        <w:numPr>
          <w:ilvl w:val="0"/>
          <w:numId w:val="28"/>
        </w:numPr>
        <w:tabs>
          <w:tab w:val="left" w:pos="1134"/>
        </w:tabs>
        <w:spacing w:line="360" w:lineRule="auto"/>
        <w:ind w:left="1134"/>
        <w:jc w:val="both"/>
      </w:pPr>
      <w:r w:rsidRPr="0013429D">
        <w:t>wprowadzona zostanie modyfikacja systemów informatycznych.</w:t>
      </w:r>
    </w:p>
    <w:p w:rsidR="000669A4" w:rsidRDefault="00751AB3" w:rsidP="00B14680">
      <w:pPr>
        <w:pStyle w:val="Tekstpodstawowywcity21"/>
        <w:tabs>
          <w:tab w:val="left" w:pos="900"/>
        </w:tabs>
        <w:spacing w:line="360" w:lineRule="auto"/>
        <w:ind w:left="0"/>
        <w:jc w:val="both"/>
        <w:rPr>
          <w:iCs/>
          <w:lang w:eastAsia="pl-PL"/>
        </w:rPr>
      </w:pPr>
      <w:r w:rsidRPr="0013429D">
        <w:rPr>
          <w:shd w:val="clear" w:color="auto" w:fill="FFFFFF"/>
        </w:rPr>
        <w:t>Powyższe postanowienia stanowią katalog zmian, na które Zamawiający może wyrazić zgodę, jednocześnie nie stanowią one zobowiązania Zamawiającego na</w:t>
      </w:r>
      <w:r w:rsidRPr="0013429D">
        <w:t xml:space="preserve"> </w:t>
      </w:r>
      <w:r w:rsidRPr="0013429D">
        <w:rPr>
          <w:shd w:val="clear" w:color="auto" w:fill="FFFFFF"/>
        </w:rPr>
        <w:t>ich wprowadzenie</w:t>
      </w:r>
      <w:r w:rsidRPr="0013429D">
        <w:t>.</w:t>
      </w:r>
      <w:r w:rsidRPr="0013429D">
        <w:rPr>
          <w:color w:val="000000"/>
        </w:rPr>
        <w:t xml:space="preserve"> </w:t>
      </w:r>
      <w:r w:rsidR="0062599A">
        <w:rPr>
          <w:color w:val="000000"/>
        </w:rPr>
        <w:t xml:space="preserve">             </w:t>
      </w:r>
      <w:r w:rsidRPr="0013429D">
        <w:rPr>
          <w:iCs/>
          <w:lang w:eastAsia="pl-PL"/>
        </w:rPr>
        <w:t>W razie zaistnienia istotnej zmiany okoliczności powodującej, że wykonanie umowy nie leży w interesie publicznym, czego nie można było przewidzieć w chwili zawarcia umowy, Zamawiający może odstąpić od umowy w terminie  30 dni od powzięcia wiadomości o tych okolicznościach. W przypadku, o którym mowa w poprzednim zdaniu, Wykonawca może żądać wyłącznie wynagrodzenia należnego z tytułu wykonania części umowy.</w:t>
      </w:r>
    </w:p>
    <w:p w:rsidR="002F7114" w:rsidRDefault="002F7114" w:rsidP="00B14680">
      <w:pPr>
        <w:pStyle w:val="Tekstpodstawowywcity21"/>
        <w:tabs>
          <w:tab w:val="left" w:pos="900"/>
        </w:tabs>
        <w:spacing w:line="360" w:lineRule="auto"/>
        <w:ind w:left="0"/>
        <w:jc w:val="both"/>
        <w:rPr>
          <w:iCs/>
          <w:lang w:eastAsia="pl-PL"/>
        </w:rPr>
      </w:pPr>
    </w:p>
    <w:p w:rsidR="000669A4" w:rsidRPr="00B14680" w:rsidRDefault="000669A4" w:rsidP="000669A4">
      <w:pPr>
        <w:pStyle w:val="Tekstpodstawowywcity21"/>
        <w:tabs>
          <w:tab w:val="left" w:pos="900"/>
        </w:tabs>
        <w:spacing w:line="240" w:lineRule="auto"/>
        <w:ind w:left="0"/>
        <w:jc w:val="both"/>
        <w:rPr>
          <w:b/>
          <w:color w:val="000000"/>
          <w:sz w:val="22"/>
          <w:szCs w:val="22"/>
        </w:rPr>
      </w:pPr>
      <w:r w:rsidRPr="00B14680">
        <w:rPr>
          <w:b/>
          <w:iCs/>
          <w:sz w:val="22"/>
          <w:szCs w:val="22"/>
          <w:lang w:eastAsia="pl-PL"/>
        </w:rPr>
        <w:t>INFORMACJE DODATKOWE</w:t>
      </w:r>
    </w:p>
    <w:p w:rsidR="00472AF1" w:rsidRDefault="00472AF1" w:rsidP="00B60CF0">
      <w:pPr>
        <w:pStyle w:val="Standard"/>
        <w:numPr>
          <w:ilvl w:val="1"/>
          <w:numId w:val="31"/>
        </w:numPr>
        <w:tabs>
          <w:tab w:val="left" w:pos="-2126"/>
        </w:tabs>
        <w:spacing w:line="360" w:lineRule="auto"/>
        <w:ind w:left="709" w:hanging="425"/>
        <w:jc w:val="both"/>
        <w:rPr>
          <w:lang w:val="pl-PL"/>
        </w:rPr>
      </w:pPr>
      <w:r>
        <w:rPr>
          <w:lang w:val="pl-PL"/>
        </w:rPr>
        <w:t xml:space="preserve">Wykonawca powinien zapoznać się ze wszystkimi informacjami zawartymi </w:t>
      </w:r>
      <w:r w:rsidR="0062599A">
        <w:rPr>
          <w:lang w:val="pl-PL"/>
        </w:rPr>
        <w:t xml:space="preserve">                          </w:t>
      </w:r>
      <w:r>
        <w:rPr>
          <w:lang w:val="pl-PL"/>
        </w:rPr>
        <w:t>w Zaproszeniu do składania ofert w celu prawidłowego przygotowania oferty.</w:t>
      </w:r>
    </w:p>
    <w:p w:rsidR="00472AF1" w:rsidRDefault="00472AF1" w:rsidP="00B60CF0">
      <w:pPr>
        <w:pStyle w:val="Standard"/>
        <w:numPr>
          <w:ilvl w:val="1"/>
          <w:numId w:val="31"/>
        </w:numPr>
        <w:tabs>
          <w:tab w:val="left" w:pos="-2126"/>
        </w:tabs>
        <w:spacing w:line="360" w:lineRule="auto"/>
        <w:ind w:left="851" w:hanging="567"/>
        <w:jc w:val="both"/>
        <w:rPr>
          <w:lang w:val="pl-PL"/>
        </w:rPr>
      </w:pPr>
      <w:r>
        <w:rPr>
          <w:lang w:val="pl-PL"/>
        </w:rPr>
        <w:lastRenderedPageBreak/>
        <w:t>Złożona oferta powinna być zgodna z wymaganiami zaproszenia do składania ofert pod rygorem jej odrzucenia.</w:t>
      </w:r>
    </w:p>
    <w:p w:rsidR="00472AF1" w:rsidRDefault="0099089E" w:rsidP="00B60CF0">
      <w:pPr>
        <w:pStyle w:val="Standard"/>
        <w:numPr>
          <w:ilvl w:val="1"/>
          <w:numId w:val="31"/>
        </w:numPr>
        <w:tabs>
          <w:tab w:val="left" w:pos="-2126"/>
        </w:tabs>
        <w:spacing w:line="360" w:lineRule="auto"/>
        <w:ind w:left="851" w:hanging="567"/>
        <w:jc w:val="both"/>
        <w:rPr>
          <w:lang w:val="pl-PL"/>
        </w:rPr>
      </w:pPr>
      <w:r>
        <w:rPr>
          <w:lang w:val="pl-PL"/>
        </w:rPr>
        <w:t>Każdy W</w:t>
      </w:r>
      <w:r w:rsidR="00472AF1">
        <w:rPr>
          <w:lang w:val="pl-PL"/>
        </w:rPr>
        <w:t>ykonawca może złożyć tylko jedną ofertę (wypełniony „</w:t>
      </w:r>
      <w:r w:rsidR="00472AF1" w:rsidRPr="0099089E">
        <w:rPr>
          <w:i/>
          <w:lang w:val="pl-PL"/>
        </w:rPr>
        <w:t>Formularz ofertowy</w:t>
      </w:r>
      <w:r w:rsidR="00472AF1">
        <w:rPr>
          <w:lang w:val="pl-PL"/>
        </w:rPr>
        <w:t>” wraz z wymaganymi dokumentami).</w:t>
      </w:r>
    </w:p>
    <w:p w:rsidR="00472AF1" w:rsidRDefault="00472AF1" w:rsidP="00B60CF0">
      <w:pPr>
        <w:pStyle w:val="Standard"/>
        <w:numPr>
          <w:ilvl w:val="1"/>
          <w:numId w:val="31"/>
        </w:numPr>
        <w:tabs>
          <w:tab w:val="left" w:pos="-2126"/>
        </w:tabs>
        <w:spacing w:line="360" w:lineRule="auto"/>
        <w:ind w:left="851" w:hanging="567"/>
        <w:jc w:val="both"/>
        <w:rPr>
          <w:lang w:val="pl-PL"/>
        </w:rPr>
      </w:pPr>
      <w:r>
        <w:rPr>
          <w:lang w:val="pl-PL"/>
        </w:rPr>
        <w:t>Wyk</w:t>
      </w:r>
      <w:r w:rsidR="0099089E">
        <w:rPr>
          <w:lang w:val="pl-PL"/>
        </w:rPr>
        <w:t>onawca poda na formularzu ofertowym</w:t>
      </w:r>
      <w:r>
        <w:rPr>
          <w:lang w:val="pl-PL"/>
        </w:rPr>
        <w:t xml:space="preserve"> wynagrodzenie, które oczekuje  otrzymać za wykonanie przedmiotu zamówienia.</w:t>
      </w:r>
    </w:p>
    <w:p w:rsidR="00472AF1" w:rsidRDefault="00472AF1" w:rsidP="00B60CF0">
      <w:pPr>
        <w:pStyle w:val="Standard"/>
        <w:numPr>
          <w:ilvl w:val="1"/>
          <w:numId w:val="31"/>
        </w:numPr>
        <w:tabs>
          <w:tab w:val="left" w:pos="-2126"/>
        </w:tabs>
        <w:spacing w:line="360" w:lineRule="auto"/>
        <w:ind w:left="851" w:hanging="567"/>
        <w:jc w:val="both"/>
        <w:rPr>
          <w:lang w:val="pl-PL"/>
        </w:rPr>
      </w:pPr>
      <w:r>
        <w:rPr>
          <w:lang w:val="pl-PL"/>
        </w:rPr>
        <w:t>Wykonawca poniesie wszelkie koszty związane z przygotowaniem i złożeniem oferty.</w:t>
      </w:r>
    </w:p>
    <w:p w:rsidR="00472AF1" w:rsidRDefault="00472AF1" w:rsidP="00B60CF0">
      <w:pPr>
        <w:pStyle w:val="Standard"/>
        <w:numPr>
          <w:ilvl w:val="1"/>
          <w:numId w:val="31"/>
        </w:numPr>
        <w:tabs>
          <w:tab w:val="left" w:pos="-2860"/>
          <w:tab w:val="right" w:leader="underscore" w:pos="8666"/>
        </w:tabs>
        <w:spacing w:line="360" w:lineRule="auto"/>
        <w:ind w:left="851" w:hanging="567"/>
        <w:jc w:val="both"/>
        <w:rPr>
          <w:lang w:val="pl-PL"/>
        </w:rPr>
      </w:pPr>
      <w:r>
        <w:rPr>
          <w:lang w:val="pl-PL"/>
        </w:rPr>
        <w:t>Ofertę wraz z załącznikami sporządza się w języku polskim. Dokumenty sporządzone w języku obcym należy złożyć wraz z ich tłumaczeniem na język polski, poświadczonym przez Wykonawcę.</w:t>
      </w:r>
    </w:p>
    <w:p w:rsidR="00472AF1" w:rsidRDefault="00472AF1" w:rsidP="00B60CF0">
      <w:pPr>
        <w:pStyle w:val="Standard"/>
        <w:numPr>
          <w:ilvl w:val="1"/>
          <w:numId w:val="31"/>
        </w:numPr>
        <w:tabs>
          <w:tab w:val="left" w:pos="-2126"/>
        </w:tabs>
        <w:spacing w:line="360" w:lineRule="auto"/>
        <w:ind w:left="709" w:hanging="425"/>
        <w:jc w:val="both"/>
      </w:pPr>
      <w:r>
        <w:rPr>
          <w:u w:val="single"/>
          <w:lang w:val="pl-PL"/>
        </w:rPr>
        <w:t>Pełnomocnictwo (oryginał lub kopia potwierdzona za zgodność z oryginałem przez notariusza) do podpisania oferty winno być dołączone do oferty, o ile prawo do reprezentowania wykonawcy nie wynika z  innych dokumentów</w:t>
      </w:r>
      <w:r>
        <w:rPr>
          <w:lang w:val="pl-PL"/>
        </w:rPr>
        <w:t>.</w:t>
      </w:r>
    </w:p>
    <w:p w:rsidR="00472AF1" w:rsidRDefault="00472AF1" w:rsidP="00B60CF0">
      <w:pPr>
        <w:pStyle w:val="Standard"/>
        <w:numPr>
          <w:ilvl w:val="1"/>
          <w:numId w:val="31"/>
        </w:numPr>
        <w:tabs>
          <w:tab w:val="left" w:pos="-2126"/>
        </w:tabs>
        <w:spacing w:line="360" w:lineRule="auto"/>
        <w:ind w:left="709"/>
        <w:jc w:val="both"/>
        <w:rPr>
          <w:lang w:val="pl-PL"/>
        </w:rPr>
      </w:pPr>
      <w:r>
        <w:rPr>
          <w:lang w:val="pl-PL"/>
        </w:rPr>
        <w:t>Wszystkie miejsca, w których Wykonawca naniósł zmiany winny być parafowane przez osobę / osoby  podpisującą ofertę wraz z datą naniesienia zmiany.</w:t>
      </w:r>
    </w:p>
    <w:p w:rsidR="00472AF1" w:rsidRDefault="00472AF1" w:rsidP="00B60CF0">
      <w:pPr>
        <w:pStyle w:val="Standard"/>
        <w:numPr>
          <w:ilvl w:val="1"/>
          <w:numId w:val="31"/>
        </w:numPr>
        <w:tabs>
          <w:tab w:val="left" w:pos="-2860"/>
          <w:tab w:val="right" w:leader="underscore" w:pos="8666"/>
        </w:tabs>
        <w:spacing w:line="360" w:lineRule="auto"/>
        <w:ind w:left="709"/>
        <w:jc w:val="both"/>
      </w:pPr>
      <w:r>
        <w:rPr>
          <w:lang w:val="pl-PL"/>
        </w:rPr>
        <w:t xml:space="preserve">Wszystkie formularze zawarte w niniejszym zaproszeniu do składania ofert </w:t>
      </w:r>
      <w:r w:rsidR="0062599A">
        <w:rPr>
          <w:lang w:val="pl-PL"/>
        </w:rPr>
        <w:t xml:space="preserve">                           </w:t>
      </w:r>
      <w:r>
        <w:rPr>
          <w:lang w:val="pl-PL"/>
        </w:rPr>
        <w:t>a w szczególności formularz ofertowy - Wykonawca wypełni ściśle według wskazówek zawartych w zaproszeniu. W przypadku, gdy jakakolwiek część dokumentów nie dotyczy Wykonawcy - wpisuje On "nie dotyczy" i taki dokument dołącza do oferty.</w:t>
      </w:r>
    </w:p>
    <w:p w:rsidR="00472AF1" w:rsidRDefault="00472AF1" w:rsidP="00472AF1">
      <w:pPr>
        <w:pStyle w:val="Standard"/>
        <w:tabs>
          <w:tab w:val="left" w:pos="1004"/>
          <w:tab w:val="right" w:leader="underscore" w:pos="12530"/>
        </w:tabs>
        <w:spacing w:line="360" w:lineRule="auto"/>
        <w:ind w:left="644"/>
        <w:jc w:val="both"/>
        <w:rPr>
          <w:lang w:val="pl-PL"/>
        </w:rPr>
      </w:pPr>
      <w:r>
        <w:rPr>
          <w:lang w:val="pl-PL"/>
        </w:rPr>
        <w:t xml:space="preserve">Koperta powinna być szczelnie zamknięta w sposób uniemożliwiający zapoznanie się </w:t>
      </w:r>
      <w:r w:rsidR="0062599A">
        <w:rPr>
          <w:lang w:val="pl-PL"/>
        </w:rPr>
        <w:t xml:space="preserve"> </w:t>
      </w:r>
      <w:r>
        <w:rPr>
          <w:lang w:val="pl-PL"/>
        </w:rPr>
        <w:t>z treścią oferty.</w:t>
      </w:r>
    </w:p>
    <w:p w:rsidR="00472AF1" w:rsidRDefault="00472AF1" w:rsidP="00472AF1">
      <w:pPr>
        <w:pStyle w:val="Standard"/>
        <w:tabs>
          <w:tab w:val="left" w:pos="1004"/>
          <w:tab w:val="right" w:leader="underscore" w:pos="12530"/>
        </w:tabs>
        <w:spacing w:line="360" w:lineRule="auto"/>
        <w:ind w:left="644"/>
        <w:jc w:val="both"/>
        <w:rPr>
          <w:lang w:val="pl-PL"/>
        </w:rPr>
      </w:pPr>
      <w:r>
        <w:rPr>
          <w:lang w:val="pl-PL"/>
        </w:rPr>
        <w:t>Wykonawca może wprowadzić zmiany lub wycofać złożoną ofertę przed upływem terminu składania ofert.</w:t>
      </w:r>
    </w:p>
    <w:p w:rsidR="00472AF1" w:rsidRDefault="00472AF1" w:rsidP="00472AF1">
      <w:pPr>
        <w:pStyle w:val="Standard"/>
        <w:tabs>
          <w:tab w:val="left" w:pos="1004"/>
          <w:tab w:val="right" w:leader="underscore" w:pos="12530"/>
        </w:tabs>
        <w:spacing w:line="360" w:lineRule="auto"/>
        <w:ind w:left="644"/>
        <w:jc w:val="both"/>
        <w:rPr>
          <w:lang w:val="pl-PL"/>
        </w:rPr>
      </w:pPr>
      <w:r>
        <w:rPr>
          <w:lang w:val="pl-PL"/>
        </w:rPr>
        <w:t>W  celu dokonania zmiany lub wycofania oferty, Wykonawca złoży Zamawiającemu kolejną zamkniętą kopertę, z dodaniem słowa: "Zmiana" lub "Wycofanie".</w:t>
      </w:r>
    </w:p>
    <w:p w:rsidR="00472AF1" w:rsidRDefault="00472AF1" w:rsidP="00472AF1">
      <w:pPr>
        <w:pStyle w:val="Standard"/>
        <w:tabs>
          <w:tab w:val="left" w:pos="1004"/>
          <w:tab w:val="right" w:leader="underscore" w:pos="12530"/>
        </w:tabs>
        <w:spacing w:line="360" w:lineRule="auto"/>
        <w:ind w:left="644"/>
        <w:jc w:val="both"/>
        <w:rPr>
          <w:lang w:val="pl-PL"/>
        </w:rPr>
      </w:pPr>
      <w:r>
        <w:rPr>
          <w:lang w:val="pl-PL"/>
        </w:rPr>
        <w:t>Wykonawca nie może wycofać oferty ani wprowadzić jakichkolwiek zmian w treści oferty po upływie terminu składania ofert.</w:t>
      </w:r>
    </w:p>
    <w:p w:rsidR="007E1029" w:rsidRDefault="00472AF1" w:rsidP="007E1029">
      <w:pPr>
        <w:pStyle w:val="Standard"/>
        <w:tabs>
          <w:tab w:val="left" w:pos="1004"/>
          <w:tab w:val="right" w:leader="underscore" w:pos="12530"/>
        </w:tabs>
        <w:spacing w:line="360" w:lineRule="auto"/>
        <w:ind w:left="644"/>
        <w:jc w:val="both"/>
        <w:rPr>
          <w:lang w:val="pl-PL"/>
        </w:rPr>
      </w:pPr>
      <w:r>
        <w:rPr>
          <w:lang w:val="pl-PL"/>
        </w:rPr>
        <w:t xml:space="preserve">Oferta jest jawna, z wyjątkiem informacji stanowiących tajemnicę przedsiębiorstwa w rozumieniu przepisów o zwalczaniu nieuczciwej konkurencji, a Wykonawca składając ofertę zastrzegł w odniesieniu do tych informacji, że nie mogą być one udostępnione. Przez tajemnicę przedsiębiorstwa rozumie się nie ujawnione do wiadomości publicznej informacje techniczne, technologiczne, organizacyjne przedsiębiorstwa lub inne </w:t>
      </w:r>
      <w:r>
        <w:rPr>
          <w:lang w:val="pl-PL"/>
        </w:rPr>
        <w:lastRenderedPageBreak/>
        <w:t>informacje posiadające wartość gospodarczą, co do których przedsiębiorca podjął niezbędne działania w celu zachowania ich poufności.</w:t>
      </w:r>
    </w:p>
    <w:p w:rsidR="00683053" w:rsidRDefault="00683053" w:rsidP="007E1029">
      <w:pPr>
        <w:pStyle w:val="Standard"/>
        <w:tabs>
          <w:tab w:val="left" w:pos="1004"/>
          <w:tab w:val="right" w:leader="underscore" w:pos="12530"/>
        </w:tabs>
        <w:spacing w:line="360" w:lineRule="auto"/>
        <w:ind w:left="644"/>
        <w:jc w:val="both"/>
        <w:rPr>
          <w:lang w:val="pl-PL"/>
        </w:rPr>
      </w:pPr>
    </w:p>
    <w:p w:rsidR="008B61B0" w:rsidRDefault="00683053" w:rsidP="00683053">
      <w:pPr>
        <w:pStyle w:val="Standard"/>
        <w:tabs>
          <w:tab w:val="left" w:pos="1004"/>
          <w:tab w:val="right" w:leader="underscore" w:pos="12530"/>
        </w:tabs>
        <w:spacing w:line="360" w:lineRule="auto"/>
        <w:jc w:val="both"/>
        <w:rPr>
          <w:b/>
          <w:sz w:val="22"/>
          <w:szCs w:val="22"/>
          <w:lang w:val="pl-PL"/>
        </w:rPr>
      </w:pPr>
      <w:r w:rsidRPr="00683053">
        <w:rPr>
          <w:b/>
          <w:sz w:val="22"/>
          <w:szCs w:val="22"/>
          <w:lang w:val="pl-PL"/>
        </w:rPr>
        <w:t xml:space="preserve">POUCZENIE O ŚRODKACH OCHRONY PRAWNEJ PRZYSŁUGUJĄCYCH WYKONAWCY W TOKU POSTĘPOWANIA O UDZIELENIE ZAMÓWIENIA. </w:t>
      </w:r>
    </w:p>
    <w:p w:rsidR="00683053" w:rsidRPr="00683053" w:rsidRDefault="00683053" w:rsidP="00683053">
      <w:pPr>
        <w:pStyle w:val="Standard"/>
        <w:tabs>
          <w:tab w:val="left" w:pos="1004"/>
          <w:tab w:val="right" w:leader="underscore" w:pos="12530"/>
        </w:tabs>
        <w:spacing w:line="360" w:lineRule="auto"/>
        <w:jc w:val="both"/>
        <w:rPr>
          <w:b/>
          <w:sz w:val="22"/>
          <w:szCs w:val="22"/>
          <w:lang w:val="pl-PL"/>
        </w:rPr>
      </w:pPr>
    </w:p>
    <w:p w:rsidR="00472AF1" w:rsidRPr="007E1029" w:rsidRDefault="007E1029" w:rsidP="007E1029">
      <w:pPr>
        <w:pStyle w:val="Standard"/>
        <w:tabs>
          <w:tab w:val="left" w:pos="1004"/>
          <w:tab w:val="right" w:leader="underscore" w:pos="12530"/>
        </w:tabs>
        <w:spacing w:line="360" w:lineRule="auto"/>
        <w:jc w:val="both"/>
        <w:rPr>
          <w:lang w:val="pl-PL"/>
        </w:rPr>
      </w:pPr>
      <w:r>
        <w:rPr>
          <w:rFonts w:cs="Times New Roman"/>
        </w:rPr>
        <w:t xml:space="preserve">W okresie trwania niniejszej procedury , tzn., od przekazania niniejszego zaproszenia </w:t>
      </w:r>
      <w:r w:rsidR="0062599A">
        <w:rPr>
          <w:rFonts w:cs="Times New Roman"/>
        </w:rPr>
        <w:t xml:space="preserve">                   </w:t>
      </w:r>
      <w:r>
        <w:rPr>
          <w:rFonts w:cs="Times New Roman"/>
        </w:rPr>
        <w:t>do upływu terminu związania ofertą wykonawcom przysługuje w każdym czasie uprawnienie dotyczące poinformowania  zamawiającego o niezgodnej czynności podjętej przez niego</w:t>
      </w:r>
      <w:r w:rsidR="0062599A">
        <w:rPr>
          <w:rFonts w:cs="Times New Roman"/>
        </w:rPr>
        <w:t xml:space="preserve">                </w:t>
      </w:r>
      <w:r>
        <w:rPr>
          <w:rFonts w:cs="Times New Roman"/>
        </w:rPr>
        <w:t xml:space="preserve"> lub zaniechaniu czynności, którą powinien wykonać. W przypadku uznania zasadności przekazanej informacji zamawiający powtarza czynność albo dokonuje czynności zaniechanej, informując o tym wykonawców .</w:t>
      </w:r>
    </w:p>
    <w:p w:rsidR="007E1029" w:rsidRDefault="00B14680" w:rsidP="00B14680">
      <w:pPr>
        <w:jc w:val="both"/>
        <w:rPr>
          <w:rFonts w:ascii="Times New Roman" w:hAnsi="Times New Roman" w:cs="Times New Roman"/>
        </w:rPr>
      </w:pPr>
      <w:r w:rsidRPr="00540A52">
        <w:rPr>
          <w:rFonts w:ascii="Times New Roman" w:hAnsi="Times New Roman" w:cs="Times New Roman"/>
        </w:rPr>
        <w:t xml:space="preserve">  </w:t>
      </w:r>
    </w:p>
    <w:p w:rsidR="001B4BB5" w:rsidRDefault="001B4BB5" w:rsidP="00B14680">
      <w:pPr>
        <w:jc w:val="both"/>
        <w:rPr>
          <w:rFonts w:ascii="Times New Roman" w:hAnsi="Times New Roman" w:cs="Times New Roman"/>
        </w:rPr>
      </w:pPr>
    </w:p>
    <w:p w:rsidR="001B4BB5" w:rsidRDefault="001B4BB5" w:rsidP="00B14680">
      <w:pPr>
        <w:jc w:val="both"/>
        <w:rPr>
          <w:rFonts w:ascii="Times New Roman" w:hAnsi="Times New Roman" w:cs="Times New Roman"/>
        </w:rPr>
      </w:pPr>
    </w:p>
    <w:p w:rsidR="00372E8E" w:rsidRPr="00540A52" w:rsidRDefault="00B14680" w:rsidP="00B14680">
      <w:pPr>
        <w:jc w:val="both"/>
        <w:rPr>
          <w:rFonts w:ascii="Times New Roman" w:hAnsi="Times New Roman" w:cs="Times New Roman"/>
        </w:rPr>
      </w:pPr>
      <w:r w:rsidRPr="00540A52">
        <w:rPr>
          <w:rFonts w:ascii="Times New Roman" w:hAnsi="Times New Roman" w:cs="Times New Roman"/>
        </w:rPr>
        <w:t xml:space="preserve">  </w:t>
      </w:r>
      <w:r w:rsidR="001B4BB5">
        <w:rPr>
          <w:rFonts w:ascii="Times New Roman" w:hAnsi="Times New Roman" w:cs="Times New Roman"/>
          <w:b/>
        </w:rPr>
        <w:t>ZAŁĄ</w:t>
      </w:r>
      <w:r w:rsidR="00472AF1" w:rsidRPr="00540A52">
        <w:rPr>
          <w:rFonts w:ascii="Times New Roman" w:hAnsi="Times New Roman" w:cs="Times New Roman"/>
          <w:b/>
        </w:rPr>
        <w:t>CZNIKI DO NINIEJSZEGO ZAPROSZENIA DO SKŁADANIA OFERT</w:t>
      </w:r>
    </w:p>
    <w:p w:rsidR="00B3225C" w:rsidRPr="00CA28FA" w:rsidRDefault="00B3225C" w:rsidP="0099089E">
      <w:pPr>
        <w:pStyle w:val="Akapitzlist"/>
        <w:numPr>
          <w:ilvl w:val="0"/>
          <w:numId w:val="1"/>
        </w:numPr>
        <w:spacing w:line="360" w:lineRule="auto"/>
        <w:ind w:left="709"/>
        <w:rPr>
          <w:rFonts w:ascii="Times New Roman" w:hAnsi="Times New Roman" w:cs="Times New Roman"/>
        </w:rPr>
      </w:pPr>
      <w:r w:rsidRPr="00CA28FA">
        <w:rPr>
          <w:rFonts w:ascii="Times New Roman" w:hAnsi="Times New Roman" w:cs="Times New Roman"/>
        </w:rPr>
        <w:t>Z</w:t>
      </w:r>
      <w:r w:rsidR="00540A52">
        <w:rPr>
          <w:rFonts w:ascii="Times New Roman" w:hAnsi="Times New Roman" w:cs="Times New Roman"/>
        </w:rPr>
        <w:t>ałącznik Nr 1 - Formularz ofertowy</w:t>
      </w:r>
      <w:r w:rsidRPr="00CA28FA">
        <w:rPr>
          <w:rFonts w:ascii="Times New Roman" w:hAnsi="Times New Roman" w:cs="Times New Roman"/>
        </w:rPr>
        <w:t>.</w:t>
      </w:r>
    </w:p>
    <w:p w:rsidR="001F0574" w:rsidRDefault="00B3225C" w:rsidP="0099089E">
      <w:pPr>
        <w:pStyle w:val="Akapitzlist"/>
        <w:numPr>
          <w:ilvl w:val="0"/>
          <w:numId w:val="1"/>
        </w:numPr>
        <w:spacing w:line="360" w:lineRule="auto"/>
        <w:ind w:left="709"/>
        <w:rPr>
          <w:rFonts w:ascii="Times New Roman" w:hAnsi="Times New Roman" w:cs="Times New Roman"/>
        </w:rPr>
      </w:pPr>
      <w:r w:rsidRPr="00CA28FA">
        <w:rPr>
          <w:rFonts w:ascii="Times New Roman" w:hAnsi="Times New Roman" w:cs="Times New Roman"/>
        </w:rPr>
        <w:t xml:space="preserve">Załącznik Nr 2 </w:t>
      </w:r>
      <w:r w:rsidR="008147DA">
        <w:rPr>
          <w:rFonts w:ascii="Times New Roman" w:hAnsi="Times New Roman" w:cs="Times New Roman"/>
        </w:rPr>
        <w:t>–</w:t>
      </w:r>
      <w:r w:rsidR="00CA28FA">
        <w:rPr>
          <w:rFonts w:ascii="Times New Roman" w:hAnsi="Times New Roman" w:cs="Times New Roman"/>
        </w:rPr>
        <w:t xml:space="preserve"> </w:t>
      </w:r>
      <w:r w:rsidR="008147DA">
        <w:rPr>
          <w:rFonts w:ascii="Times New Roman" w:hAnsi="Times New Roman" w:cs="Times New Roman"/>
        </w:rPr>
        <w:t>Formularz cenowy</w:t>
      </w:r>
    </w:p>
    <w:p w:rsidR="008147DA" w:rsidRDefault="000805E8" w:rsidP="0099089E">
      <w:pPr>
        <w:pStyle w:val="Akapitzlist"/>
        <w:numPr>
          <w:ilvl w:val="0"/>
          <w:numId w:val="1"/>
        </w:numPr>
        <w:spacing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3 – </w:t>
      </w:r>
      <w:r w:rsidR="0062599A" w:rsidRPr="008042CB">
        <w:rPr>
          <w:rFonts w:ascii="Times New Roman" w:hAnsi="Times New Roman" w:cs="Times New Roman"/>
        </w:rPr>
        <w:t xml:space="preserve">Oświadczenie </w:t>
      </w:r>
      <w:r w:rsidR="0062599A">
        <w:rPr>
          <w:rFonts w:ascii="Times New Roman" w:hAnsi="Times New Roman" w:cs="Times New Roman"/>
        </w:rPr>
        <w:t xml:space="preserve">o wysokości współczynnika wypłacalności </w:t>
      </w:r>
    </w:p>
    <w:p w:rsidR="00A074DD" w:rsidRPr="008042CB" w:rsidRDefault="007E1029" w:rsidP="00206029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8042CB">
        <w:rPr>
          <w:rFonts w:ascii="Times New Roman" w:hAnsi="Times New Roman" w:cs="Times New Roman"/>
        </w:rPr>
        <w:t xml:space="preserve">Załącznik Nr 4 - </w:t>
      </w:r>
      <w:r w:rsidR="0062599A">
        <w:rPr>
          <w:rFonts w:ascii="Times New Roman" w:hAnsi="Times New Roman" w:cs="Times New Roman"/>
        </w:rPr>
        <w:t>Doświadczenie Wykonawcy</w:t>
      </w:r>
    </w:p>
    <w:p w:rsidR="00D81445" w:rsidRDefault="00D81445" w:rsidP="00325BBB">
      <w:pPr>
        <w:jc w:val="both"/>
        <w:rPr>
          <w:rFonts w:ascii="Times New Roman" w:hAnsi="Times New Roman" w:cs="Times New Roman"/>
        </w:rPr>
      </w:pPr>
    </w:p>
    <w:p w:rsidR="00D81445" w:rsidRDefault="00D81445" w:rsidP="00325BBB">
      <w:pPr>
        <w:jc w:val="both"/>
        <w:rPr>
          <w:rFonts w:ascii="Times New Roman" w:hAnsi="Times New Roman" w:cs="Times New Roman"/>
        </w:rPr>
      </w:pPr>
    </w:p>
    <w:p w:rsidR="00D81445" w:rsidRDefault="00D81445" w:rsidP="00325BBB">
      <w:pPr>
        <w:jc w:val="both"/>
        <w:rPr>
          <w:rFonts w:ascii="Times New Roman" w:hAnsi="Times New Roman" w:cs="Times New Roman"/>
        </w:rPr>
      </w:pPr>
    </w:p>
    <w:p w:rsidR="00DA0FDE" w:rsidRDefault="00DA0FDE" w:rsidP="00325BBB">
      <w:pPr>
        <w:jc w:val="both"/>
        <w:rPr>
          <w:rFonts w:ascii="Times New Roman" w:hAnsi="Times New Roman" w:cs="Times New Roman"/>
        </w:rPr>
      </w:pPr>
    </w:p>
    <w:p w:rsidR="001B470B" w:rsidRDefault="00462C87" w:rsidP="00462C87">
      <w:pPr>
        <w:tabs>
          <w:tab w:val="left" w:pos="55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WICESTAROSTA</w:t>
      </w:r>
    </w:p>
    <w:p w:rsidR="00462C87" w:rsidRDefault="00462C87" w:rsidP="00462C87">
      <w:pPr>
        <w:tabs>
          <w:tab w:val="left" w:pos="55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/-/ Dariusz Wierzbicki</w:t>
      </w:r>
    </w:p>
    <w:p w:rsidR="001B470B" w:rsidRDefault="001B470B" w:rsidP="00325BBB">
      <w:pPr>
        <w:jc w:val="both"/>
        <w:rPr>
          <w:rFonts w:ascii="Times New Roman" w:hAnsi="Times New Roman" w:cs="Times New Roman"/>
        </w:rPr>
      </w:pPr>
    </w:p>
    <w:p w:rsidR="001B470B" w:rsidRDefault="001B470B" w:rsidP="00325BBB">
      <w:pPr>
        <w:jc w:val="both"/>
        <w:rPr>
          <w:rFonts w:ascii="Times New Roman" w:hAnsi="Times New Roman" w:cs="Times New Roman"/>
        </w:rPr>
      </w:pPr>
    </w:p>
    <w:p w:rsidR="001B470B" w:rsidRDefault="001B470B" w:rsidP="00325BBB">
      <w:pPr>
        <w:jc w:val="both"/>
        <w:rPr>
          <w:rFonts w:ascii="Times New Roman" w:hAnsi="Times New Roman" w:cs="Times New Roman"/>
        </w:rPr>
      </w:pPr>
    </w:p>
    <w:p w:rsidR="001B470B" w:rsidRDefault="001B470B" w:rsidP="00325BBB">
      <w:pPr>
        <w:jc w:val="both"/>
        <w:rPr>
          <w:rFonts w:ascii="Times New Roman" w:hAnsi="Times New Roman" w:cs="Times New Roman"/>
        </w:rPr>
      </w:pPr>
    </w:p>
    <w:p w:rsidR="001B470B" w:rsidRDefault="001B470B" w:rsidP="00325BBB">
      <w:pPr>
        <w:jc w:val="both"/>
        <w:rPr>
          <w:rFonts w:ascii="Times New Roman" w:hAnsi="Times New Roman" w:cs="Times New Roman"/>
        </w:rPr>
      </w:pPr>
    </w:p>
    <w:p w:rsidR="001B470B" w:rsidRDefault="001B470B" w:rsidP="00325BBB">
      <w:pPr>
        <w:jc w:val="both"/>
        <w:rPr>
          <w:rFonts w:ascii="Times New Roman" w:hAnsi="Times New Roman" w:cs="Times New Roman"/>
        </w:rPr>
      </w:pPr>
    </w:p>
    <w:p w:rsidR="001F0574" w:rsidRPr="00D81445" w:rsidRDefault="001F0574" w:rsidP="00D8144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F0574" w:rsidRPr="00D81445" w:rsidSect="005957B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E78" w:rsidRDefault="006A1E78" w:rsidP="00332537">
      <w:pPr>
        <w:spacing w:after="0" w:line="240" w:lineRule="auto"/>
      </w:pPr>
      <w:r>
        <w:separator/>
      </w:r>
    </w:p>
  </w:endnote>
  <w:endnote w:type="continuationSeparator" w:id="0">
    <w:p w:rsidR="006A1E78" w:rsidRDefault="006A1E78" w:rsidP="0033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216485"/>
      <w:docPartObj>
        <w:docPartGallery w:val="Page Numbers (Bottom of Page)"/>
        <w:docPartUnique/>
      </w:docPartObj>
    </w:sdtPr>
    <w:sdtEndPr/>
    <w:sdtContent>
      <w:p w:rsidR="006E0891" w:rsidRDefault="002133A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C8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E0891" w:rsidRDefault="006E08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E78" w:rsidRDefault="006A1E78" w:rsidP="00332537">
      <w:pPr>
        <w:spacing w:after="0" w:line="240" w:lineRule="auto"/>
      </w:pPr>
      <w:r>
        <w:separator/>
      </w:r>
    </w:p>
  </w:footnote>
  <w:footnote w:type="continuationSeparator" w:id="0">
    <w:p w:rsidR="006A1E78" w:rsidRDefault="006A1E78" w:rsidP="00332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F"/>
    <w:multiLevelType w:val="multilevel"/>
    <w:tmpl w:val="B81EE6C8"/>
    <w:name w:val="WW8Num1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5"/>
    <w:multiLevelType w:val="singleLevel"/>
    <w:tmpl w:val="09AEA80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 w15:restartNumberingAfterBreak="0">
    <w:nsid w:val="00000017"/>
    <w:multiLevelType w:val="multilevel"/>
    <w:tmpl w:val="4FFE521A"/>
    <w:name w:val="WW8Num2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26"/>
    <w:multiLevelType w:val="multilevel"/>
    <w:tmpl w:val="00000026"/>
    <w:name w:val="WW8Num3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7" w15:restartNumberingAfterBreak="0">
    <w:nsid w:val="00197700"/>
    <w:multiLevelType w:val="hybridMultilevel"/>
    <w:tmpl w:val="15ACB158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16EC1E6F"/>
    <w:multiLevelType w:val="multilevel"/>
    <w:tmpl w:val="D1AEAA1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EC82411"/>
    <w:multiLevelType w:val="hybridMultilevel"/>
    <w:tmpl w:val="FBCEC46A"/>
    <w:lvl w:ilvl="0" w:tplc="A2704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338A226">
      <w:start w:val="1"/>
      <w:numFmt w:val="decimal"/>
      <w:lvlText w:val="%3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0E1077B"/>
    <w:multiLevelType w:val="hybridMultilevel"/>
    <w:tmpl w:val="76981736"/>
    <w:lvl w:ilvl="0" w:tplc="23D403B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105E40"/>
    <w:multiLevelType w:val="hybridMultilevel"/>
    <w:tmpl w:val="E364F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55141"/>
    <w:multiLevelType w:val="hybridMultilevel"/>
    <w:tmpl w:val="A06CCDC0"/>
    <w:lvl w:ilvl="0" w:tplc="D56E77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CEE24F16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315673B2"/>
    <w:multiLevelType w:val="hybridMultilevel"/>
    <w:tmpl w:val="74847350"/>
    <w:lvl w:ilvl="0" w:tplc="8338A22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1" w:hanging="360"/>
      </w:pPr>
    </w:lvl>
    <w:lvl w:ilvl="2" w:tplc="0415001B" w:tentative="1">
      <w:start w:val="1"/>
      <w:numFmt w:val="lowerRoman"/>
      <w:lvlText w:val="%3."/>
      <w:lvlJc w:val="right"/>
      <w:pPr>
        <w:ind w:left="1391" w:hanging="180"/>
      </w:pPr>
    </w:lvl>
    <w:lvl w:ilvl="3" w:tplc="0415000F" w:tentative="1">
      <w:start w:val="1"/>
      <w:numFmt w:val="decimal"/>
      <w:lvlText w:val="%4."/>
      <w:lvlJc w:val="left"/>
      <w:pPr>
        <w:ind w:left="2111" w:hanging="360"/>
      </w:pPr>
    </w:lvl>
    <w:lvl w:ilvl="4" w:tplc="04150019" w:tentative="1">
      <w:start w:val="1"/>
      <w:numFmt w:val="lowerLetter"/>
      <w:lvlText w:val="%5."/>
      <w:lvlJc w:val="left"/>
      <w:pPr>
        <w:ind w:left="2831" w:hanging="360"/>
      </w:pPr>
    </w:lvl>
    <w:lvl w:ilvl="5" w:tplc="0415001B" w:tentative="1">
      <w:start w:val="1"/>
      <w:numFmt w:val="lowerRoman"/>
      <w:lvlText w:val="%6."/>
      <w:lvlJc w:val="right"/>
      <w:pPr>
        <w:ind w:left="3551" w:hanging="180"/>
      </w:pPr>
    </w:lvl>
    <w:lvl w:ilvl="6" w:tplc="0415000F" w:tentative="1">
      <w:start w:val="1"/>
      <w:numFmt w:val="decimal"/>
      <w:lvlText w:val="%7."/>
      <w:lvlJc w:val="left"/>
      <w:pPr>
        <w:ind w:left="4271" w:hanging="360"/>
      </w:pPr>
    </w:lvl>
    <w:lvl w:ilvl="7" w:tplc="04150019" w:tentative="1">
      <w:start w:val="1"/>
      <w:numFmt w:val="lowerLetter"/>
      <w:lvlText w:val="%8."/>
      <w:lvlJc w:val="left"/>
      <w:pPr>
        <w:ind w:left="4991" w:hanging="360"/>
      </w:pPr>
    </w:lvl>
    <w:lvl w:ilvl="8" w:tplc="0415001B" w:tentative="1">
      <w:start w:val="1"/>
      <w:numFmt w:val="lowerRoman"/>
      <w:lvlText w:val="%9."/>
      <w:lvlJc w:val="right"/>
      <w:pPr>
        <w:ind w:left="5711" w:hanging="180"/>
      </w:pPr>
    </w:lvl>
  </w:abstractNum>
  <w:abstractNum w:abstractNumId="14" w15:restartNumberingAfterBreak="0">
    <w:nsid w:val="33493B0F"/>
    <w:multiLevelType w:val="hybridMultilevel"/>
    <w:tmpl w:val="F6E41168"/>
    <w:lvl w:ilvl="0" w:tplc="1DDCECA0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 w15:restartNumberingAfterBreak="0">
    <w:nsid w:val="3F560CDC"/>
    <w:multiLevelType w:val="multilevel"/>
    <w:tmpl w:val="FB046C7E"/>
    <w:styleLink w:val="WWNum8"/>
    <w:lvl w:ilvl="0">
      <w:start w:val="1"/>
      <w:numFmt w:val="decimal"/>
      <w:lvlText w:val="%1)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1.%2.%3."/>
      <w:lvlJc w:val="right"/>
      <w:pPr>
        <w:ind w:left="2652" w:hanging="180"/>
      </w:pPr>
    </w:lvl>
    <w:lvl w:ilvl="3">
      <w:start w:val="1"/>
      <w:numFmt w:val="decimal"/>
      <w:lvlText w:val="%1.%2.%3.%4."/>
      <w:lvlJc w:val="left"/>
      <w:pPr>
        <w:ind w:left="3372" w:hanging="360"/>
      </w:pPr>
    </w:lvl>
    <w:lvl w:ilvl="4">
      <w:start w:val="1"/>
      <w:numFmt w:val="lowerLetter"/>
      <w:lvlText w:val="%1.%2.%3.%4.%5."/>
      <w:lvlJc w:val="left"/>
      <w:pPr>
        <w:ind w:left="4092" w:hanging="360"/>
      </w:pPr>
    </w:lvl>
    <w:lvl w:ilvl="5">
      <w:start w:val="1"/>
      <w:numFmt w:val="lowerRoman"/>
      <w:lvlText w:val="%1.%2.%3.%4.%5.%6."/>
      <w:lvlJc w:val="right"/>
      <w:pPr>
        <w:ind w:left="4812" w:hanging="180"/>
      </w:pPr>
    </w:lvl>
    <w:lvl w:ilvl="6">
      <w:start w:val="1"/>
      <w:numFmt w:val="decimal"/>
      <w:lvlText w:val="%1.%2.%3.%4.%5.%6.%7."/>
      <w:lvlJc w:val="left"/>
      <w:pPr>
        <w:ind w:left="5532" w:hanging="360"/>
      </w:pPr>
    </w:lvl>
    <w:lvl w:ilvl="7">
      <w:start w:val="1"/>
      <w:numFmt w:val="lowerLetter"/>
      <w:lvlText w:val="%1.%2.%3.%4.%5.%6.%7.%8."/>
      <w:lvlJc w:val="left"/>
      <w:pPr>
        <w:ind w:left="6252" w:hanging="360"/>
      </w:pPr>
    </w:lvl>
    <w:lvl w:ilvl="8">
      <w:start w:val="1"/>
      <w:numFmt w:val="lowerRoman"/>
      <w:lvlText w:val="%1.%2.%3.%4.%5.%6.%7.%8.%9."/>
      <w:lvlJc w:val="right"/>
      <w:pPr>
        <w:ind w:left="6972" w:hanging="180"/>
      </w:pPr>
    </w:lvl>
  </w:abstractNum>
  <w:abstractNum w:abstractNumId="16" w15:restartNumberingAfterBreak="0">
    <w:nsid w:val="3F6B38F2"/>
    <w:multiLevelType w:val="hybridMultilevel"/>
    <w:tmpl w:val="9AF07F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314499"/>
    <w:multiLevelType w:val="hybridMultilevel"/>
    <w:tmpl w:val="E8525424"/>
    <w:lvl w:ilvl="0" w:tplc="2776555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B24E07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4618968E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4E4A345D"/>
    <w:multiLevelType w:val="hybridMultilevel"/>
    <w:tmpl w:val="308A8FEA"/>
    <w:lvl w:ilvl="0" w:tplc="A2704EB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3441D42"/>
    <w:multiLevelType w:val="hybridMultilevel"/>
    <w:tmpl w:val="188641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80CF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24E0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BB4865"/>
    <w:multiLevelType w:val="hybridMultilevel"/>
    <w:tmpl w:val="FCCCE864"/>
    <w:lvl w:ilvl="0" w:tplc="23D403B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5AFC51AC"/>
    <w:multiLevelType w:val="multilevel"/>
    <w:tmpl w:val="DFAEA342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C307148"/>
    <w:multiLevelType w:val="hybridMultilevel"/>
    <w:tmpl w:val="09204AF4"/>
    <w:lvl w:ilvl="0" w:tplc="3194783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 w15:restartNumberingAfterBreak="0">
    <w:nsid w:val="5DAF4EF5"/>
    <w:multiLevelType w:val="multilevel"/>
    <w:tmpl w:val="810E7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7783AB4"/>
    <w:multiLevelType w:val="hybridMultilevel"/>
    <w:tmpl w:val="99C005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E80F14"/>
    <w:multiLevelType w:val="multilevel"/>
    <w:tmpl w:val="1228D238"/>
    <w:styleLink w:val="WWNum17"/>
    <w:lvl w:ilvl="0">
      <w:start w:val="7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Lucida Sans Unicode" w:hAnsi="Times New Roman" w:cs="Times New Roman"/>
        <w:b/>
      </w:rPr>
    </w:lvl>
    <w:lvl w:ilvl="2">
      <w:start w:val="1"/>
      <w:numFmt w:val="decimal"/>
      <w:lvlText w:val="%1.%2.%3)"/>
      <w:lvlJc w:val="left"/>
      <w:pPr>
        <w:ind w:left="2340" w:hanging="360"/>
      </w:pPr>
      <w:rPr>
        <w:rFonts w:eastAsia="Times New Roman" w:cs="Times New Roman"/>
        <w:b w:val="0"/>
        <w:i w:val="0"/>
        <w:color w:val="00000A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6CEC6CDC"/>
    <w:multiLevelType w:val="hybridMultilevel"/>
    <w:tmpl w:val="22EC2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578FE"/>
    <w:multiLevelType w:val="multilevel"/>
    <w:tmpl w:val="E80A7DB4"/>
    <w:styleLink w:val="WWNum7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28" w15:restartNumberingAfterBreak="0">
    <w:nsid w:val="74094494"/>
    <w:multiLevelType w:val="hybridMultilevel"/>
    <w:tmpl w:val="3CA27EFA"/>
    <w:lvl w:ilvl="0" w:tplc="00000004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8570004"/>
    <w:multiLevelType w:val="multilevel"/>
    <w:tmpl w:val="78D06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0" w15:restartNumberingAfterBreak="0">
    <w:nsid w:val="79C2698F"/>
    <w:multiLevelType w:val="hybridMultilevel"/>
    <w:tmpl w:val="80F0EEB2"/>
    <w:lvl w:ilvl="0" w:tplc="E72039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E1B0C"/>
    <w:multiLevelType w:val="hybridMultilevel"/>
    <w:tmpl w:val="07C09F9A"/>
    <w:lvl w:ilvl="0" w:tplc="81ECBFE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E33C3"/>
    <w:multiLevelType w:val="multilevel"/>
    <w:tmpl w:val="0A94462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20"/>
  </w:num>
  <w:num w:numId="5">
    <w:abstractNumId w:val="10"/>
  </w:num>
  <w:num w:numId="6">
    <w:abstractNumId w:val="15"/>
  </w:num>
  <w:num w:numId="7">
    <w:abstractNumId w:val="12"/>
  </w:num>
  <w:num w:numId="8">
    <w:abstractNumId w:val="14"/>
  </w:num>
  <w:num w:numId="9">
    <w:abstractNumId w:val="30"/>
  </w:num>
  <w:num w:numId="10">
    <w:abstractNumId w:val="25"/>
  </w:num>
  <w:num w:numId="11">
    <w:abstractNumId w:val="21"/>
  </w:num>
  <w:num w:numId="12">
    <w:abstractNumId w:val="21"/>
    <w:lvlOverride w:ilvl="0">
      <w:startOverride w:val="1"/>
    </w:lvlOverride>
  </w:num>
  <w:num w:numId="13">
    <w:abstractNumId w:val="22"/>
  </w:num>
  <w:num w:numId="14">
    <w:abstractNumId w:val="32"/>
  </w:num>
  <w:num w:numId="15">
    <w:abstractNumId w:val="29"/>
  </w:num>
  <w:num w:numId="16">
    <w:abstractNumId w:val="18"/>
  </w:num>
  <w:num w:numId="17">
    <w:abstractNumId w:val="8"/>
  </w:num>
  <w:num w:numId="18">
    <w:abstractNumId w:val="24"/>
  </w:num>
  <w:num w:numId="19">
    <w:abstractNumId w:val="11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28"/>
  </w:num>
  <w:num w:numId="27">
    <w:abstractNumId w:val="19"/>
  </w:num>
  <w:num w:numId="28">
    <w:abstractNumId w:val="7"/>
  </w:num>
  <w:num w:numId="29">
    <w:abstractNumId w:val="13"/>
  </w:num>
  <w:num w:numId="30">
    <w:abstractNumId w:val="23"/>
  </w:num>
  <w:num w:numId="31">
    <w:abstractNumId w:val="27"/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cs="Times New Roman"/>
        </w:rPr>
      </w:lvl>
    </w:lvlOverride>
  </w:num>
  <w:num w:numId="32">
    <w:abstractNumId w:val="27"/>
    <w:lvlOverride w:ilvl="0">
      <w:startOverride w:val="1"/>
    </w:lvlOverride>
  </w:num>
  <w:num w:numId="33">
    <w:abstractNumId w:val="31"/>
  </w:num>
  <w:num w:numId="34">
    <w:abstractNumId w:val="27"/>
  </w:num>
  <w:num w:numId="35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2D8"/>
    <w:rsid w:val="00004B85"/>
    <w:rsid w:val="000669A4"/>
    <w:rsid w:val="000805E8"/>
    <w:rsid w:val="000A297F"/>
    <w:rsid w:val="000B1295"/>
    <w:rsid w:val="000C1DCC"/>
    <w:rsid w:val="000D79A9"/>
    <w:rsid w:val="000E2C39"/>
    <w:rsid w:val="000F5502"/>
    <w:rsid w:val="00106A24"/>
    <w:rsid w:val="0013429D"/>
    <w:rsid w:val="001478AF"/>
    <w:rsid w:val="00155D27"/>
    <w:rsid w:val="00162102"/>
    <w:rsid w:val="001855AD"/>
    <w:rsid w:val="001B470B"/>
    <w:rsid w:val="001B4BB5"/>
    <w:rsid w:val="001B5037"/>
    <w:rsid w:val="001F0574"/>
    <w:rsid w:val="001F7FA3"/>
    <w:rsid w:val="002133AF"/>
    <w:rsid w:val="00224606"/>
    <w:rsid w:val="0023206D"/>
    <w:rsid w:val="002521FD"/>
    <w:rsid w:val="00267246"/>
    <w:rsid w:val="002952D8"/>
    <w:rsid w:val="002A5CEB"/>
    <w:rsid w:val="002C3454"/>
    <w:rsid w:val="002E0F5C"/>
    <w:rsid w:val="002F57E8"/>
    <w:rsid w:val="002F7114"/>
    <w:rsid w:val="00325BBB"/>
    <w:rsid w:val="00325C04"/>
    <w:rsid w:val="00332537"/>
    <w:rsid w:val="00334E6A"/>
    <w:rsid w:val="003478F7"/>
    <w:rsid w:val="00357BAA"/>
    <w:rsid w:val="00363678"/>
    <w:rsid w:val="00372E8E"/>
    <w:rsid w:val="00376166"/>
    <w:rsid w:val="00385521"/>
    <w:rsid w:val="00386F2C"/>
    <w:rsid w:val="003B0B83"/>
    <w:rsid w:val="003C1DDD"/>
    <w:rsid w:val="003C6114"/>
    <w:rsid w:val="003D0405"/>
    <w:rsid w:val="003E64A2"/>
    <w:rsid w:val="0041527F"/>
    <w:rsid w:val="0042318F"/>
    <w:rsid w:val="004348C7"/>
    <w:rsid w:val="00436456"/>
    <w:rsid w:val="00455D78"/>
    <w:rsid w:val="00462C87"/>
    <w:rsid w:val="00467955"/>
    <w:rsid w:val="00472AF1"/>
    <w:rsid w:val="004C0A86"/>
    <w:rsid w:val="004D638E"/>
    <w:rsid w:val="004E379A"/>
    <w:rsid w:val="004F4D1B"/>
    <w:rsid w:val="005025A0"/>
    <w:rsid w:val="00512B47"/>
    <w:rsid w:val="005140DD"/>
    <w:rsid w:val="00540A52"/>
    <w:rsid w:val="005604AD"/>
    <w:rsid w:val="00560F4C"/>
    <w:rsid w:val="005911AB"/>
    <w:rsid w:val="005957BB"/>
    <w:rsid w:val="00597793"/>
    <w:rsid w:val="005A06D8"/>
    <w:rsid w:val="005E02B0"/>
    <w:rsid w:val="005F3F35"/>
    <w:rsid w:val="00604E0E"/>
    <w:rsid w:val="00617C20"/>
    <w:rsid w:val="00620B9C"/>
    <w:rsid w:val="00623E60"/>
    <w:rsid w:val="0062599A"/>
    <w:rsid w:val="00683053"/>
    <w:rsid w:val="006A1E78"/>
    <w:rsid w:val="006A3338"/>
    <w:rsid w:val="006C4927"/>
    <w:rsid w:val="006E0891"/>
    <w:rsid w:val="006E3570"/>
    <w:rsid w:val="00724180"/>
    <w:rsid w:val="0073244A"/>
    <w:rsid w:val="00745F8D"/>
    <w:rsid w:val="00751249"/>
    <w:rsid w:val="00751AB3"/>
    <w:rsid w:val="00757EA5"/>
    <w:rsid w:val="00772745"/>
    <w:rsid w:val="007A7C51"/>
    <w:rsid w:val="007B05BB"/>
    <w:rsid w:val="007E1029"/>
    <w:rsid w:val="007E46DC"/>
    <w:rsid w:val="008042CB"/>
    <w:rsid w:val="008147DA"/>
    <w:rsid w:val="00851CEF"/>
    <w:rsid w:val="00852D86"/>
    <w:rsid w:val="00877898"/>
    <w:rsid w:val="00882DE5"/>
    <w:rsid w:val="008B61B0"/>
    <w:rsid w:val="008E4B58"/>
    <w:rsid w:val="008F0394"/>
    <w:rsid w:val="00931F7B"/>
    <w:rsid w:val="0096615F"/>
    <w:rsid w:val="0099089E"/>
    <w:rsid w:val="009B5266"/>
    <w:rsid w:val="009E59C9"/>
    <w:rsid w:val="00A074DD"/>
    <w:rsid w:val="00A41026"/>
    <w:rsid w:val="00A71435"/>
    <w:rsid w:val="00A72552"/>
    <w:rsid w:val="00AD131D"/>
    <w:rsid w:val="00AD24F2"/>
    <w:rsid w:val="00AE6E63"/>
    <w:rsid w:val="00B14623"/>
    <w:rsid w:val="00B14680"/>
    <w:rsid w:val="00B3225C"/>
    <w:rsid w:val="00B60CF0"/>
    <w:rsid w:val="00B62D51"/>
    <w:rsid w:val="00BA714F"/>
    <w:rsid w:val="00BA7AD3"/>
    <w:rsid w:val="00BD1DB6"/>
    <w:rsid w:val="00BD3DCE"/>
    <w:rsid w:val="00C03404"/>
    <w:rsid w:val="00C3421A"/>
    <w:rsid w:val="00C46BF8"/>
    <w:rsid w:val="00C63559"/>
    <w:rsid w:val="00C63815"/>
    <w:rsid w:val="00CA28FA"/>
    <w:rsid w:val="00CB4A4E"/>
    <w:rsid w:val="00CD2D64"/>
    <w:rsid w:val="00CD6FD1"/>
    <w:rsid w:val="00D05277"/>
    <w:rsid w:val="00D51E06"/>
    <w:rsid w:val="00D63D22"/>
    <w:rsid w:val="00D81445"/>
    <w:rsid w:val="00DA0FDE"/>
    <w:rsid w:val="00DA7BF7"/>
    <w:rsid w:val="00DC626A"/>
    <w:rsid w:val="00DD6BB6"/>
    <w:rsid w:val="00DF51EF"/>
    <w:rsid w:val="00DF54F3"/>
    <w:rsid w:val="00E00B9D"/>
    <w:rsid w:val="00EA4A1E"/>
    <w:rsid w:val="00EB7B01"/>
    <w:rsid w:val="00EC4023"/>
    <w:rsid w:val="00ED5374"/>
    <w:rsid w:val="00ED7DA5"/>
    <w:rsid w:val="00EE67ED"/>
    <w:rsid w:val="00F32342"/>
    <w:rsid w:val="00F3590F"/>
    <w:rsid w:val="00F406DC"/>
    <w:rsid w:val="00F456B8"/>
    <w:rsid w:val="00F474AC"/>
    <w:rsid w:val="00F506EF"/>
    <w:rsid w:val="00F75F88"/>
    <w:rsid w:val="00FA56AA"/>
    <w:rsid w:val="00FC0CC5"/>
    <w:rsid w:val="00FC1D19"/>
    <w:rsid w:val="00FD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14A13-16DA-4234-8671-8B8B105C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7BB"/>
  </w:style>
  <w:style w:type="paragraph" w:styleId="Nagwek1">
    <w:name w:val="heading 1"/>
    <w:basedOn w:val="Normalny"/>
    <w:next w:val="Normalny"/>
    <w:link w:val="Nagwek1Znak"/>
    <w:qFormat/>
    <w:rsid w:val="00D0527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952D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052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052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052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D05277"/>
    <w:pPr>
      <w:widowControl w:val="0"/>
      <w:spacing w:after="0" w:line="240" w:lineRule="auto"/>
    </w:pPr>
    <w:rPr>
      <w:rFonts w:ascii="Tms Rmn" w:eastAsia="Times New Roman" w:hAnsi="Tms Rmn" w:cs="Times New Roman"/>
      <w:b/>
      <w:i/>
      <w:color w:val="000000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D05277"/>
    <w:pPr>
      <w:spacing w:after="0" w:line="240" w:lineRule="auto"/>
      <w:jc w:val="center"/>
    </w:pPr>
    <w:rPr>
      <w:rFonts w:ascii="Univers-PL" w:eastAsia="Times New Roman" w:hAnsi="Univers-PL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05277"/>
    <w:rPr>
      <w:rFonts w:ascii="Univers-PL" w:eastAsia="Times New Roman" w:hAnsi="Univers-PL" w:cs="Times New Roman"/>
      <w:b/>
      <w:sz w:val="4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0527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D0527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0527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05277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052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05277"/>
  </w:style>
  <w:style w:type="paragraph" w:styleId="Tekstdymka">
    <w:name w:val="Balloon Text"/>
    <w:basedOn w:val="Normalny"/>
    <w:link w:val="TekstdymkaZnak"/>
    <w:uiPriority w:val="99"/>
    <w:semiHidden/>
    <w:unhideWhenUsed/>
    <w:rsid w:val="00966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15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3225C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02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02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537"/>
  </w:style>
  <w:style w:type="paragraph" w:styleId="Stopka">
    <w:name w:val="footer"/>
    <w:basedOn w:val="Normalny"/>
    <w:link w:val="StopkaZnak"/>
    <w:uiPriority w:val="99"/>
    <w:unhideWhenUsed/>
    <w:rsid w:val="0033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537"/>
  </w:style>
  <w:style w:type="numbering" w:customStyle="1" w:styleId="WWNum8">
    <w:name w:val="WWNum8"/>
    <w:basedOn w:val="Bezlisty"/>
    <w:rsid w:val="00CB4A4E"/>
    <w:pPr>
      <w:numPr>
        <w:numId w:val="6"/>
      </w:numPr>
    </w:pPr>
  </w:style>
  <w:style w:type="character" w:customStyle="1" w:styleId="WW8Num1z0">
    <w:name w:val="WW8Num1z0"/>
    <w:rsid w:val="00004B85"/>
    <w:rPr>
      <w:rFonts w:ascii="Symbol" w:hAnsi="Symbol" w:cs="Symbol"/>
    </w:rPr>
  </w:style>
  <w:style w:type="numbering" w:customStyle="1" w:styleId="WWNum17">
    <w:name w:val="WWNum17"/>
    <w:basedOn w:val="Bezlisty"/>
    <w:rsid w:val="00004B85"/>
    <w:pPr>
      <w:numPr>
        <w:numId w:val="10"/>
      </w:numPr>
    </w:pPr>
  </w:style>
  <w:style w:type="numbering" w:customStyle="1" w:styleId="WWNum19">
    <w:name w:val="WWNum19"/>
    <w:basedOn w:val="Bezlisty"/>
    <w:rsid w:val="00004B85"/>
    <w:pPr>
      <w:numPr>
        <w:numId w:val="11"/>
      </w:numPr>
    </w:pPr>
  </w:style>
  <w:style w:type="paragraph" w:customStyle="1" w:styleId="Standard">
    <w:name w:val="Standard"/>
    <w:rsid w:val="004348C7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GB" w:eastAsia="zh-CN" w:bidi="hi-IN"/>
    </w:rPr>
  </w:style>
  <w:style w:type="paragraph" w:customStyle="1" w:styleId="Default">
    <w:name w:val="Default"/>
    <w:rsid w:val="004348C7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color w:val="000000"/>
      <w:kern w:val="3"/>
      <w:sz w:val="24"/>
      <w:szCs w:val="24"/>
      <w:lang w:eastAsia="zh-CN" w:bidi="hi-IN"/>
    </w:rPr>
  </w:style>
  <w:style w:type="paragraph" w:styleId="Bezodstpw">
    <w:name w:val="No Spacing"/>
    <w:rsid w:val="004348C7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Calibri"/>
      <w:kern w:val="3"/>
      <w:lang w:bidi="hi-IN"/>
    </w:rPr>
  </w:style>
  <w:style w:type="paragraph" w:customStyle="1" w:styleId="Tekstpodstawowywcity21">
    <w:name w:val="Tekst podstawowy wcięty 21"/>
    <w:basedOn w:val="Normalny"/>
    <w:rsid w:val="00751AB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WWNum7">
    <w:name w:val="WWNum7"/>
    <w:basedOn w:val="Bezlisty"/>
    <w:rsid w:val="00472AF1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8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powiat-mako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13796-B95B-4708-A998-931DA2F5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12</Pages>
  <Words>3266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Pyra</dc:creator>
  <cp:lastModifiedBy>Marta MRz. Rzepińska</cp:lastModifiedBy>
  <cp:revision>38</cp:revision>
  <cp:lastPrinted>2016-12-22T10:06:00Z</cp:lastPrinted>
  <dcterms:created xsi:type="dcterms:W3CDTF">2016-12-16T11:36:00Z</dcterms:created>
  <dcterms:modified xsi:type="dcterms:W3CDTF">2016-12-22T11:06:00Z</dcterms:modified>
</cp:coreProperties>
</file>